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1A3" w:rsidRDefault="00AA0ED6" w:rsidP="00AA0ED6">
      <w:pPr>
        <w:jc w:val="center"/>
        <w:rPr>
          <w:b/>
          <w:sz w:val="32"/>
          <w:szCs w:val="32"/>
        </w:rPr>
      </w:pPr>
      <w:r w:rsidRPr="00AA0ED6">
        <w:rPr>
          <w:rFonts w:hint="eastAsia"/>
          <w:b/>
          <w:sz w:val="32"/>
          <w:szCs w:val="32"/>
        </w:rPr>
        <w:t>合同条款及格式</w:t>
      </w:r>
    </w:p>
    <w:p w:rsidR="00AA0ED6" w:rsidRPr="00AA0ED6" w:rsidRDefault="00AA0ED6" w:rsidP="00AA0ED6">
      <w:pPr>
        <w:keepNext/>
        <w:keepLines/>
        <w:spacing w:before="340" w:after="330" w:line="360" w:lineRule="auto"/>
        <w:jc w:val="center"/>
        <w:rPr>
          <w:rFonts w:ascii="Times New Roman" w:eastAsia="宋体" w:hAnsi="Times New Roman" w:cs="Times New Roman"/>
          <w:b/>
          <w:kern w:val="0"/>
          <w:sz w:val="44"/>
          <w:szCs w:val="20"/>
        </w:rPr>
      </w:pPr>
    </w:p>
    <w:p w:rsidR="00AA0ED6" w:rsidRPr="00AA0ED6" w:rsidRDefault="00AA0ED6" w:rsidP="00AA0ED6">
      <w:pPr>
        <w:keepNext/>
        <w:keepLines/>
        <w:spacing w:before="340" w:after="330" w:line="360" w:lineRule="auto"/>
        <w:jc w:val="center"/>
        <w:rPr>
          <w:rFonts w:ascii="Times New Roman" w:eastAsia="宋体" w:hAnsi="Times New Roman" w:cs="Times New Roman"/>
          <w:b/>
          <w:kern w:val="0"/>
          <w:sz w:val="44"/>
          <w:szCs w:val="20"/>
        </w:rPr>
      </w:pPr>
    </w:p>
    <w:p w:rsidR="00AA0ED6" w:rsidRPr="00AA0ED6" w:rsidRDefault="00AA0ED6" w:rsidP="00AA0ED6">
      <w:pPr>
        <w:keepNext/>
        <w:keepLines/>
        <w:spacing w:before="340" w:after="330" w:line="360" w:lineRule="auto"/>
        <w:jc w:val="center"/>
        <w:rPr>
          <w:rFonts w:ascii="Times New Roman" w:eastAsia="宋体" w:hAnsi="Times New Roman" w:cs="Times New Roman"/>
          <w:b/>
          <w:kern w:val="0"/>
          <w:sz w:val="44"/>
          <w:szCs w:val="20"/>
        </w:rPr>
      </w:pPr>
      <w:r w:rsidRPr="00AA0ED6">
        <w:rPr>
          <w:rFonts w:ascii="Times New Roman" w:eastAsia="宋体" w:hAnsi="宋体" w:cs="Times New Roman"/>
          <w:b/>
          <w:kern w:val="0"/>
          <w:sz w:val="44"/>
          <w:szCs w:val="20"/>
        </w:rPr>
        <w:t>建设工程监理合同</w:t>
      </w:r>
    </w:p>
    <w:p w:rsidR="00AA0ED6" w:rsidRPr="00AA0ED6" w:rsidRDefault="00AA0ED6" w:rsidP="00AA0ED6">
      <w:pPr>
        <w:spacing w:line="360" w:lineRule="auto"/>
        <w:rPr>
          <w:rFonts w:ascii="Times New Roman" w:eastAsia="宋体" w:hAnsi="Times New Roman" w:cs="Times New Roman"/>
          <w:kern w:val="0"/>
          <w:szCs w:val="20"/>
        </w:rPr>
      </w:pPr>
    </w:p>
    <w:p w:rsidR="00AA0ED6" w:rsidRPr="00AA0ED6" w:rsidRDefault="00AA0ED6" w:rsidP="00AA0ED6">
      <w:pPr>
        <w:spacing w:line="360" w:lineRule="auto"/>
        <w:jc w:val="center"/>
        <w:rPr>
          <w:rFonts w:ascii="Times New Roman" w:eastAsia="宋体" w:hAnsi="Times New Roman" w:cs="Times New Roman"/>
          <w:b/>
          <w:kern w:val="0"/>
          <w:sz w:val="52"/>
          <w:szCs w:val="20"/>
        </w:rPr>
      </w:pPr>
    </w:p>
    <w:p w:rsidR="00AA0ED6" w:rsidRPr="00AA0ED6" w:rsidRDefault="00AA0ED6" w:rsidP="00AA0ED6">
      <w:pPr>
        <w:spacing w:line="360" w:lineRule="auto"/>
        <w:jc w:val="center"/>
        <w:rPr>
          <w:rFonts w:ascii="Times New Roman" w:eastAsia="宋体" w:hAnsi="Times New Roman" w:cs="Times New Roman"/>
          <w:b/>
          <w:kern w:val="0"/>
          <w:sz w:val="48"/>
          <w:szCs w:val="20"/>
        </w:rPr>
      </w:pPr>
    </w:p>
    <w:p w:rsidR="00AA0ED6" w:rsidRPr="00AA0ED6" w:rsidRDefault="00AA0ED6" w:rsidP="00AA0ED6">
      <w:pPr>
        <w:spacing w:line="360" w:lineRule="auto"/>
        <w:jc w:val="center"/>
        <w:rPr>
          <w:rFonts w:ascii="Times New Roman" w:eastAsia="宋体" w:hAnsi="Times New Roman" w:cs="Times New Roman"/>
          <w:b/>
          <w:kern w:val="0"/>
          <w:sz w:val="48"/>
          <w:szCs w:val="20"/>
        </w:rPr>
      </w:pPr>
    </w:p>
    <w:p w:rsidR="00AA0ED6" w:rsidRPr="00AA0ED6" w:rsidRDefault="00AA0ED6" w:rsidP="00AA0ED6">
      <w:pPr>
        <w:spacing w:line="360" w:lineRule="auto"/>
        <w:jc w:val="center"/>
        <w:rPr>
          <w:rFonts w:ascii="Times New Roman" w:eastAsia="宋体" w:hAnsi="Times New Roman" w:cs="Times New Roman"/>
          <w:kern w:val="0"/>
          <w:sz w:val="48"/>
          <w:szCs w:val="20"/>
        </w:rPr>
      </w:pPr>
    </w:p>
    <w:p w:rsidR="00AA0ED6" w:rsidRPr="00AA0ED6" w:rsidRDefault="00AA0ED6" w:rsidP="00AA0ED6">
      <w:pPr>
        <w:spacing w:line="360" w:lineRule="auto"/>
        <w:jc w:val="center"/>
        <w:rPr>
          <w:rFonts w:ascii="Times New Roman" w:eastAsia="宋体" w:hAnsi="Times New Roman" w:cs="Times New Roman"/>
          <w:kern w:val="0"/>
          <w:sz w:val="48"/>
          <w:szCs w:val="20"/>
        </w:rPr>
      </w:pPr>
    </w:p>
    <w:p w:rsidR="00AA0ED6" w:rsidRPr="00AA0ED6" w:rsidRDefault="00AA0ED6" w:rsidP="00AA0ED6">
      <w:pPr>
        <w:autoSpaceDE w:val="0"/>
        <w:autoSpaceDN w:val="0"/>
        <w:spacing w:line="360" w:lineRule="auto"/>
        <w:rPr>
          <w:rFonts w:ascii="Times New Roman" w:eastAsia="宋体" w:hAnsi="Times New Roman" w:cs="Times New Roman"/>
          <w:kern w:val="0"/>
          <w:szCs w:val="20"/>
        </w:rPr>
      </w:pPr>
    </w:p>
    <w:p w:rsidR="00AA0ED6" w:rsidRPr="00AA0ED6" w:rsidRDefault="00AA0ED6" w:rsidP="00AA0ED6">
      <w:pPr>
        <w:autoSpaceDE w:val="0"/>
        <w:autoSpaceDN w:val="0"/>
        <w:spacing w:line="360" w:lineRule="auto"/>
        <w:rPr>
          <w:rFonts w:ascii="Times New Roman" w:eastAsia="宋体" w:hAnsi="Times New Roman" w:cs="Times New Roman"/>
          <w:kern w:val="0"/>
          <w:szCs w:val="20"/>
        </w:rPr>
      </w:pPr>
    </w:p>
    <w:p w:rsidR="00AA0ED6" w:rsidRPr="00AA0ED6" w:rsidRDefault="00AA0ED6" w:rsidP="00AA0ED6">
      <w:pPr>
        <w:spacing w:line="360" w:lineRule="auto"/>
        <w:rPr>
          <w:rFonts w:ascii="Times New Roman" w:eastAsia="宋体" w:hAnsi="Times New Roman" w:cs="Times New Roman"/>
          <w:b/>
          <w:spacing w:val="32"/>
          <w:kern w:val="0"/>
          <w:szCs w:val="20"/>
        </w:rPr>
      </w:pPr>
      <w:r w:rsidRPr="00AA0ED6">
        <w:rPr>
          <w:rFonts w:ascii="Times New Roman" w:eastAsia="宋体" w:hAnsi="Times New Roman" w:cs="Times New Roman"/>
          <w:b/>
          <w:spacing w:val="32"/>
          <w:kern w:val="0"/>
          <w:sz w:val="32"/>
          <w:szCs w:val="20"/>
        </w:rPr>
        <w:t xml:space="preserve">          </w:t>
      </w:r>
      <w:r w:rsidRPr="00AA0ED6">
        <w:rPr>
          <w:rFonts w:ascii="Times New Roman" w:eastAsia="宋体" w:hAnsi="宋体" w:cs="Times New Roman"/>
          <w:b/>
          <w:spacing w:val="32"/>
          <w:kern w:val="0"/>
          <w:sz w:val="32"/>
          <w:szCs w:val="20"/>
        </w:rPr>
        <w:t>住房和城乡建设部</w:t>
      </w:r>
    </w:p>
    <w:p w:rsidR="00AA0ED6" w:rsidRPr="00AA0ED6" w:rsidRDefault="00AA0ED6" w:rsidP="00AA0ED6">
      <w:pPr>
        <w:spacing w:line="360" w:lineRule="auto"/>
        <w:jc w:val="center"/>
        <w:rPr>
          <w:rFonts w:ascii="Times New Roman" w:eastAsia="宋体" w:hAnsi="Times New Roman" w:cs="Times New Roman"/>
          <w:b/>
          <w:kern w:val="0"/>
          <w:sz w:val="32"/>
          <w:szCs w:val="20"/>
        </w:rPr>
      </w:pPr>
      <w:r w:rsidRPr="00AA0ED6">
        <w:rPr>
          <w:rFonts w:ascii="Times New Roman" w:eastAsia="宋体" w:hAnsi="Times New Roman" w:cs="Times New Roman"/>
          <w:b/>
          <w:kern w:val="0"/>
          <w:szCs w:val="20"/>
        </w:rPr>
        <w:t xml:space="preserve">                    </w:t>
      </w:r>
      <w:r w:rsidRPr="00AA0ED6">
        <w:rPr>
          <w:rFonts w:ascii="Times New Roman" w:eastAsia="宋体" w:hAnsi="宋体" w:cs="Times New Roman"/>
          <w:b/>
          <w:kern w:val="0"/>
          <w:sz w:val="32"/>
          <w:szCs w:val="20"/>
        </w:rPr>
        <w:t>制定</w:t>
      </w:r>
    </w:p>
    <w:p w:rsidR="00AA0ED6" w:rsidRPr="00AA0ED6" w:rsidRDefault="00AA0ED6" w:rsidP="00AA0ED6">
      <w:pPr>
        <w:spacing w:line="360" w:lineRule="auto"/>
        <w:rPr>
          <w:rFonts w:ascii="Times New Roman" w:eastAsia="宋体" w:hAnsi="Times New Roman" w:cs="Times New Roman"/>
          <w:b/>
          <w:kern w:val="0"/>
          <w:sz w:val="32"/>
          <w:szCs w:val="20"/>
        </w:rPr>
      </w:pPr>
      <w:r w:rsidRPr="00AA0ED6">
        <w:rPr>
          <w:rFonts w:ascii="Times New Roman" w:eastAsia="宋体" w:hAnsi="Times New Roman" w:cs="Times New Roman"/>
          <w:b/>
          <w:kern w:val="0"/>
          <w:sz w:val="32"/>
          <w:szCs w:val="20"/>
        </w:rPr>
        <w:t xml:space="preserve">              </w:t>
      </w:r>
      <w:r w:rsidRPr="00AA0ED6">
        <w:rPr>
          <w:rFonts w:ascii="Times New Roman" w:eastAsia="宋体" w:hAnsi="宋体" w:cs="Times New Roman"/>
          <w:b/>
          <w:kern w:val="0"/>
          <w:sz w:val="32"/>
          <w:szCs w:val="20"/>
        </w:rPr>
        <w:t>国家工商行政管理总局</w:t>
      </w:r>
    </w:p>
    <w:p w:rsidR="00AA0ED6" w:rsidRPr="00AA0ED6" w:rsidRDefault="00AA0ED6" w:rsidP="00AA0ED6">
      <w:pPr>
        <w:spacing w:line="360" w:lineRule="auto"/>
        <w:rPr>
          <w:rFonts w:ascii="Times New Roman" w:eastAsia="宋体" w:hAnsi="Times New Roman" w:cs="Times New Roman"/>
          <w:b/>
          <w:kern w:val="0"/>
          <w:szCs w:val="20"/>
        </w:rPr>
      </w:pPr>
    </w:p>
    <w:p w:rsidR="00AA0ED6" w:rsidRPr="00AA0ED6" w:rsidRDefault="00AA0ED6" w:rsidP="00AA0ED6">
      <w:pPr>
        <w:spacing w:line="360" w:lineRule="auto"/>
        <w:rPr>
          <w:rFonts w:ascii="Times New Roman" w:eastAsia="宋体" w:hAnsi="Times New Roman" w:cs="Times New Roman"/>
          <w:b/>
          <w:kern w:val="0"/>
          <w:szCs w:val="20"/>
        </w:rPr>
      </w:pPr>
    </w:p>
    <w:p w:rsidR="00AA0ED6" w:rsidRPr="00AA0ED6" w:rsidRDefault="00AA0ED6" w:rsidP="00AA0ED6">
      <w:pPr>
        <w:spacing w:line="360" w:lineRule="auto"/>
        <w:rPr>
          <w:rFonts w:ascii="Times New Roman" w:eastAsia="宋体" w:hAnsi="Times New Roman" w:cs="Times New Roman"/>
          <w:b/>
          <w:kern w:val="0"/>
          <w:szCs w:val="20"/>
        </w:rPr>
      </w:pPr>
    </w:p>
    <w:p w:rsidR="00AA0ED6" w:rsidRPr="00AA0ED6" w:rsidRDefault="00AA0ED6" w:rsidP="00AA0ED6">
      <w:pPr>
        <w:spacing w:line="360" w:lineRule="auto"/>
        <w:rPr>
          <w:rFonts w:ascii="Times New Roman" w:eastAsia="宋体" w:hAnsi="Times New Roman" w:cs="Times New Roman"/>
          <w:b/>
          <w:kern w:val="0"/>
          <w:szCs w:val="20"/>
        </w:rPr>
      </w:pPr>
    </w:p>
    <w:p w:rsidR="00AA0ED6" w:rsidRPr="00AA0ED6" w:rsidRDefault="00AA0ED6" w:rsidP="00AA0ED6">
      <w:pPr>
        <w:tabs>
          <w:tab w:val="left" w:pos="3120"/>
        </w:tabs>
        <w:spacing w:line="360" w:lineRule="auto"/>
        <w:jc w:val="center"/>
        <w:rPr>
          <w:rFonts w:ascii="Times New Roman" w:eastAsia="宋体" w:hAnsi="Times New Roman" w:cs="Times New Roman"/>
          <w:b/>
          <w:bCs/>
          <w:sz w:val="32"/>
          <w:szCs w:val="32"/>
        </w:rPr>
      </w:pPr>
      <w:bookmarkStart w:id="0" w:name="_Toc481671849"/>
    </w:p>
    <w:p w:rsidR="00AA0ED6" w:rsidRPr="00AA0ED6" w:rsidRDefault="00AA0ED6" w:rsidP="00AA0ED6">
      <w:pPr>
        <w:tabs>
          <w:tab w:val="left" w:pos="3120"/>
        </w:tabs>
        <w:spacing w:line="360" w:lineRule="auto"/>
        <w:jc w:val="center"/>
        <w:rPr>
          <w:rFonts w:ascii="Times New Roman" w:eastAsia="宋体" w:hAnsi="Times New Roman" w:cs="Times New Roman"/>
          <w:b/>
          <w:bCs/>
          <w:sz w:val="32"/>
          <w:szCs w:val="32"/>
        </w:rPr>
      </w:pPr>
    </w:p>
    <w:p w:rsidR="00AA0ED6" w:rsidRDefault="00AA0ED6">
      <w:pPr>
        <w:widowControl/>
        <w:jc w:val="left"/>
        <w:rPr>
          <w:rFonts w:ascii="Times New Roman" w:eastAsia="宋体" w:hAnsi="宋体" w:cs="Times New Roman"/>
          <w:b/>
          <w:bCs/>
          <w:sz w:val="32"/>
          <w:szCs w:val="32"/>
        </w:rPr>
      </w:pPr>
      <w:bookmarkStart w:id="1" w:name="_Toc24932"/>
      <w:r>
        <w:rPr>
          <w:rFonts w:ascii="Times New Roman" w:eastAsia="宋体" w:hAnsi="宋体" w:cs="Times New Roman"/>
          <w:b/>
          <w:bCs/>
          <w:sz w:val="32"/>
          <w:szCs w:val="32"/>
        </w:rPr>
        <w:br w:type="page"/>
      </w:r>
    </w:p>
    <w:p w:rsidR="00AA0ED6" w:rsidRPr="00AA0ED6" w:rsidRDefault="00AA0ED6" w:rsidP="00AA0ED6">
      <w:pPr>
        <w:tabs>
          <w:tab w:val="left" w:pos="3120"/>
        </w:tabs>
        <w:spacing w:line="360" w:lineRule="auto"/>
        <w:jc w:val="center"/>
        <w:outlineLvl w:val="1"/>
        <w:rPr>
          <w:rFonts w:ascii="Times New Roman" w:eastAsia="宋体" w:hAnsi="Times New Roman" w:cs="Times New Roman"/>
          <w:b/>
          <w:bCs/>
          <w:sz w:val="32"/>
          <w:szCs w:val="32"/>
        </w:rPr>
      </w:pPr>
      <w:r w:rsidRPr="00AA0ED6">
        <w:rPr>
          <w:rFonts w:ascii="Times New Roman" w:eastAsia="宋体" w:hAnsi="宋体" w:cs="Times New Roman"/>
          <w:b/>
          <w:bCs/>
          <w:sz w:val="32"/>
          <w:szCs w:val="32"/>
        </w:rPr>
        <w:lastRenderedPageBreak/>
        <w:t>第一部分</w:t>
      </w:r>
      <w:r w:rsidRPr="00AA0ED6">
        <w:rPr>
          <w:rFonts w:ascii="Times New Roman" w:eastAsia="宋体" w:hAnsi="Times New Roman" w:cs="Times New Roman"/>
          <w:b/>
          <w:bCs/>
          <w:sz w:val="32"/>
          <w:szCs w:val="32"/>
        </w:rPr>
        <w:t xml:space="preserve">  </w:t>
      </w:r>
      <w:r w:rsidRPr="00AA0ED6">
        <w:rPr>
          <w:rFonts w:ascii="Times New Roman" w:eastAsia="宋体" w:hAnsi="宋体" w:cs="Times New Roman"/>
          <w:b/>
          <w:bCs/>
          <w:sz w:val="32"/>
          <w:szCs w:val="32"/>
        </w:rPr>
        <w:t>协议书</w:t>
      </w:r>
      <w:bookmarkEnd w:id="0"/>
      <w:bookmarkEnd w:id="1"/>
    </w:p>
    <w:p w:rsidR="00AA0ED6" w:rsidRPr="00AA0ED6" w:rsidRDefault="00AA0ED6" w:rsidP="00AA0ED6">
      <w:pPr>
        <w:adjustRightInd w:val="0"/>
        <w:snapToGrid w:val="0"/>
        <w:spacing w:line="400" w:lineRule="exact"/>
        <w:ind w:firstLineChars="200" w:firstLine="482"/>
        <w:rPr>
          <w:rFonts w:ascii="Times New Roman" w:eastAsia="宋体" w:hAnsi="Times New Roman" w:cs="Times New Roman"/>
          <w:b/>
          <w:sz w:val="24"/>
          <w:szCs w:val="24"/>
        </w:rPr>
      </w:pPr>
      <w:r w:rsidRPr="00AA0ED6">
        <w:rPr>
          <w:rFonts w:ascii="Times New Roman" w:eastAsia="宋体" w:hAnsi="宋体" w:cs="Times New Roman"/>
          <w:b/>
          <w:sz w:val="24"/>
          <w:szCs w:val="24"/>
        </w:rPr>
        <w:t>委托人（全称）：</w:t>
      </w:r>
      <w:r w:rsidRPr="00AA0ED6">
        <w:rPr>
          <w:rFonts w:ascii="Times New Roman" w:eastAsia="宋体" w:hAnsi="Times New Roman" w:cs="Times New Roman"/>
          <w:b/>
          <w:sz w:val="24"/>
          <w:szCs w:val="24"/>
          <w:u w:val="single"/>
        </w:rPr>
        <w:t xml:space="preserve">  </w:t>
      </w:r>
      <w:r w:rsidRPr="00AA0ED6">
        <w:rPr>
          <w:rFonts w:ascii="Times New Roman" w:eastAsia="宋体" w:hAnsi="宋体" w:cs="Times New Roman"/>
          <w:b/>
          <w:bCs/>
          <w:sz w:val="24"/>
          <w:szCs w:val="24"/>
          <w:u w:val="single"/>
        </w:rPr>
        <w:t>江苏大生集团有限公司</w:t>
      </w:r>
      <w:r w:rsidRPr="00AA0ED6">
        <w:rPr>
          <w:rFonts w:ascii="Times New Roman" w:eastAsia="宋体" w:hAnsi="Times New Roman" w:cs="Times New Roman"/>
          <w:b/>
          <w:bCs/>
          <w:sz w:val="24"/>
          <w:szCs w:val="24"/>
          <w:u w:val="single"/>
        </w:rPr>
        <w:t xml:space="preserve">        </w:t>
      </w:r>
    </w:p>
    <w:p w:rsidR="00AA0ED6" w:rsidRPr="00AA0ED6" w:rsidRDefault="00AA0ED6" w:rsidP="00AA0ED6">
      <w:pPr>
        <w:adjustRightInd w:val="0"/>
        <w:snapToGrid w:val="0"/>
        <w:spacing w:line="400" w:lineRule="exact"/>
        <w:ind w:firstLineChars="200" w:firstLine="482"/>
        <w:rPr>
          <w:rFonts w:ascii="Times New Roman" w:eastAsia="宋体" w:hAnsi="Times New Roman" w:cs="Times New Roman"/>
          <w:sz w:val="24"/>
          <w:szCs w:val="24"/>
        </w:rPr>
      </w:pPr>
      <w:r w:rsidRPr="00AA0ED6">
        <w:rPr>
          <w:rFonts w:ascii="Times New Roman" w:eastAsia="宋体" w:hAnsi="宋体" w:cs="Times New Roman"/>
          <w:b/>
          <w:sz w:val="24"/>
          <w:szCs w:val="24"/>
        </w:rPr>
        <w:t>监理人（全称）：</w:t>
      </w:r>
      <w:r w:rsidRPr="00AA0ED6">
        <w:rPr>
          <w:rFonts w:ascii="Times New Roman" w:eastAsia="宋体" w:hAnsi="Times New Roman" w:cs="Times New Roman"/>
          <w:b/>
          <w:sz w:val="24"/>
          <w:szCs w:val="24"/>
          <w:u w:val="single"/>
        </w:rPr>
        <w:t xml:space="preserve">                              </w:t>
      </w:r>
    </w:p>
    <w:p w:rsidR="00AA0ED6" w:rsidRPr="00AA0ED6" w:rsidRDefault="00AA0ED6" w:rsidP="00AA0ED6">
      <w:pPr>
        <w:adjustRightInd w:val="0"/>
        <w:snapToGrid w:val="0"/>
        <w:spacing w:line="400" w:lineRule="exact"/>
        <w:ind w:firstLineChars="200" w:firstLine="480"/>
        <w:rPr>
          <w:rFonts w:ascii="Times New Roman" w:eastAsia="宋体" w:hAnsi="Times New Roman" w:cs="Times New Roman"/>
          <w:sz w:val="24"/>
          <w:szCs w:val="24"/>
        </w:rPr>
      </w:pPr>
    </w:p>
    <w:p w:rsidR="00AA0ED6" w:rsidRPr="00AA0ED6" w:rsidRDefault="00AA0ED6" w:rsidP="00AA0ED6">
      <w:pPr>
        <w:adjustRightInd w:val="0"/>
        <w:snapToGrid w:val="0"/>
        <w:spacing w:line="440" w:lineRule="exact"/>
        <w:ind w:firstLineChars="200" w:firstLine="480"/>
        <w:rPr>
          <w:rFonts w:ascii="Times New Roman" w:eastAsia="宋体" w:hAnsi="Times New Roman" w:cs="Times New Roman"/>
          <w:sz w:val="24"/>
          <w:szCs w:val="24"/>
        </w:rPr>
      </w:pPr>
      <w:r w:rsidRPr="00AA0ED6">
        <w:rPr>
          <w:rFonts w:ascii="Times New Roman" w:eastAsia="宋体" w:hAnsi="宋体" w:cs="Times New Roman"/>
          <w:sz w:val="24"/>
          <w:szCs w:val="24"/>
        </w:rPr>
        <w:t>根据《中华人民共和国民法典》、《中华人民共和国建筑法》及其他有关法律、法规，遵循平等、自愿、公平和诚信的原则，双方就下述工程委托监理与相关服务事项协商一致，订立本合同。</w:t>
      </w:r>
    </w:p>
    <w:p w:rsidR="00AA0ED6" w:rsidRPr="00AA0ED6" w:rsidRDefault="00AA0ED6" w:rsidP="00AA0ED6">
      <w:pPr>
        <w:spacing w:line="400" w:lineRule="exact"/>
        <w:rPr>
          <w:rFonts w:ascii="Times New Roman" w:eastAsia="宋体" w:hAnsi="Times New Roman" w:cs="Times New Roman"/>
          <w:b/>
          <w:sz w:val="24"/>
          <w:szCs w:val="24"/>
        </w:rPr>
      </w:pPr>
      <w:r w:rsidRPr="00AA0ED6">
        <w:rPr>
          <w:rFonts w:ascii="Times New Roman" w:eastAsia="宋体" w:hAnsi="宋体" w:cs="Times New Roman"/>
          <w:b/>
          <w:sz w:val="24"/>
          <w:szCs w:val="24"/>
        </w:rPr>
        <w:t>一、工程概况</w:t>
      </w:r>
      <w:r w:rsidRPr="00AA0ED6">
        <w:rPr>
          <w:rFonts w:ascii="Times New Roman" w:eastAsia="宋体" w:hAnsi="Times New Roman" w:cs="Times New Roman"/>
          <w:b/>
          <w:sz w:val="24"/>
          <w:szCs w:val="24"/>
        </w:rPr>
        <w:t xml:space="preserve"> </w:t>
      </w:r>
    </w:p>
    <w:p w:rsidR="00AA0ED6" w:rsidRPr="00AA0ED6" w:rsidRDefault="00AA0ED6" w:rsidP="00AA0ED6">
      <w:pPr>
        <w:spacing w:line="440" w:lineRule="exact"/>
        <w:ind w:firstLineChars="198" w:firstLine="475"/>
        <w:rPr>
          <w:rFonts w:ascii="Times New Roman" w:eastAsia="宋体" w:hAnsi="Times New Roman" w:cs="Times New Roman"/>
          <w:sz w:val="24"/>
          <w:szCs w:val="24"/>
        </w:rPr>
      </w:pPr>
      <w:r w:rsidRPr="00AA0ED6">
        <w:rPr>
          <w:rFonts w:ascii="Times New Roman" w:eastAsia="宋体" w:hAnsi="Times New Roman" w:cs="Times New Roman"/>
          <w:sz w:val="24"/>
          <w:szCs w:val="24"/>
        </w:rPr>
        <w:t xml:space="preserve">1. </w:t>
      </w:r>
      <w:r w:rsidRPr="00AA0ED6">
        <w:rPr>
          <w:rFonts w:ascii="Times New Roman" w:eastAsia="宋体" w:hAnsi="宋体" w:cs="Times New Roman"/>
          <w:sz w:val="24"/>
          <w:szCs w:val="24"/>
        </w:rPr>
        <w:t>工程名称：</w:t>
      </w:r>
      <w:r w:rsidRPr="00AA0ED6">
        <w:rPr>
          <w:rFonts w:ascii="Times New Roman" w:eastAsia="宋体" w:hAnsi="Times New Roman" w:cs="Times New Roman"/>
          <w:sz w:val="24"/>
          <w:szCs w:val="24"/>
          <w:u w:val="single"/>
        </w:rPr>
        <w:t xml:space="preserve">                        </w:t>
      </w:r>
    </w:p>
    <w:p w:rsidR="00AA0ED6" w:rsidRPr="00AA0ED6" w:rsidRDefault="00AA0ED6" w:rsidP="00AA0ED6">
      <w:pPr>
        <w:spacing w:line="440" w:lineRule="exact"/>
        <w:ind w:firstLineChars="200" w:firstLine="480"/>
        <w:rPr>
          <w:rFonts w:ascii="Times New Roman" w:eastAsia="宋体" w:hAnsi="Times New Roman" w:cs="Times New Roman"/>
          <w:color w:val="FF0000"/>
          <w:sz w:val="24"/>
          <w:szCs w:val="24"/>
          <w:u w:val="single"/>
        </w:rPr>
      </w:pPr>
      <w:r w:rsidRPr="00AA0ED6">
        <w:rPr>
          <w:rFonts w:ascii="Times New Roman" w:eastAsia="宋体" w:hAnsi="Times New Roman" w:cs="Times New Roman"/>
          <w:sz w:val="24"/>
          <w:szCs w:val="24"/>
        </w:rPr>
        <w:t xml:space="preserve">2. </w:t>
      </w:r>
      <w:r w:rsidRPr="00AA0ED6">
        <w:rPr>
          <w:rFonts w:ascii="Times New Roman" w:eastAsia="宋体" w:hAnsi="宋体" w:cs="Times New Roman"/>
          <w:sz w:val="24"/>
          <w:szCs w:val="24"/>
        </w:rPr>
        <w:t>工程地点：</w:t>
      </w:r>
      <w:r w:rsidRPr="00AA0ED6">
        <w:rPr>
          <w:rFonts w:ascii="Times New Roman" w:eastAsia="宋体" w:hAnsi="Times New Roman" w:cs="Times New Roman"/>
          <w:bCs/>
          <w:spacing w:val="-4"/>
          <w:kern w:val="0"/>
          <w:sz w:val="24"/>
          <w:szCs w:val="24"/>
          <w:u w:val="single"/>
        </w:rPr>
        <w:t xml:space="preserve">                         </w:t>
      </w:r>
    </w:p>
    <w:p w:rsidR="00AA0ED6" w:rsidRPr="00AA0ED6" w:rsidRDefault="00AA0ED6" w:rsidP="00AA0ED6">
      <w:pPr>
        <w:widowControl/>
        <w:snapToGrid w:val="0"/>
        <w:spacing w:line="440" w:lineRule="exact"/>
        <w:ind w:firstLineChars="200" w:firstLine="480"/>
        <w:jc w:val="left"/>
        <w:rPr>
          <w:rFonts w:ascii="Times New Roman" w:eastAsia="宋体" w:hAnsi="Times New Roman" w:cs="Times New Roman"/>
          <w:b/>
          <w:kern w:val="0"/>
          <w:sz w:val="24"/>
          <w:szCs w:val="24"/>
          <w:u w:val="single"/>
        </w:rPr>
      </w:pPr>
      <w:r w:rsidRPr="00AA0ED6">
        <w:rPr>
          <w:rFonts w:ascii="Times New Roman" w:eastAsia="宋体" w:hAnsi="Times New Roman" w:cs="Times New Roman"/>
          <w:sz w:val="24"/>
          <w:szCs w:val="24"/>
        </w:rPr>
        <w:t xml:space="preserve">3. </w:t>
      </w:r>
      <w:r w:rsidRPr="00AA0ED6">
        <w:rPr>
          <w:rFonts w:ascii="Times New Roman" w:eastAsia="宋体" w:hAnsi="宋体" w:cs="Times New Roman"/>
          <w:sz w:val="24"/>
          <w:szCs w:val="24"/>
        </w:rPr>
        <w:t>工程规模：</w:t>
      </w:r>
      <w:r w:rsidRPr="00AA0ED6">
        <w:rPr>
          <w:rFonts w:ascii="Times New Roman" w:eastAsia="宋体" w:hAnsi="Times New Roman" w:cs="Times New Roman"/>
          <w:bCs/>
          <w:spacing w:val="-4"/>
          <w:kern w:val="0"/>
          <w:sz w:val="24"/>
          <w:szCs w:val="24"/>
          <w:u w:val="single"/>
        </w:rPr>
        <w:t xml:space="preserve">                         </w:t>
      </w:r>
    </w:p>
    <w:p w:rsidR="00AA0ED6" w:rsidRPr="00AA0ED6" w:rsidRDefault="00AA0ED6" w:rsidP="00AA0ED6">
      <w:pPr>
        <w:spacing w:line="440" w:lineRule="exact"/>
        <w:rPr>
          <w:rFonts w:ascii="Times New Roman" w:eastAsia="宋体" w:hAnsi="Times New Roman" w:cs="Times New Roman"/>
          <w:b/>
          <w:kern w:val="0"/>
          <w:sz w:val="24"/>
          <w:szCs w:val="24"/>
          <w:u w:val="single"/>
        </w:rPr>
      </w:pPr>
      <w:r w:rsidRPr="00AA0ED6">
        <w:rPr>
          <w:rFonts w:ascii="Times New Roman" w:eastAsia="宋体" w:hAnsi="Times New Roman" w:cs="Times New Roman"/>
          <w:sz w:val="24"/>
          <w:szCs w:val="24"/>
        </w:rPr>
        <w:t xml:space="preserve">    4. </w:t>
      </w:r>
      <w:r w:rsidRPr="00AA0ED6">
        <w:rPr>
          <w:rFonts w:ascii="Times New Roman" w:eastAsia="宋体" w:hAnsi="宋体" w:cs="Times New Roman"/>
          <w:sz w:val="24"/>
          <w:szCs w:val="24"/>
        </w:rPr>
        <w:t>工程</w:t>
      </w:r>
      <w:r w:rsidRPr="00AA0ED6">
        <w:rPr>
          <w:rFonts w:ascii="Times New Roman" w:eastAsia="宋体" w:hAnsi="宋体" w:cs="Times New Roman"/>
          <w:kern w:val="0"/>
          <w:sz w:val="24"/>
          <w:szCs w:val="24"/>
        </w:rPr>
        <w:t>概算投资额或建筑安装工程费</w:t>
      </w:r>
      <w:r w:rsidRPr="00AA0ED6">
        <w:rPr>
          <w:rFonts w:ascii="Times New Roman" w:eastAsia="宋体" w:hAnsi="宋体" w:cs="Times New Roman"/>
          <w:sz w:val="24"/>
          <w:szCs w:val="24"/>
        </w:rPr>
        <w:t>：</w:t>
      </w:r>
      <w:r w:rsidRPr="00AA0ED6">
        <w:rPr>
          <w:rFonts w:ascii="Times New Roman" w:eastAsia="宋体" w:hAnsi="Times New Roman" w:cs="Times New Roman"/>
          <w:bCs/>
          <w:spacing w:val="-4"/>
          <w:kern w:val="0"/>
          <w:sz w:val="24"/>
          <w:szCs w:val="24"/>
          <w:u w:val="single"/>
        </w:rPr>
        <w:t xml:space="preserve">        </w:t>
      </w:r>
    </w:p>
    <w:p w:rsidR="00AA0ED6" w:rsidRPr="00AA0ED6" w:rsidRDefault="00AA0ED6" w:rsidP="00AA0ED6">
      <w:pPr>
        <w:spacing w:line="440" w:lineRule="exact"/>
        <w:ind w:firstLineChars="198" w:firstLine="477"/>
        <w:rPr>
          <w:rFonts w:ascii="Times New Roman" w:eastAsia="宋体" w:hAnsi="Times New Roman" w:cs="Times New Roman"/>
          <w:b/>
          <w:sz w:val="24"/>
          <w:szCs w:val="24"/>
        </w:rPr>
      </w:pPr>
      <w:r w:rsidRPr="00AA0ED6">
        <w:rPr>
          <w:rFonts w:ascii="Times New Roman" w:eastAsia="宋体" w:hAnsi="宋体" w:cs="Times New Roman"/>
          <w:b/>
          <w:sz w:val="24"/>
          <w:szCs w:val="24"/>
        </w:rPr>
        <w:t>二、词语限定</w:t>
      </w:r>
    </w:p>
    <w:p w:rsidR="00AA0ED6" w:rsidRPr="00AA0ED6" w:rsidRDefault="00AA0ED6" w:rsidP="00AA0ED6">
      <w:pPr>
        <w:adjustRightInd w:val="0"/>
        <w:snapToGrid w:val="0"/>
        <w:spacing w:line="440" w:lineRule="exact"/>
        <w:ind w:firstLineChars="198" w:firstLine="475"/>
        <w:rPr>
          <w:rFonts w:ascii="Times New Roman" w:eastAsia="宋体" w:hAnsi="Times New Roman" w:cs="Times New Roman"/>
          <w:sz w:val="24"/>
          <w:szCs w:val="24"/>
        </w:rPr>
      </w:pPr>
      <w:r w:rsidRPr="00AA0ED6">
        <w:rPr>
          <w:rFonts w:ascii="Times New Roman" w:eastAsia="宋体" w:hAnsi="宋体" w:cs="Times New Roman"/>
          <w:sz w:val="24"/>
          <w:szCs w:val="24"/>
        </w:rPr>
        <w:t>协议书中相关词语的含义与通用条件中的定义与解释相同。</w:t>
      </w:r>
    </w:p>
    <w:p w:rsidR="00AA0ED6" w:rsidRPr="00AA0ED6" w:rsidRDefault="00AA0ED6" w:rsidP="00AA0ED6">
      <w:pPr>
        <w:spacing w:line="440" w:lineRule="exact"/>
        <w:ind w:firstLineChars="198" w:firstLine="477"/>
        <w:rPr>
          <w:rFonts w:ascii="Times New Roman" w:eastAsia="宋体" w:hAnsi="Times New Roman" w:cs="Times New Roman"/>
          <w:b/>
          <w:sz w:val="24"/>
          <w:szCs w:val="24"/>
        </w:rPr>
      </w:pPr>
      <w:r w:rsidRPr="00AA0ED6">
        <w:rPr>
          <w:rFonts w:ascii="Times New Roman" w:eastAsia="宋体" w:hAnsi="宋体" w:cs="Times New Roman"/>
          <w:b/>
          <w:sz w:val="24"/>
          <w:szCs w:val="24"/>
        </w:rPr>
        <w:t>三、组成本合同的文件</w:t>
      </w:r>
    </w:p>
    <w:p w:rsidR="00AA0ED6" w:rsidRPr="00AA0ED6" w:rsidRDefault="00AA0ED6" w:rsidP="00AA0ED6">
      <w:pPr>
        <w:adjustRightInd w:val="0"/>
        <w:snapToGrid w:val="0"/>
        <w:spacing w:line="440" w:lineRule="exact"/>
        <w:ind w:firstLineChars="198" w:firstLine="475"/>
        <w:rPr>
          <w:rFonts w:ascii="Times New Roman" w:eastAsia="宋体" w:hAnsi="Times New Roman" w:cs="Times New Roman"/>
          <w:sz w:val="24"/>
          <w:szCs w:val="24"/>
        </w:rPr>
      </w:pPr>
      <w:r w:rsidRPr="00AA0ED6">
        <w:rPr>
          <w:rFonts w:ascii="Times New Roman" w:eastAsia="宋体" w:hAnsi="Times New Roman" w:cs="Times New Roman"/>
          <w:sz w:val="24"/>
          <w:szCs w:val="24"/>
        </w:rPr>
        <w:t xml:space="preserve">1. </w:t>
      </w:r>
      <w:r w:rsidRPr="00AA0ED6">
        <w:rPr>
          <w:rFonts w:ascii="Times New Roman" w:eastAsia="宋体" w:hAnsi="宋体" w:cs="Times New Roman"/>
          <w:sz w:val="24"/>
          <w:szCs w:val="24"/>
        </w:rPr>
        <w:t>协议书；</w:t>
      </w:r>
    </w:p>
    <w:p w:rsidR="00AA0ED6" w:rsidRPr="00AA0ED6" w:rsidRDefault="00AA0ED6" w:rsidP="00AA0ED6">
      <w:pPr>
        <w:adjustRightInd w:val="0"/>
        <w:snapToGrid w:val="0"/>
        <w:spacing w:line="440" w:lineRule="exact"/>
        <w:ind w:firstLineChars="198" w:firstLine="475"/>
        <w:rPr>
          <w:rFonts w:ascii="Times New Roman" w:eastAsia="宋体" w:hAnsi="Times New Roman" w:cs="Times New Roman"/>
          <w:sz w:val="24"/>
          <w:szCs w:val="24"/>
        </w:rPr>
      </w:pPr>
      <w:r w:rsidRPr="00AA0ED6">
        <w:rPr>
          <w:rFonts w:ascii="Times New Roman" w:eastAsia="宋体" w:hAnsi="Times New Roman" w:cs="Times New Roman"/>
          <w:sz w:val="24"/>
          <w:szCs w:val="24"/>
        </w:rPr>
        <w:t xml:space="preserve">2. </w:t>
      </w:r>
      <w:r w:rsidRPr="00AA0ED6">
        <w:rPr>
          <w:rFonts w:ascii="Times New Roman" w:eastAsia="宋体" w:hAnsi="宋体" w:cs="Times New Roman"/>
          <w:sz w:val="24"/>
          <w:szCs w:val="24"/>
        </w:rPr>
        <w:t>中标通知书；</w:t>
      </w:r>
    </w:p>
    <w:p w:rsidR="00AA0ED6" w:rsidRPr="00AA0ED6" w:rsidRDefault="00AA0ED6" w:rsidP="00AA0ED6">
      <w:pPr>
        <w:adjustRightInd w:val="0"/>
        <w:snapToGrid w:val="0"/>
        <w:spacing w:line="440" w:lineRule="exact"/>
        <w:ind w:firstLineChars="198" w:firstLine="475"/>
        <w:rPr>
          <w:rFonts w:ascii="Times New Roman" w:eastAsia="宋体" w:hAnsi="Times New Roman" w:cs="Times New Roman"/>
          <w:sz w:val="24"/>
          <w:szCs w:val="24"/>
        </w:rPr>
      </w:pPr>
      <w:r w:rsidRPr="00AA0ED6">
        <w:rPr>
          <w:rFonts w:ascii="Times New Roman" w:eastAsia="宋体" w:hAnsi="Times New Roman" w:cs="Times New Roman"/>
          <w:sz w:val="24"/>
          <w:szCs w:val="24"/>
        </w:rPr>
        <w:t>3</w:t>
      </w:r>
      <w:r w:rsidRPr="00AA0ED6">
        <w:rPr>
          <w:rFonts w:ascii="Times New Roman" w:eastAsia="宋体" w:hAnsi="宋体" w:cs="Times New Roman"/>
          <w:sz w:val="24"/>
          <w:szCs w:val="24"/>
        </w:rPr>
        <w:t>．投标文件；</w:t>
      </w:r>
    </w:p>
    <w:p w:rsidR="00AA0ED6" w:rsidRPr="00AA0ED6" w:rsidRDefault="00AA0ED6" w:rsidP="00AA0ED6">
      <w:pPr>
        <w:adjustRightInd w:val="0"/>
        <w:snapToGrid w:val="0"/>
        <w:spacing w:line="440" w:lineRule="exact"/>
        <w:ind w:firstLineChars="198" w:firstLine="475"/>
        <w:rPr>
          <w:rFonts w:ascii="Times New Roman" w:eastAsia="宋体" w:hAnsi="Times New Roman" w:cs="Times New Roman"/>
          <w:sz w:val="24"/>
          <w:szCs w:val="24"/>
        </w:rPr>
      </w:pPr>
      <w:r w:rsidRPr="00AA0ED6">
        <w:rPr>
          <w:rFonts w:ascii="Times New Roman" w:eastAsia="宋体" w:hAnsi="Times New Roman" w:cs="Times New Roman"/>
          <w:sz w:val="24"/>
          <w:szCs w:val="24"/>
        </w:rPr>
        <w:t xml:space="preserve">4. </w:t>
      </w:r>
      <w:r w:rsidRPr="00AA0ED6">
        <w:rPr>
          <w:rFonts w:ascii="Times New Roman" w:eastAsia="宋体" w:hAnsi="宋体" w:cs="Times New Roman"/>
          <w:sz w:val="24"/>
          <w:szCs w:val="24"/>
        </w:rPr>
        <w:t>专用条件；</w:t>
      </w:r>
    </w:p>
    <w:p w:rsidR="00AA0ED6" w:rsidRPr="00AA0ED6" w:rsidRDefault="00AA0ED6" w:rsidP="00AA0ED6">
      <w:pPr>
        <w:adjustRightInd w:val="0"/>
        <w:snapToGrid w:val="0"/>
        <w:spacing w:line="440" w:lineRule="exact"/>
        <w:rPr>
          <w:rFonts w:ascii="Times New Roman" w:eastAsia="宋体" w:hAnsi="Times New Roman" w:cs="Times New Roman"/>
          <w:sz w:val="24"/>
          <w:szCs w:val="24"/>
        </w:rPr>
      </w:pPr>
      <w:r w:rsidRPr="00AA0ED6">
        <w:rPr>
          <w:rFonts w:ascii="Times New Roman" w:eastAsia="宋体" w:hAnsi="Times New Roman" w:cs="Times New Roman"/>
          <w:sz w:val="24"/>
          <w:szCs w:val="24"/>
        </w:rPr>
        <w:t xml:space="preserve">    5. </w:t>
      </w:r>
      <w:r w:rsidRPr="00AA0ED6">
        <w:rPr>
          <w:rFonts w:ascii="Times New Roman" w:eastAsia="宋体" w:hAnsi="宋体" w:cs="Times New Roman"/>
          <w:sz w:val="24"/>
          <w:szCs w:val="24"/>
        </w:rPr>
        <w:t>通用条件；</w:t>
      </w:r>
    </w:p>
    <w:p w:rsidR="00AA0ED6" w:rsidRPr="00AA0ED6" w:rsidRDefault="00AA0ED6" w:rsidP="00AA0ED6">
      <w:pPr>
        <w:adjustRightInd w:val="0"/>
        <w:snapToGrid w:val="0"/>
        <w:spacing w:line="440" w:lineRule="exact"/>
        <w:ind w:firstLineChars="198" w:firstLine="475"/>
        <w:rPr>
          <w:rFonts w:ascii="Times New Roman" w:eastAsia="宋体" w:hAnsi="Times New Roman" w:cs="Times New Roman"/>
          <w:sz w:val="24"/>
          <w:szCs w:val="24"/>
        </w:rPr>
      </w:pPr>
      <w:r w:rsidRPr="00AA0ED6">
        <w:rPr>
          <w:rFonts w:ascii="Times New Roman" w:eastAsia="宋体" w:hAnsi="Times New Roman" w:cs="Times New Roman"/>
          <w:sz w:val="24"/>
          <w:szCs w:val="24"/>
        </w:rPr>
        <w:t xml:space="preserve">6. </w:t>
      </w:r>
      <w:r w:rsidRPr="00AA0ED6">
        <w:rPr>
          <w:rFonts w:ascii="Times New Roman" w:eastAsia="宋体" w:hAnsi="宋体" w:cs="Times New Roman"/>
          <w:sz w:val="24"/>
          <w:szCs w:val="24"/>
        </w:rPr>
        <w:t>附录，即：</w:t>
      </w:r>
    </w:p>
    <w:p w:rsidR="00AA0ED6" w:rsidRPr="00AA0ED6" w:rsidRDefault="00AA0ED6" w:rsidP="00AA0ED6">
      <w:pPr>
        <w:adjustRightInd w:val="0"/>
        <w:snapToGrid w:val="0"/>
        <w:spacing w:line="440" w:lineRule="exact"/>
        <w:ind w:firstLineChars="198" w:firstLine="475"/>
        <w:rPr>
          <w:rFonts w:ascii="Times New Roman" w:eastAsia="宋体" w:hAnsi="Times New Roman" w:cs="Times New Roman"/>
          <w:sz w:val="24"/>
          <w:szCs w:val="24"/>
        </w:rPr>
      </w:pPr>
      <w:r w:rsidRPr="00AA0ED6">
        <w:rPr>
          <w:rFonts w:ascii="Times New Roman" w:eastAsia="宋体" w:hAnsi="宋体" w:cs="Times New Roman"/>
          <w:sz w:val="24"/>
          <w:szCs w:val="24"/>
        </w:rPr>
        <w:t>附录</w:t>
      </w:r>
      <w:r w:rsidRPr="00AA0ED6">
        <w:rPr>
          <w:rFonts w:ascii="Times New Roman" w:eastAsia="宋体" w:hAnsi="Times New Roman" w:cs="Times New Roman"/>
          <w:sz w:val="24"/>
          <w:szCs w:val="24"/>
        </w:rPr>
        <w:t>A</w:t>
      </w:r>
      <w:r w:rsidRPr="00AA0ED6">
        <w:rPr>
          <w:rFonts w:ascii="Times New Roman" w:eastAsia="宋体" w:hAnsi="宋体" w:cs="Times New Roman"/>
          <w:sz w:val="24"/>
          <w:szCs w:val="24"/>
        </w:rPr>
        <w:t>、相关服务的范围和内容；</w:t>
      </w:r>
    </w:p>
    <w:p w:rsidR="00AA0ED6" w:rsidRPr="00AA0ED6" w:rsidRDefault="00AA0ED6" w:rsidP="00AA0ED6">
      <w:pPr>
        <w:adjustRightInd w:val="0"/>
        <w:snapToGrid w:val="0"/>
        <w:spacing w:line="440" w:lineRule="exact"/>
        <w:ind w:firstLineChars="198" w:firstLine="475"/>
        <w:rPr>
          <w:rFonts w:ascii="Times New Roman" w:eastAsia="宋体" w:hAnsi="Times New Roman" w:cs="Times New Roman"/>
          <w:sz w:val="24"/>
          <w:szCs w:val="24"/>
        </w:rPr>
      </w:pPr>
      <w:r w:rsidRPr="00AA0ED6">
        <w:rPr>
          <w:rFonts w:ascii="Times New Roman" w:eastAsia="宋体" w:hAnsi="宋体" w:cs="Times New Roman"/>
          <w:sz w:val="24"/>
          <w:szCs w:val="24"/>
        </w:rPr>
        <w:t>附录</w:t>
      </w:r>
      <w:r w:rsidRPr="00AA0ED6">
        <w:rPr>
          <w:rFonts w:ascii="Times New Roman" w:eastAsia="宋体" w:hAnsi="Times New Roman" w:cs="Times New Roman"/>
          <w:sz w:val="24"/>
          <w:szCs w:val="24"/>
        </w:rPr>
        <w:t>B</w:t>
      </w:r>
      <w:r w:rsidRPr="00AA0ED6">
        <w:rPr>
          <w:rFonts w:ascii="Times New Roman" w:eastAsia="宋体" w:hAnsi="宋体" w:cs="Times New Roman"/>
          <w:sz w:val="24"/>
          <w:szCs w:val="24"/>
        </w:rPr>
        <w:t>、委托人派遣的人员和提供的</w:t>
      </w:r>
      <w:r w:rsidRPr="00AA0ED6">
        <w:rPr>
          <w:rFonts w:ascii="Times New Roman" w:eastAsia="宋体" w:hAnsi="宋体" w:cs="Times New Roman"/>
          <w:bCs/>
          <w:sz w:val="24"/>
          <w:szCs w:val="24"/>
        </w:rPr>
        <w:t>房屋、资料</w:t>
      </w:r>
      <w:r w:rsidRPr="00AA0ED6">
        <w:rPr>
          <w:rFonts w:ascii="Times New Roman" w:eastAsia="宋体" w:hAnsi="宋体" w:cs="Times New Roman"/>
          <w:sz w:val="24"/>
          <w:szCs w:val="24"/>
        </w:rPr>
        <w:t>、设备。</w:t>
      </w:r>
    </w:p>
    <w:p w:rsidR="00AA0ED6" w:rsidRPr="00AA0ED6" w:rsidRDefault="00AA0ED6" w:rsidP="00AA0ED6">
      <w:pPr>
        <w:adjustRightInd w:val="0"/>
        <w:snapToGrid w:val="0"/>
        <w:spacing w:line="440" w:lineRule="exact"/>
        <w:ind w:firstLineChars="198" w:firstLine="475"/>
        <w:rPr>
          <w:rFonts w:ascii="Times New Roman" w:eastAsia="宋体" w:hAnsi="Times New Roman" w:cs="Times New Roman"/>
          <w:sz w:val="24"/>
          <w:szCs w:val="24"/>
        </w:rPr>
      </w:pPr>
      <w:r w:rsidRPr="00AA0ED6">
        <w:rPr>
          <w:rFonts w:ascii="Times New Roman" w:eastAsia="宋体" w:hAnsi="宋体" w:cs="Times New Roman"/>
          <w:sz w:val="24"/>
          <w:szCs w:val="24"/>
        </w:rPr>
        <w:t>本合同签订后，双方依法签订的补充协议也是本合同文件的组成部分。</w:t>
      </w:r>
    </w:p>
    <w:p w:rsidR="00AA0ED6" w:rsidRPr="00AA0ED6" w:rsidRDefault="00AA0ED6" w:rsidP="00AA0ED6">
      <w:pPr>
        <w:spacing w:line="440" w:lineRule="exact"/>
        <w:ind w:firstLineChars="198" w:firstLine="477"/>
        <w:rPr>
          <w:rFonts w:ascii="Times New Roman" w:eastAsia="宋体" w:hAnsi="Times New Roman" w:cs="Times New Roman"/>
          <w:b/>
          <w:sz w:val="24"/>
          <w:szCs w:val="24"/>
        </w:rPr>
      </w:pPr>
      <w:r w:rsidRPr="00AA0ED6">
        <w:rPr>
          <w:rFonts w:ascii="Times New Roman" w:eastAsia="宋体" w:hAnsi="宋体" w:cs="Times New Roman"/>
          <w:b/>
          <w:sz w:val="24"/>
          <w:szCs w:val="24"/>
        </w:rPr>
        <w:t>四、总监理工程师</w:t>
      </w:r>
    </w:p>
    <w:p w:rsidR="00AA0ED6" w:rsidRPr="00AA0ED6" w:rsidRDefault="00AA0ED6" w:rsidP="00AA0ED6">
      <w:pPr>
        <w:adjustRightInd w:val="0"/>
        <w:snapToGrid w:val="0"/>
        <w:spacing w:line="440" w:lineRule="exact"/>
        <w:ind w:firstLineChars="198" w:firstLine="475"/>
        <w:rPr>
          <w:rFonts w:ascii="Times New Roman" w:eastAsia="宋体" w:hAnsi="Times New Roman" w:cs="Times New Roman"/>
          <w:kern w:val="0"/>
          <w:sz w:val="24"/>
          <w:szCs w:val="24"/>
        </w:rPr>
      </w:pPr>
      <w:r w:rsidRPr="00AA0ED6">
        <w:rPr>
          <w:rFonts w:ascii="Times New Roman" w:eastAsia="宋体" w:hAnsi="宋体" w:cs="Times New Roman"/>
          <w:kern w:val="0"/>
          <w:sz w:val="24"/>
          <w:szCs w:val="24"/>
        </w:rPr>
        <w:t>总监理工程师姓名：</w:t>
      </w:r>
      <w:r w:rsidRPr="00AA0ED6">
        <w:rPr>
          <w:rFonts w:ascii="Times New Roman" w:eastAsia="宋体" w:hAnsi="Times New Roman" w:cs="Times New Roman"/>
          <w:kern w:val="0"/>
          <w:sz w:val="24"/>
          <w:szCs w:val="24"/>
          <w:u w:val="single"/>
        </w:rPr>
        <w:t xml:space="preserve">        </w:t>
      </w:r>
      <w:r w:rsidRPr="00AA0ED6">
        <w:rPr>
          <w:rFonts w:ascii="Times New Roman" w:eastAsia="宋体" w:hAnsi="宋体" w:cs="Times New Roman"/>
          <w:kern w:val="0"/>
          <w:sz w:val="24"/>
          <w:szCs w:val="24"/>
        </w:rPr>
        <w:t>，身份证号码：</w:t>
      </w:r>
      <w:r w:rsidRPr="00AA0ED6">
        <w:rPr>
          <w:rFonts w:ascii="Times New Roman" w:eastAsia="宋体" w:hAnsi="Times New Roman" w:cs="Times New Roman"/>
          <w:kern w:val="0"/>
          <w:sz w:val="24"/>
          <w:szCs w:val="24"/>
          <w:u w:val="single"/>
        </w:rPr>
        <w:t xml:space="preserve">                </w:t>
      </w:r>
      <w:r w:rsidRPr="00AA0ED6">
        <w:rPr>
          <w:rFonts w:ascii="Times New Roman" w:eastAsia="宋体" w:hAnsi="宋体" w:cs="Times New Roman"/>
          <w:kern w:val="0"/>
          <w:sz w:val="24"/>
          <w:szCs w:val="24"/>
        </w:rPr>
        <w:t>，注册号：</w:t>
      </w:r>
      <w:r w:rsidRPr="00AA0ED6">
        <w:rPr>
          <w:rFonts w:ascii="Times New Roman" w:eastAsia="宋体" w:hAnsi="Times New Roman" w:cs="Times New Roman"/>
          <w:kern w:val="0"/>
          <w:sz w:val="24"/>
          <w:szCs w:val="24"/>
          <w:u w:val="single"/>
        </w:rPr>
        <w:t xml:space="preserve">         </w:t>
      </w:r>
      <w:r w:rsidRPr="00AA0ED6">
        <w:rPr>
          <w:rFonts w:ascii="Times New Roman" w:eastAsia="宋体" w:hAnsi="宋体" w:cs="Times New Roman"/>
          <w:kern w:val="0"/>
          <w:sz w:val="24"/>
          <w:szCs w:val="24"/>
        </w:rPr>
        <w:t>。</w:t>
      </w:r>
    </w:p>
    <w:p w:rsidR="00AA0ED6" w:rsidRPr="00AA0ED6" w:rsidRDefault="00AA0ED6" w:rsidP="00AA0ED6">
      <w:pPr>
        <w:spacing w:line="440" w:lineRule="exact"/>
        <w:ind w:firstLineChars="198" w:firstLine="477"/>
        <w:rPr>
          <w:rFonts w:ascii="Times New Roman" w:eastAsia="宋体" w:hAnsi="Times New Roman" w:cs="Times New Roman"/>
          <w:b/>
          <w:sz w:val="24"/>
          <w:szCs w:val="24"/>
        </w:rPr>
      </w:pPr>
      <w:r w:rsidRPr="00AA0ED6">
        <w:rPr>
          <w:rFonts w:ascii="Times New Roman" w:eastAsia="宋体" w:hAnsi="宋体" w:cs="Times New Roman"/>
          <w:b/>
          <w:sz w:val="24"/>
          <w:szCs w:val="24"/>
        </w:rPr>
        <w:t>五、监理酬金</w:t>
      </w:r>
    </w:p>
    <w:p w:rsidR="00AA0ED6" w:rsidRPr="00AA0ED6" w:rsidRDefault="00AA0ED6" w:rsidP="00AA0ED6">
      <w:pPr>
        <w:spacing w:line="440" w:lineRule="exact"/>
        <w:ind w:firstLineChars="200" w:firstLine="480"/>
        <w:rPr>
          <w:rFonts w:ascii="Times New Roman" w:eastAsia="宋体" w:hAnsi="Times New Roman" w:cs="Times New Roman"/>
          <w:sz w:val="24"/>
          <w:szCs w:val="24"/>
        </w:rPr>
      </w:pPr>
      <w:r w:rsidRPr="00AA0ED6">
        <w:rPr>
          <w:rFonts w:ascii="Times New Roman" w:eastAsia="宋体" w:hAnsi="宋体" w:cs="Times New Roman"/>
          <w:sz w:val="24"/>
          <w:szCs w:val="24"/>
        </w:rPr>
        <w:t>委托人、监理人双方同意在本合同约定的监理范围和监理合同期内的施工监理收费：</w:t>
      </w:r>
    </w:p>
    <w:p w:rsidR="00AA0ED6" w:rsidRPr="00AA0ED6" w:rsidRDefault="00AA0ED6" w:rsidP="00AA0ED6">
      <w:pPr>
        <w:spacing w:line="440" w:lineRule="exact"/>
        <w:ind w:firstLineChars="200" w:firstLine="480"/>
        <w:rPr>
          <w:rFonts w:ascii="Times New Roman" w:eastAsia="宋体" w:hAnsi="Times New Roman" w:cs="Times New Roman"/>
          <w:sz w:val="24"/>
          <w:szCs w:val="24"/>
        </w:rPr>
      </w:pPr>
      <w:r w:rsidRPr="00AA0ED6">
        <w:rPr>
          <w:rFonts w:ascii="Times New Roman" w:eastAsia="宋体" w:hAnsi="宋体" w:cs="Times New Roman"/>
          <w:sz w:val="24"/>
          <w:szCs w:val="24"/>
        </w:rPr>
        <w:t>监理费收费参照国家发展和改革委员会、建设部联合下发的《关于印发</w:t>
      </w:r>
      <w:r w:rsidRPr="00AA0ED6">
        <w:rPr>
          <w:rFonts w:ascii="Times New Roman" w:eastAsia="宋体" w:hAnsi="Times New Roman" w:cs="Times New Roman"/>
          <w:sz w:val="24"/>
          <w:szCs w:val="24"/>
        </w:rPr>
        <w:t>&lt;</w:t>
      </w:r>
      <w:r w:rsidRPr="00AA0ED6">
        <w:rPr>
          <w:rFonts w:ascii="Times New Roman" w:eastAsia="宋体" w:hAnsi="宋体" w:cs="Times New Roman"/>
          <w:sz w:val="24"/>
          <w:szCs w:val="24"/>
        </w:rPr>
        <w:t>建设工程监理与相关服务收费管理规定</w:t>
      </w:r>
      <w:r w:rsidRPr="00AA0ED6">
        <w:rPr>
          <w:rFonts w:ascii="Times New Roman" w:eastAsia="宋体" w:hAnsi="Times New Roman" w:cs="Times New Roman"/>
          <w:sz w:val="24"/>
          <w:szCs w:val="24"/>
        </w:rPr>
        <w:t>&gt;</w:t>
      </w:r>
      <w:r w:rsidRPr="00AA0ED6">
        <w:rPr>
          <w:rFonts w:ascii="Times New Roman" w:eastAsia="宋体" w:hAnsi="宋体" w:cs="Times New Roman"/>
          <w:sz w:val="24"/>
          <w:szCs w:val="24"/>
        </w:rPr>
        <w:t>的通知》</w:t>
      </w:r>
      <w:r w:rsidRPr="00AA0ED6">
        <w:rPr>
          <w:rFonts w:ascii="Times New Roman" w:eastAsia="宋体" w:hAnsi="Times New Roman" w:cs="Times New Roman"/>
          <w:sz w:val="24"/>
          <w:szCs w:val="24"/>
        </w:rPr>
        <w:t xml:space="preserve"> (</w:t>
      </w:r>
      <w:proofErr w:type="gramStart"/>
      <w:r w:rsidRPr="00AA0ED6">
        <w:rPr>
          <w:rFonts w:ascii="Times New Roman" w:eastAsia="宋体" w:hAnsi="宋体" w:cs="Times New Roman"/>
          <w:sz w:val="24"/>
          <w:szCs w:val="24"/>
        </w:rPr>
        <w:t>发改价格</w:t>
      </w:r>
      <w:proofErr w:type="gramEnd"/>
      <w:r w:rsidRPr="00AA0ED6">
        <w:rPr>
          <w:rFonts w:ascii="Times New Roman" w:eastAsia="宋体" w:hAnsi="Times New Roman" w:cs="Times New Roman"/>
          <w:sz w:val="24"/>
          <w:szCs w:val="24"/>
        </w:rPr>
        <w:t>[2007]670</w:t>
      </w:r>
      <w:r w:rsidRPr="00AA0ED6">
        <w:rPr>
          <w:rFonts w:ascii="Times New Roman" w:eastAsia="宋体" w:hAnsi="宋体" w:cs="Times New Roman"/>
          <w:sz w:val="24"/>
          <w:szCs w:val="24"/>
        </w:rPr>
        <w:t>号</w:t>
      </w:r>
      <w:r w:rsidRPr="00AA0ED6">
        <w:rPr>
          <w:rFonts w:ascii="Times New Roman" w:eastAsia="宋体" w:hAnsi="Times New Roman" w:cs="Times New Roman"/>
          <w:sz w:val="24"/>
          <w:szCs w:val="24"/>
        </w:rPr>
        <w:t>)</w:t>
      </w:r>
      <w:r w:rsidRPr="00AA0ED6">
        <w:rPr>
          <w:rFonts w:ascii="Times New Roman" w:eastAsia="宋体" w:hAnsi="宋体" w:cs="Times New Roman"/>
          <w:sz w:val="24"/>
          <w:szCs w:val="24"/>
        </w:rPr>
        <w:t>文的施工监理服务收费基价表并结合投标浮动幅度值计算，</w:t>
      </w:r>
      <w:r w:rsidRPr="00AA0ED6">
        <w:rPr>
          <w:rFonts w:ascii="Times New Roman" w:eastAsia="宋体" w:hAnsi="Times New Roman" w:cs="Times New Roman"/>
          <w:sz w:val="24"/>
          <w:szCs w:val="24"/>
        </w:rPr>
        <w:t xml:space="preserve"> </w:t>
      </w:r>
      <w:r w:rsidRPr="00AA0ED6">
        <w:rPr>
          <w:rFonts w:ascii="Times New Roman" w:eastAsia="宋体" w:hAnsi="宋体" w:cs="Times New Roman"/>
          <w:sz w:val="24"/>
          <w:szCs w:val="24"/>
        </w:rPr>
        <w:t>具体公式如下。</w:t>
      </w:r>
    </w:p>
    <w:p w:rsidR="00AA0ED6" w:rsidRPr="00AA0ED6" w:rsidRDefault="00AA0ED6" w:rsidP="00AA0ED6">
      <w:pPr>
        <w:spacing w:line="440" w:lineRule="exact"/>
        <w:ind w:firstLineChars="200" w:firstLine="480"/>
        <w:rPr>
          <w:rFonts w:ascii="Times New Roman" w:eastAsia="宋体" w:hAnsi="Times New Roman" w:cs="Times New Roman"/>
          <w:sz w:val="24"/>
          <w:szCs w:val="24"/>
        </w:rPr>
      </w:pPr>
      <w:r w:rsidRPr="00AA0ED6">
        <w:rPr>
          <w:rFonts w:ascii="Times New Roman" w:eastAsia="宋体" w:hAnsi="宋体" w:cs="Times New Roman"/>
          <w:sz w:val="24"/>
          <w:szCs w:val="24"/>
        </w:rPr>
        <w:t>监理服务收费＝施工监理服务收费基准价</w:t>
      </w:r>
      <w:r w:rsidRPr="00AA0ED6">
        <w:rPr>
          <w:rFonts w:ascii="Times New Roman" w:eastAsia="宋体" w:hAnsi="Times New Roman" w:cs="Times New Roman"/>
          <w:sz w:val="24"/>
          <w:szCs w:val="24"/>
        </w:rPr>
        <w:t>×(1+</w:t>
      </w:r>
      <w:r w:rsidRPr="00AA0ED6">
        <w:rPr>
          <w:rFonts w:ascii="Times New Roman" w:eastAsia="宋体" w:hAnsi="宋体" w:cs="Times New Roman"/>
          <w:sz w:val="24"/>
          <w:szCs w:val="24"/>
        </w:rPr>
        <w:t>中标浮动幅度值）；</w:t>
      </w:r>
    </w:p>
    <w:p w:rsidR="00AA0ED6" w:rsidRPr="00AA0ED6" w:rsidRDefault="00AA0ED6" w:rsidP="00AA0ED6">
      <w:pPr>
        <w:spacing w:line="440" w:lineRule="exact"/>
        <w:ind w:firstLineChars="200" w:firstLine="480"/>
        <w:rPr>
          <w:rFonts w:ascii="Times New Roman" w:eastAsia="宋体" w:hAnsi="Times New Roman" w:cs="Times New Roman"/>
          <w:sz w:val="24"/>
          <w:szCs w:val="24"/>
        </w:rPr>
      </w:pPr>
      <w:r w:rsidRPr="00AA0ED6">
        <w:rPr>
          <w:rFonts w:ascii="Times New Roman" w:eastAsia="宋体" w:hAnsi="宋体" w:cs="Times New Roman"/>
          <w:sz w:val="24"/>
          <w:szCs w:val="24"/>
        </w:rPr>
        <w:lastRenderedPageBreak/>
        <w:t>施工监理服务收费基准价</w:t>
      </w:r>
      <w:r w:rsidRPr="00AA0ED6">
        <w:rPr>
          <w:rFonts w:ascii="Times New Roman" w:eastAsia="宋体" w:hAnsi="Times New Roman" w:cs="Times New Roman"/>
          <w:sz w:val="24"/>
          <w:szCs w:val="24"/>
        </w:rPr>
        <w:t>=</w:t>
      </w:r>
      <w:r w:rsidRPr="00AA0ED6">
        <w:rPr>
          <w:rFonts w:ascii="Times New Roman" w:eastAsia="宋体" w:hAnsi="宋体" w:cs="Times New Roman"/>
          <w:sz w:val="24"/>
          <w:szCs w:val="24"/>
        </w:rPr>
        <w:t>施工监理服务收费基价</w:t>
      </w:r>
      <w:r w:rsidRPr="00AA0ED6">
        <w:rPr>
          <w:rFonts w:ascii="Times New Roman" w:eastAsia="宋体" w:hAnsi="Times New Roman" w:cs="Times New Roman"/>
          <w:sz w:val="24"/>
          <w:szCs w:val="24"/>
        </w:rPr>
        <w:t>×</w:t>
      </w:r>
      <w:r w:rsidRPr="00AA0ED6">
        <w:rPr>
          <w:rFonts w:ascii="Times New Roman" w:eastAsia="宋体" w:hAnsi="宋体" w:cs="Times New Roman"/>
          <w:sz w:val="24"/>
          <w:szCs w:val="24"/>
        </w:rPr>
        <w:t>专业调整系数（</w:t>
      </w:r>
      <w:r w:rsidRPr="00AA0ED6">
        <w:rPr>
          <w:rFonts w:ascii="Times New Roman" w:eastAsia="宋体" w:hAnsi="Times New Roman" w:cs="Times New Roman"/>
          <w:sz w:val="24"/>
          <w:szCs w:val="24"/>
        </w:rPr>
        <w:t>1.0</w:t>
      </w:r>
      <w:r w:rsidRPr="00AA0ED6">
        <w:rPr>
          <w:rFonts w:ascii="Times New Roman" w:eastAsia="宋体" w:hAnsi="宋体" w:cs="Times New Roman"/>
          <w:sz w:val="24"/>
          <w:szCs w:val="24"/>
        </w:rPr>
        <w:t>）</w:t>
      </w:r>
      <w:r w:rsidRPr="00AA0ED6">
        <w:rPr>
          <w:rFonts w:ascii="Times New Roman" w:eastAsia="宋体" w:hAnsi="Times New Roman" w:cs="Times New Roman"/>
          <w:sz w:val="24"/>
          <w:szCs w:val="24"/>
        </w:rPr>
        <w:t>×</w:t>
      </w:r>
      <w:r w:rsidRPr="00AA0ED6">
        <w:rPr>
          <w:rFonts w:ascii="Times New Roman" w:eastAsia="宋体" w:hAnsi="宋体" w:cs="Times New Roman"/>
          <w:sz w:val="24"/>
          <w:szCs w:val="24"/>
        </w:rPr>
        <w:t>工程复杂程度调整系数（</w:t>
      </w:r>
      <w:r w:rsidRPr="00AA0ED6">
        <w:rPr>
          <w:rFonts w:ascii="Times New Roman" w:eastAsia="宋体" w:hAnsi="Times New Roman" w:cs="Times New Roman"/>
          <w:sz w:val="24"/>
          <w:szCs w:val="24"/>
        </w:rPr>
        <w:t>1.0</w:t>
      </w:r>
      <w:r w:rsidRPr="00AA0ED6">
        <w:rPr>
          <w:rFonts w:ascii="Times New Roman" w:eastAsia="宋体" w:hAnsi="宋体" w:cs="Times New Roman"/>
          <w:sz w:val="24"/>
          <w:szCs w:val="24"/>
        </w:rPr>
        <w:t>）</w:t>
      </w:r>
      <w:r w:rsidRPr="00AA0ED6">
        <w:rPr>
          <w:rFonts w:ascii="Times New Roman" w:eastAsia="宋体" w:hAnsi="Times New Roman" w:cs="Times New Roman"/>
          <w:sz w:val="24"/>
          <w:szCs w:val="24"/>
        </w:rPr>
        <w:t>×</w:t>
      </w:r>
      <w:r w:rsidRPr="00AA0ED6">
        <w:rPr>
          <w:rFonts w:ascii="Times New Roman" w:eastAsia="宋体" w:hAnsi="宋体" w:cs="Times New Roman"/>
          <w:sz w:val="24"/>
          <w:szCs w:val="24"/>
        </w:rPr>
        <w:t>高程调整系数（</w:t>
      </w:r>
      <w:r w:rsidRPr="00AA0ED6">
        <w:rPr>
          <w:rFonts w:ascii="Times New Roman" w:eastAsia="宋体" w:hAnsi="Times New Roman" w:cs="Times New Roman"/>
          <w:sz w:val="24"/>
          <w:szCs w:val="24"/>
        </w:rPr>
        <w:t>1.0</w:t>
      </w:r>
      <w:r w:rsidRPr="00AA0ED6">
        <w:rPr>
          <w:rFonts w:ascii="Times New Roman" w:eastAsia="宋体" w:hAnsi="宋体" w:cs="Times New Roman"/>
          <w:sz w:val="24"/>
          <w:szCs w:val="24"/>
        </w:rPr>
        <w:t>）；</w:t>
      </w:r>
    </w:p>
    <w:p w:rsidR="00AA0ED6" w:rsidRPr="00AA0ED6" w:rsidRDefault="00AA0ED6" w:rsidP="00AA0ED6">
      <w:pPr>
        <w:spacing w:line="440" w:lineRule="exact"/>
        <w:ind w:firstLineChars="200" w:firstLine="480"/>
        <w:rPr>
          <w:rFonts w:ascii="Times New Roman" w:eastAsia="宋体" w:hAnsi="Times New Roman" w:cs="Times New Roman"/>
          <w:sz w:val="24"/>
          <w:szCs w:val="24"/>
        </w:rPr>
      </w:pPr>
      <w:r w:rsidRPr="00AA0ED6">
        <w:rPr>
          <w:rFonts w:ascii="Times New Roman" w:eastAsia="宋体" w:hAnsi="宋体" w:cs="Times New Roman"/>
          <w:sz w:val="24"/>
          <w:szCs w:val="24"/>
        </w:rPr>
        <w:t>施工监理服务收费基价是以本项目监理范围内工程结算审计后的总造价（</w:t>
      </w:r>
      <w:r w:rsidRPr="00AA0ED6">
        <w:rPr>
          <w:rFonts w:ascii="Times New Roman" w:eastAsia="宋体" w:hAnsi="宋体" w:cs="Times New Roman"/>
          <w:kern w:val="0"/>
          <w:sz w:val="24"/>
          <w:szCs w:val="24"/>
        </w:rPr>
        <w:t>含修缮改造、配套等监理服务范围内的工程</w:t>
      </w:r>
      <w:r w:rsidRPr="00AA0ED6">
        <w:rPr>
          <w:rFonts w:ascii="Times New Roman" w:eastAsia="宋体" w:hAnsi="宋体" w:cs="Times New Roman"/>
          <w:sz w:val="24"/>
          <w:szCs w:val="24"/>
        </w:rPr>
        <w:t>）为计费额，按《施工监理服务费收费基价表》的标准，采用直线内插法确定的收费基价。</w:t>
      </w:r>
    </w:p>
    <w:p w:rsidR="00AA0ED6" w:rsidRPr="00AA0ED6" w:rsidRDefault="00AA0ED6" w:rsidP="00AA0ED6">
      <w:pPr>
        <w:spacing w:line="440" w:lineRule="exact"/>
        <w:ind w:firstLineChars="200" w:firstLine="480"/>
        <w:rPr>
          <w:rFonts w:ascii="Times New Roman" w:eastAsia="宋体" w:hAnsi="Times New Roman" w:cs="Times New Roman"/>
          <w:sz w:val="24"/>
          <w:szCs w:val="24"/>
        </w:rPr>
      </w:pPr>
      <w:proofErr w:type="gramStart"/>
      <w:r w:rsidRPr="00AA0ED6">
        <w:rPr>
          <w:rFonts w:ascii="Times New Roman" w:eastAsia="宋体" w:hAnsi="宋体" w:cs="Times New Roman"/>
          <w:sz w:val="24"/>
          <w:szCs w:val="24"/>
        </w:rPr>
        <w:t>监理费最终结</w:t>
      </w:r>
      <w:proofErr w:type="gramEnd"/>
      <w:r w:rsidRPr="00AA0ED6">
        <w:rPr>
          <w:rFonts w:ascii="Times New Roman" w:eastAsia="宋体" w:hAnsi="宋体" w:cs="Times New Roman"/>
          <w:sz w:val="24"/>
          <w:szCs w:val="24"/>
        </w:rPr>
        <w:t>算数以审计审定数为准。</w:t>
      </w:r>
    </w:p>
    <w:p w:rsidR="00AA0ED6" w:rsidRPr="00AA0ED6" w:rsidRDefault="00AA0ED6" w:rsidP="00AA0ED6">
      <w:pPr>
        <w:spacing w:line="440" w:lineRule="exact"/>
        <w:ind w:firstLineChars="200" w:firstLine="480"/>
        <w:rPr>
          <w:rFonts w:ascii="Times New Roman" w:eastAsia="宋体" w:hAnsi="Times New Roman" w:cs="Times New Roman"/>
          <w:sz w:val="24"/>
          <w:szCs w:val="24"/>
        </w:rPr>
      </w:pPr>
      <w:r w:rsidRPr="00AA0ED6">
        <w:rPr>
          <w:rFonts w:ascii="Times New Roman" w:eastAsia="宋体" w:hAnsi="Times New Roman" w:cs="Times New Roman"/>
          <w:sz w:val="24"/>
          <w:szCs w:val="24"/>
        </w:rPr>
        <w:t>1</w:t>
      </w:r>
      <w:r w:rsidRPr="00AA0ED6">
        <w:rPr>
          <w:rFonts w:ascii="Times New Roman" w:eastAsia="宋体" w:hAnsi="宋体" w:cs="Times New Roman"/>
          <w:sz w:val="24"/>
          <w:szCs w:val="24"/>
        </w:rPr>
        <w:t>、</w:t>
      </w:r>
      <w:proofErr w:type="gramStart"/>
      <w:r w:rsidRPr="00AA0ED6">
        <w:rPr>
          <w:rFonts w:ascii="Times New Roman" w:eastAsia="宋体" w:hAnsi="宋体" w:cs="Times New Roman"/>
          <w:sz w:val="24"/>
          <w:szCs w:val="24"/>
        </w:rPr>
        <w:t>暂估监理</w:t>
      </w:r>
      <w:proofErr w:type="gramEnd"/>
      <w:r w:rsidRPr="00AA0ED6">
        <w:rPr>
          <w:rFonts w:ascii="Times New Roman" w:eastAsia="宋体" w:hAnsi="宋体" w:cs="Times New Roman"/>
          <w:sz w:val="24"/>
          <w:szCs w:val="24"/>
        </w:rPr>
        <w:t>酬金：</w:t>
      </w:r>
      <w:r w:rsidRPr="00AA0ED6">
        <w:rPr>
          <w:rFonts w:ascii="Times New Roman" w:eastAsia="宋体" w:hAnsi="Times New Roman" w:cs="Times New Roman"/>
          <w:sz w:val="24"/>
          <w:szCs w:val="24"/>
          <w:u w:val="single"/>
        </w:rPr>
        <w:t xml:space="preserve">                                 </w:t>
      </w:r>
      <w:r w:rsidRPr="00AA0ED6">
        <w:rPr>
          <w:rFonts w:ascii="Times New Roman" w:eastAsia="宋体" w:hAnsi="宋体" w:cs="Times New Roman"/>
          <w:sz w:val="24"/>
          <w:szCs w:val="24"/>
        </w:rPr>
        <w:t>。</w:t>
      </w:r>
    </w:p>
    <w:p w:rsidR="00AA0ED6" w:rsidRPr="00AA0ED6" w:rsidRDefault="00AA0ED6" w:rsidP="00AA0ED6">
      <w:pPr>
        <w:spacing w:line="440" w:lineRule="exact"/>
        <w:ind w:firstLineChars="200" w:firstLine="480"/>
        <w:rPr>
          <w:rFonts w:ascii="Times New Roman" w:eastAsia="宋体" w:hAnsi="Times New Roman" w:cs="Times New Roman"/>
          <w:sz w:val="24"/>
          <w:szCs w:val="24"/>
        </w:rPr>
      </w:pPr>
      <w:r w:rsidRPr="00AA0ED6">
        <w:rPr>
          <w:rFonts w:ascii="Times New Roman" w:eastAsia="宋体" w:hAnsi="Times New Roman" w:cs="Times New Roman"/>
          <w:sz w:val="24"/>
          <w:szCs w:val="24"/>
        </w:rPr>
        <w:t>2</w:t>
      </w:r>
      <w:r w:rsidRPr="00AA0ED6">
        <w:rPr>
          <w:rFonts w:ascii="Times New Roman" w:eastAsia="宋体" w:hAnsi="宋体" w:cs="Times New Roman"/>
          <w:sz w:val="24"/>
          <w:szCs w:val="24"/>
        </w:rPr>
        <w:t>、相关服务酬金：</w:t>
      </w:r>
      <w:r w:rsidRPr="00AA0ED6">
        <w:rPr>
          <w:rFonts w:ascii="Times New Roman" w:eastAsia="宋体" w:hAnsi="宋体" w:cs="Times New Roman"/>
          <w:sz w:val="24"/>
          <w:szCs w:val="24"/>
          <w:u w:val="single"/>
        </w:rPr>
        <w:t>含在监理酬金中</w:t>
      </w:r>
      <w:r w:rsidRPr="00AA0ED6">
        <w:rPr>
          <w:rFonts w:ascii="Times New Roman" w:eastAsia="宋体" w:hAnsi="Times New Roman" w:cs="Times New Roman"/>
          <w:sz w:val="24"/>
          <w:szCs w:val="24"/>
          <w:u w:val="single"/>
        </w:rPr>
        <w:t xml:space="preserve"> </w:t>
      </w:r>
      <w:r w:rsidRPr="00AA0ED6">
        <w:rPr>
          <w:rFonts w:ascii="Times New Roman" w:eastAsia="宋体" w:hAnsi="宋体" w:cs="Times New Roman"/>
          <w:sz w:val="24"/>
          <w:szCs w:val="24"/>
        </w:rPr>
        <w:t>。</w:t>
      </w:r>
    </w:p>
    <w:p w:rsidR="00AA0ED6" w:rsidRPr="00AA0ED6" w:rsidRDefault="00AA0ED6" w:rsidP="00AA0ED6">
      <w:pPr>
        <w:spacing w:line="440" w:lineRule="exact"/>
        <w:ind w:firstLineChars="200" w:firstLine="480"/>
        <w:rPr>
          <w:rFonts w:ascii="Times New Roman" w:eastAsia="宋体" w:hAnsi="Times New Roman" w:cs="Times New Roman"/>
          <w:sz w:val="24"/>
          <w:szCs w:val="24"/>
        </w:rPr>
      </w:pPr>
      <w:r w:rsidRPr="00AA0ED6">
        <w:rPr>
          <w:rFonts w:ascii="Times New Roman" w:eastAsia="宋体" w:hAnsi="宋体" w:cs="Times New Roman"/>
          <w:sz w:val="24"/>
          <w:szCs w:val="24"/>
        </w:rPr>
        <w:t>其中：（</w:t>
      </w:r>
      <w:r w:rsidRPr="00AA0ED6">
        <w:rPr>
          <w:rFonts w:ascii="Times New Roman" w:eastAsia="宋体" w:hAnsi="Times New Roman" w:cs="Times New Roman"/>
          <w:sz w:val="24"/>
          <w:szCs w:val="24"/>
        </w:rPr>
        <w:t>1</w:t>
      </w:r>
      <w:r w:rsidRPr="00AA0ED6">
        <w:rPr>
          <w:rFonts w:ascii="Times New Roman" w:eastAsia="宋体" w:hAnsi="宋体" w:cs="Times New Roman"/>
          <w:sz w:val="24"/>
          <w:szCs w:val="24"/>
        </w:rPr>
        <w:t>）勘察阶段服务酬金：</w:t>
      </w:r>
      <w:r w:rsidRPr="00AA0ED6">
        <w:rPr>
          <w:rFonts w:ascii="Times New Roman" w:eastAsia="宋体" w:hAnsi="Times New Roman" w:cs="Times New Roman"/>
          <w:sz w:val="24"/>
          <w:szCs w:val="24"/>
          <w:u w:val="single"/>
        </w:rPr>
        <w:t xml:space="preserve"> / </w:t>
      </w:r>
      <w:r w:rsidRPr="00AA0ED6">
        <w:rPr>
          <w:rFonts w:ascii="Times New Roman" w:eastAsia="宋体" w:hAnsi="宋体" w:cs="Times New Roman"/>
          <w:sz w:val="24"/>
          <w:szCs w:val="24"/>
        </w:rPr>
        <w:t>。</w:t>
      </w:r>
    </w:p>
    <w:p w:rsidR="00AA0ED6" w:rsidRPr="00AA0ED6" w:rsidRDefault="00AA0ED6" w:rsidP="00AA0ED6">
      <w:pPr>
        <w:adjustRightInd w:val="0"/>
        <w:snapToGrid w:val="0"/>
        <w:spacing w:line="440" w:lineRule="exact"/>
        <w:ind w:firstLineChars="500" w:firstLine="1200"/>
        <w:rPr>
          <w:rFonts w:ascii="Times New Roman" w:eastAsia="宋体" w:hAnsi="Times New Roman" w:cs="Times New Roman"/>
          <w:kern w:val="0"/>
          <w:sz w:val="24"/>
          <w:szCs w:val="24"/>
        </w:rPr>
      </w:pPr>
      <w:r w:rsidRPr="00AA0ED6">
        <w:rPr>
          <w:rFonts w:ascii="Times New Roman" w:eastAsia="宋体" w:hAnsi="宋体" w:cs="Times New Roman"/>
          <w:kern w:val="0"/>
          <w:sz w:val="24"/>
          <w:szCs w:val="24"/>
        </w:rPr>
        <w:t>（</w:t>
      </w:r>
      <w:r w:rsidRPr="00AA0ED6">
        <w:rPr>
          <w:rFonts w:ascii="Times New Roman" w:eastAsia="宋体" w:hAnsi="Times New Roman" w:cs="Times New Roman"/>
          <w:kern w:val="0"/>
          <w:sz w:val="24"/>
          <w:szCs w:val="24"/>
        </w:rPr>
        <w:t>2</w:t>
      </w:r>
      <w:r w:rsidRPr="00AA0ED6">
        <w:rPr>
          <w:rFonts w:ascii="Times New Roman" w:eastAsia="宋体" w:hAnsi="宋体" w:cs="Times New Roman"/>
          <w:kern w:val="0"/>
          <w:sz w:val="24"/>
          <w:szCs w:val="24"/>
        </w:rPr>
        <w:t>）设计阶段服务酬金：</w:t>
      </w:r>
      <w:r w:rsidRPr="00AA0ED6">
        <w:rPr>
          <w:rFonts w:ascii="Times New Roman" w:eastAsia="宋体" w:hAnsi="宋体" w:cs="Times New Roman"/>
          <w:sz w:val="24"/>
          <w:szCs w:val="24"/>
          <w:u w:val="single"/>
        </w:rPr>
        <w:t>含在监理酬金中</w:t>
      </w:r>
      <w:r w:rsidRPr="00AA0ED6">
        <w:rPr>
          <w:rFonts w:ascii="Times New Roman" w:eastAsia="宋体" w:hAnsi="Times New Roman" w:cs="Times New Roman"/>
          <w:sz w:val="24"/>
          <w:szCs w:val="24"/>
          <w:u w:val="single"/>
        </w:rPr>
        <w:t xml:space="preserve"> </w:t>
      </w:r>
      <w:r w:rsidRPr="00AA0ED6">
        <w:rPr>
          <w:rFonts w:ascii="Times New Roman" w:eastAsia="宋体" w:hAnsi="宋体" w:cs="Times New Roman"/>
          <w:sz w:val="24"/>
          <w:szCs w:val="24"/>
        </w:rPr>
        <w:t>。</w:t>
      </w:r>
    </w:p>
    <w:p w:rsidR="00AA0ED6" w:rsidRPr="00AA0ED6" w:rsidRDefault="00AA0ED6" w:rsidP="00AA0ED6">
      <w:pPr>
        <w:adjustRightInd w:val="0"/>
        <w:snapToGrid w:val="0"/>
        <w:spacing w:line="440" w:lineRule="exact"/>
        <w:ind w:firstLineChars="500" w:firstLine="1200"/>
        <w:rPr>
          <w:rFonts w:ascii="Times New Roman" w:eastAsia="宋体" w:hAnsi="Times New Roman" w:cs="Times New Roman"/>
          <w:sz w:val="24"/>
          <w:szCs w:val="24"/>
        </w:rPr>
      </w:pPr>
      <w:r w:rsidRPr="00AA0ED6">
        <w:rPr>
          <w:rFonts w:ascii="Times New Roman" w:eastAsia="宋体" w:hAnsi="宋体" w:cs="Times New Roman"/>
          <w:kern w:val="0"/>
          <w:sz w:val="24"/>
          <w:szCs w:val="24"/>
        </w:rPr>
        <w:t>（</w:t>
      </w:r>
      <w:r w:rsidRPr="00AA0ED6">
        <w:rPr>
          <w:rFonts w:ascii="Times New Roman" w:eastAsia="宋体" w:hAnsi="Times New Roman" w:cs="Times New Roman"/>
          <w:kern w:val="0"/>
          <w:sz w:val="24"/>
          <w:szCs w:val="24"/>
        </w:rPr>
        <w:t>3</w:t>
      </w:r>
      <w:r w:rsidRPr="00AA0ED6">
        <w:rPr>
          <w:rFonts w:ascii="Times New Roman" w:eastAsia="宋体" w:hAnsi="宋体" w:cs="Times New Roman"/>
          <w:kern w:val="0"/>
          <w:sz w:val="24"/>
          <w:szCs w:val="24"/>
        </w:rPr>
        <w:t>）保修阶段服务</w:t>
      </w:r>
      <w:r w:rsidRPr="00AA0ED6">
        <w:rPr>
          <w:rFonts w:ascii="Times New Roman" w:eastAsia="宋体" w:hAnsi="宋体" w:cs="Times New Roman"/>
          <w:sz w:val="24"/>
          <w:szCs w:val="24"/>
        </w:rPr>
        <w:t>酬金：</w:t>
      </w:r>
      <w:r w:rsidRPr="00AA0ED6">
        <w:rPr>
          <w:rFonts w:ascii="Times New Roman" w:eastAsia="宋体" w:hAnsi="Times New Roman" w:cs="Times New Roman"/>
          <w:sz w:val="24"/>
          <w:szCs w:val="24"/>
          <w:u w:val="single"/>
        </w:rPr>
        <w:t xml:space="preserve"> </w:t>
      </w:r>
      <w:r w:rsidRPr="00AA0ED6">
        <w:rPr>
          <w:rFonts w:ascii="Times New Roman" w:eastAsia="宋体" w:hAnsi="宋体" w:cs="Times New Roman"/>
          <w:sz w:val="24"/>
          <w:szCs w:val="24"/>
          <w:u w:val="single"/>
        </w:rPr>
        <w:t>含在监理酬金中</w:t>
      </w:r>
      <w:r w:rsidRPr="00AA0ED6">
        <w:rPr>
          <w:rFonts w:ascii="Times New Roman" w:eastAsia="宋体" w:hAnsi="Times New Roman" w:cs="Times New Roman"/>
          <w:sz w:val="24"/>
          <w:szCs w:val="24"/>
          <w:u w:val="single"/>
        </w:rPr>
        <w:t xml:space="preserve"> </w:t>
      </w:r>
      <w:r w:rsidRPr="00AA0ED6">
        <w:rPr>
          <w:rFonts w:ascii="Times New Roman" w:eastAsia="宋体" w:hAnsi="宋体" w:cs="Times New Roman"/>
          <w:sz w:val="24"/>
          <w:szCs w:val="24"/>
        </w:rPr>
        <w:t>。</w:t>
      </w:r>
    </w:p>
    <w:p w:rsidR="00AA0ED6" w:rsidRPr="00AA0ED6" w:rsidRDefault="00AA0ED6" w:rsidP="00AA0ED6">
      <w:pPr>
        <w:adjustRightInd w:val="0"/>
        <w:snapToGrid w:val="0"/>
        <w:spacing w:line="440" w:lineRule="exact"/>
        <w:ind w:firstLineChars="500" w:firstLine="1200"/>
        <w:rPr>
          <w:rFonts w:ascii="Times New Roman" w:eastAsia="宋体" w:hAnsi="Times New Roman" w:cs="Times New Roman"/>
          <w:sz w:val="24"/>
          <w:szCs w:val="24"/>
        </w:rPr>
      </w:pPr>
      <w:r w:rsidRPr="00AA0ED6">
        <w:rPr>
          <w:rFonts w:ascii="Times New Roman" w:eastAsia="宋体" w:hAnsi="宋体" w:cs="Times New Roman"/>
          <w:kern w:val="0"/>
          <w:sz w:val="24"/>
          <w:szCs w:val="24"/>
        </w:rPr>
        <w:t>（</w:t>
      </w:r>
      <w:r w:rsidRPr="00AA0ED6">
        <w:rPr>
          <w:rFonts w:ascii="Times New Roman" w:eastAsia="宋体" w:hAnsi="Times New Roman" w:cs="Times New Roman"/>
          <w:kern w:val="0"/>
          <w:sz w:val="24"/>
          <w:szCs w:val="24"/>
        </w:rPr>
        <w:t>4</w:t>
      </w:r>
      <w:r w:rsidRPr="00AA0ED6">
        <w:rPr>
          <w:rFonts w:ascii="Times New Roman" w:eastAsia="宋体" w:hAnsi="宋体" w:cs="Times New Roman"/>
          <w:kern w:val="0"/>
          <w:sz w:val="24"/>
          <w:szCs w:val="24"/>
        </w:rPr>
        <w:t>）</w:t>
      </w:r>
      <w:r w:rsidRPr="00AA0ED6">
        <w:rPr>
          <w:rFonts w:ascii="Times New Roman" w:eastAsia="宋体" w:hAnsi="宋体" w:cs="Times New Roman"/>
          <w:sz w:val="24"/>
          <w:szCs w:val="24"/>
        </w:rPr>
        <w:t>其他相关服务酬金：</w:t>
      </w:r>
      <w:r w:rsidRPr="00AA0ED6">
        <w:rPr>
          <w:rFonts w:ascii="Times New Roman" w:eastAsia="宋体" w:hAnsi="Times New Roman" w:cs="Times New Roman"/>
          <w:sz w:val="24"/>
          <w:szCs w:val="24"/>
          <w:u w:val="single"/>
        </w:rPr>
        <w:t xml:space="preserve"> </w:t>
      </w:r>
      <w:r w:rsidRPr="00AA0ED6">
        <w:rPr>
          <w:rFonts w:ascii="Times New Roman" w:eastAsia="宋体" w:hAnsi="宋体" w:cs="Times New Roman"/>
          <w:sz w:val="24"/>
          <w:szCs w:val="24"/>
          <w:u w:val="single"/>
        </w:rPr>
        <w:t>含在监理酬金中</w:t>
      </w:r>
      <w:r w:rsidRPr="00AA0ED6">
        <w:rPr>
          <w:rFonts w:ascii="Times New Roman" w:eastAsia="宋体" w:hAnsi="Times New Roman" w:cs="Times New Roman"/>
          <w:sz w:val="24"/>
          <w:szCs w:val="24"/>
          <w:u w:val="single"/>
        </w:rPr>
        <w:t xml:space="preserve"> </w:t>
      </w:r>
      <w:r w:rsidRPr="00AA0ED6">
        <w:rPr>
          <w:rFonts w:ascii="Times New Roman" w:eastAsia="宋体" w:hAnsi="宋体" w:cs="Times New Roman"/>
          <w:sz w:val="24"/>
          <w:szCs w:val="24"/>
        </w:rPr>
        <w:t>。</w:t>
      </w:r>
    </w:p>
    <w:p w:rsidR="00AA0ED6" w:rsidRPr="00AA0ED6" w:rsidRDefault="00AA0ED6" w:rsidP="00AA0ED6">
      <w:pPr>
        <w:spacing w:line="440" w:lineRule="exact"/>
        <w:ind w:firstLineChars="198" w:firstLine="477"/>
        <w:rPr>
          <w:rFonts w:ascii="Times New Roman" w:eastAsia="宋体" w:hAnsi="Times New Roman" w:cs="Times New Roman"/>
          <w:b/>
          <w:sz w:val="24"/>
          <w:szCs w:val="24"/>
        </w:rPr>
      </w:pPr>
      <w:r w:rsidRPr="00AA0ED6">
        <w:rPr>
          <w:rFonts w:ascii="Times New Roman" w:eastAsia="宋体" w:hAnsi="宋体" w:cs="Times New Roman"/>
          <w:b/>
          <w:sz w:val="24"/>
          <w:szCs w:val="24"/>
        </w:rPr>
        <w:t>六、期限</w:t>
      </w:r>
    </w:p>
    <w:p w:rsidR="00AA0ED6" w:rsidRPr="00AA0ED6" w:rsidRDefault="00AA0ED6" w:rsidP="00AA0ED6">
      <w:pPr>
        <w:spacing w:line="440" w:lineRule="exact"/>
        <w:ind w:firstLineChars="200" w:firstLine="480"/>
        <w:rPr>
          <w:rFonts w:ascii="Times New Roman" w:eastAsia="宋体" w:hAnsi="Times New Roman" w:cs="Times New Roman"/>
          <w:sz w:val="24"/>
          <w:szCs w:val="24"/>
        </w:rPr>
      </w:pPr>
      <w:r w:rsidRPr="00AA0ED6">
        <w:rPr>
          <w:rFonts w:ascii="Times New Roman" w:eastAsia="宋体" w:hAnsi="Times New Roman" w:cs="Times New Roman"/>
          <w:sz w:val="24"/>
          <w:szCs w:val="24"/>
        </w:rPr>
        <w:t xml:space="preserve">1. </w:t>
      </w:r>
      <w:r w:rsidRPr="00AA0ED6">
        <w:rPr>
          <w:rFonts w:ascii="Times New Roman" w:eastAsia="宋体" w:hAnsi="宋体" w:cs="Times New Roman"/>
          <w:sz w:val="24"/>
          <w:szCs w:val="24"/>
        </w:rPr>
        <w:t>监理期限：自</w:t>
      </w:r>
      <w:r w:rsidRPr="00AA0ED6">
        <w:rPr>
          <w:rFonts w:ascii="Times New Roman" w:eastAsia="宋体" w:hAnsi="Times New Roman" w:cs="Times New Roman"/>
          <w:sz w:val="24"/>
          <w:szCs w:val="24"/>
          <w:u w:val="single"/>
        </w:rPr>
        <w:t xml:space="preserve">     </w:t>
      </w:r>
      <w:r w:rsidRPr="00AA0ED6">
        <w:rPr>
          <w:rFonts w:ascii="Times New Roman" w:eastAsia="宋体" w:hAnsi="宋体" w:cs="Times New Roman"/>
          <w:sz w:val="24"/>
          <w:szCs w:val="24"/>
        </w:rPr>
        <w:t>年</w:t>
      </w:r>
      <w:r w:rsidRPr="00AA0ED6">
        <w:rPr>
          <w:rFonts w:ascii="Times New Roman" w:eastAsia="宋体" w:hAnsi="Times New Roman" w:cs="Times New Roman"/>
          <w:sz w:val="24"/>
          <w:szCs w:val="24"/>
          <w:u w:val="single"/>
        </w:rPr>
        <w:t xml:space="preserve">   </w:t>
      </w:r>
      <w:r w:rsidRPr="00AA0ED6">
        <w:rPr>
          <w:rFonts w:ascii="Times New Roman" w:eastAsia="宋体" w:hAnsi="宋体" w:cs="Times New Roman"/>
          <w:sz w:val="24"/>
          <w:szCs w:val="24"/>
        </w:rPr>
        <w:t>月</w:t>
      </w:r>
      <w:r w:rsidRPr="00AA0ED6">
        <w:rPr>
          <w:rFonts w:ascii="Times New Roman" w:eastAsia="宋体" w:hAnsi="Times New Roman" w:cs="Times New Roman"/>
          <w:sz w:val="24"/>
          <w:szCs w:val="24"/>
          <w:u w:val="single"/>
        </w:rPr>
        <w:t xml:space="preserve">   </w:t>
      </w:r>
      <w:r w:rsidRPr="00AA0ED6">
        <w:rPr>
          <w:rFonts w:ascii="Times New Roman" w:eastAsia="宋体" w:hAnsi="宋体" w:cs="Times New Roman"/>
          <w:sz w:val="24"/>
          <w:szCs w:val="24"/>
        </w:rPr>
        <w:t>日始，至</w:t>
      </w:r>
      <w:r w:rsidRPr="00AA0ED6">
        <w:rPr>
          <w:rFonts w:ascii="Times New Roman" w:eastAsia="宋体" w:hAnsi="Times New Roman" w:cs="Times New Roman"/>
          <w:sz w:val="24"/>
          <w:szCs w:val="24"/>
          <w:u w:val="single"/>
        </w:rPr>
        <w:t xml:space="preserve">      </w:t>
      </w:r>
      <w:r w:rsidRPr="00AA0ED6">
        <w:rPr>
          <w:rFonts w:ascii="Times New Roman" w:eastAsia="宋体" w:hAnsi="宋体" w:cs="Times New Roman"/>
          <w:sz w:val="24"/>
          <w:szCs w:val="24"/>
        </w:rPr>
        <w:t>年</w:t>
      </w:r>
      <w:r w:rsidRPr="00AA0ED6">
        <w:rPr>
          <w:rFonts w:ascii="Times New Roman" w:eastAsia="宋体" w:hAnsi="Times New Roman" w:cs="Times New Roman"/>
          <w:sz w:val="24"/>
          <w:szCs w:val="24"/>
          <w:u w:val="single"/>
        </w:rPr>
        <w:t xml:space="preserve">   </w:t>
      </w:r>
      <w:r w:rsidRPr="00AA0ED6">
        <w:rPr>
          <w:rFonts w:ascii="Times New Roman" w:eastAsia="宋体" w:hAnsi="宋体" w:cs="Times New Roman"/>
          <w:sz w:val="24"/>
          <w:szCs w:val="24"/>
        </w:rPr>
        <w:t>月</w:t>
      </w:r>
      <w:r w:rsidRPr="00AA0ED6">
        <w:rPr>
          <w:rFonts w:ascii="Times New Roman" w:eastAsia="宋体" w:hAnsi="Times New Roman" w:cs="Times New Roman"/>
          <w:sz w:val="24"/>
          <w:szCs w:val="24"/>
          <w:u w:val="single"/>
        </w:rPr>
        <w:t xml:space="preserve">   </w:t>
      </w:r>
      <w:r w:rsidRPr="00AA0ED6">
        <w:rPr>
          <w:rFonts w:ascii="Times New Roman" w:eastAsia="宋体" w:hAnsi="宋体" w:cs="Times New Roman"/>
          <w:sz w:val="24"/>
          <w:szCs w:val="24"/>
        </w:rPr>
        <w:t>日止。</w:t>
      </w:r>
    </w:p>
    <w:p w:rsidR="00AA0ED6" w:rsidRPr="00AA0ED6" w:rsidRDefault="00AA0ED6" w:rsidP="00AA0ED6">
      <w:pPr>
        <w:adjustRightInd w:val="0"/>
        <w:snapToGrid w:val="0"/>
        <w:spacing w:line="440" w:lineRule="exact"/>
        <w:ind w:firstLineChars="200" w:firstLine="480"/>
        <w:rPr>
          <w:rFonts w:ascii="Times New Roman" w:eastAsia="宋体" w:hAnsi="Times New Roman" w:cs="Times New Roman"/>
          <w:sz w:val="24"/>
          <w:szCs w:val="24"/>
        </w:rPr>
      </w:pPr>
      <w:r w:rsidRPr="00AA0ED6">
        <w:rPr>
          <w:rFonts w:ascii="Times New Roman" w:eastAsia="宋体" w:hAnsi="Times New Roman" w:cs="Times New Roman"/>
          <w:kern w:val="0"/>
          <w:sz w:val="24"/>
          <w:szCs w:val="24"/>
        </w:rPr>
        <w:t xml:space="preserve">2. </w:t>
      </w:r>
      <w:r w:rsidRPr="00AA0ED6">
        <w:rPr>
          <w:rFonts w:ascii="Times New Roman" w:eastAsia="宋体" w:hAnsi="宋体" w:cs="Times New Roman"/>
          <w:sz w:val="24"/>
          <w:szCs w:val="24"/>
        </w:rPr>
        <w:t>相关服务期限：</w:t>
      </w:r>
    </w:p>
    <w:p w:rsidR="00AA0ED6" w:rsidRPr="00AA0ED6" w:rsidRDefault="00AA0ED6" w:rsidP="00AA0ED6">
      <w:pPr>
        <w:adjustRightInd w:val="0"/>
        <w:snapToGrid w:val="0"/>
        <w:spacing w:line="440" w:lineRule="exact"/>
        <w:ind w:firstLineChars="200" w:firstLine="480"/>
        <w:rPr>
          <w:rFonts w:ascii="Times New Roman" w:eastAsia="宋体" w:hAnsi="Times New Roman" w:cs="Times New Roman"/>
          <w:sz w:val="24"/>
          <w:szCs w:val="24"/>
        </w:rPr>
      </w:pPr>
      <w:r w:rsidRPr="00AA0ED6">
        <w:rPr>
          <w:rFonts w:ascii="Times New Roman" w:eastAsia="宋体" w:hAnsi="宋体" w:cs="Times New Roman"/>
          <w:kern w:val="0"/>
          <w:sz w:val="24"/>
          <w:szCs w:val="24"/>
        </w:rPr>
        <w:t>（</w:t>
      </w:r>
      <w:r w:rsidRPr="00AA0ED6">
        <w:rPr>
          <w:rFonts w:ascii="Times New Roman" w:eastAsia="宋体" w:hAnsi="Times New Roman" w:cs="Times New Roman"/>
          <w:kern w:val="0"/>
          <w:sz w:val="24"/>
          <w:szCs w:val="24"/>
        </w:rPr>
        <w:t>1</w:t>
      </w:r>
      <w:r w:rsidRPr="00AA0ED6">
        <w:rPr>
          <w:rFonts w:ascii="Times New Roman" w:eastAsia="宋体" w:hAnsi="宋体" w:cs="Times New Roman"/>
          <w:kern w:val="0"/>
          <w:sz w:val="24"/>
          <w:szCs w:val="24"/>
        </w:rPr>
        <w:t>）勘察阶段</w:t>
      </w:r>
      <w:r w:rsidRPr="00AA0ED6">
        <w:rPr>
          <w:rFonts w:ascii="Times New Roman" w:eastAsia="宋体" w:hAnsi="宋体" w:cs="Times New Roman"/>
          <w:sz w:val="24"/>
          <w:szCs w:val="24"/>
        </w:rPr>
        <w:t>服务期限自</w:t>
      </w:r>
      <w:r w:rsidRPr="00AA0ED6">
        <w:rPr>
          <w:rFonts w:ascii="Times New Roman" w:eastAsia="宋体" w:hAnsi="Times New Roman" w:cs="Times New Roman"/>
          <w:sz w:val="24"/>
          <w:szCs w:val="24"/>
          <w:u w:val="single"/>
        </w:rPr>
        <w:t xml:space="preserve">  /  </w:t>
      </w:r>
      <w:r w:rsidRPr="00AA0ED6">
        <w:rPr>
          <w:rFonts w:ascii="Times New Roman" w:eastAsia="宋体" w:hAnsi="宋体" w:cs="Times New Roman"/>
          <w:sz w:val="24"/>
          <w:szCs w:val="24"/>
        </w:rPr>
        <w:t>年</w:t>
      </w:r>
      <w:r w:rsidRPr="00AA0ED6">
        <w:rPr>
          <w:rFonts w:ascii="Times New Roman" w:eastAsia="宋体" w:hAnsi="Times New Roman" w:cs="Times New Roman"/>
          <w:sz w:val="24"/>
          <w:szCs w:val="24"/>
          <w:u w:val="single"/>
        </w:rPr>
        <w:t xml:space="preserve"> / </w:t>
      </w:r>
      <w:r w:rsidRPr="00AA0ED6">
        <w:rPr>
          <w:rFonts w:ascii="Times New Roman" w:eastAsia="宋体" w:hAnsi="宋体" w:cs="Times New Roman"/>
          <w:sz w:val="24"/>
          <w:szCs w:val="24"/>
        </w:rPr>
        <w:t>月</w:t>
      </w:r>
      <w:r w:rsidRPr="00AA0ED6">
        <w:rPr>
          <w:rFonts w:ascii="Times New Roman" w:eastAsia="宋体" w:hAnsi="Times New Roman" w:cs="Times New Roman"/>
          <w:sz w:val="24"/>
          <w:szCs w:val="24"/>
          <w:u w:val="single"/>
        </w:rPr>
        <w:t xml:space="preserve"> / </w:t>
      </w:r>
      <w:r w:rsidRPr="00AA0ED6">
        <w:rPr>
          <w:rFonts w:ascii="Times New Roman" w:eastAsia="宋体" w:hAnsi="宋体" w:cs="Times New Roman"/>
          <w:sz w:val="24"/>
          <w:szCs w:val="24"/>
        </w:rPr>
        <w:t>日始，至</w:t>
      </w:r>
      <w:r w:rsidRPr="00AA0ED6">
        <w:rPr>
          <w:rFonts w:ascii="Times New Roman" w:eastAsia="宋体" w:hAnsi="Times New Roman" w:cs="Times New Roman"/>
          <w:sz w:val="24"/>
          <w:szCs w:val="24"/>
          <w:u w:val="single"/>
        </w:rPr>
        <w:t xml:space="preserve">  /  </w:t>
      </w:r>
      <w:r w:rsidRPr="00AA0ED6">
        <w:rPr>
          <w:rFonts w:ascii="Times New Roman" w:eastAsia="宋体" w:hAnsi="宋体" w:cs="Times New Roman"/>
          <w:sz w:val="24"/>
          <w:szCs w:val="24"/>
        </w:rPr>
        <w:t>年</w:t>
      </w:r>
      <w:r w:rsidRPr="00AA0ED6">
        <w:rPr>
          <w:rFonts w:ascii="Times New Roman" w:eastAsia="宋体" w:hAnsi="Times New Roman" w:cs="Times New Roman"/>
          <w:sz w:val="24"/>
          <w:szCs w:val="24"/>
          <w:u w:val="single"/>
        </w:rPr>
        <w:t xml:space="preserve"> / </w:t>
      </w:r>
      <w:r w:rsidRPr="00AA0ED6">
        <w:rPr>
          <w:rFonts w:ascii="Times New Roman" w:eastAsia="宋体" w:hAnsi="宋体" w:cs="Times New Roman"/>
          <w:sz w:val="24"/>
          <w:szCs w:val="24"/>
        </w:rPr>
        <w:t>月</w:t>
      </w:r>
      <w:r w:rsidRPr="00AA0ED6">
        <w:rPr>
          <w:rFonts w:ascii="Times New Roman" w:eastAsia="宋体" w:hAnsi="Times New Roman" w:cs="Times New Roman"/>
          <w:sz w:val="24"/>
          <w:szCs w:val="24"/>
          <w:u w:val="single"/>
        </w:rPr>
        <w:t xml:space="preserve"> / </w:t>
      </w:r>
      <w:r w:rsidRPr="00AA0ED6">
        <w:rPr>
          <w:rFonts w:ascii="Times New Roman" w:eastAsia="宋体" w:hAnsi="宋体" w:cs="Times New Roman"/>
          <w:sz w:val="24"/>
          <w:szCs w:val="24"/>
        </w:rPr>
        <w:t>日止。</w:t>
      </w:r>
    </w:p>
    <w:p w:rsidR="00AA0ED6" w:rsidRPr="00AA0ED6" w:rsidRDefault="00AA0ED6" w:rsidP="00AA0ED6">
      <w:pPr>
        <w:adjustRightInd w:val="0"/>
        <w:snapToGrid w:val="0"/>
        <w:spacing w:line="440" w:lineRule="exact"/>
        <w:ind w:firstLineChars="200" w:firstLine="480"/>
        <w:rPr>
          <w:rFonts w:ascii="Times New Roman" w:eastAsia="宋体" w:hAnsi="Times New Roman" w:cs="Times New Roman"/>
          <w:sz w:val="24"/>
          <w:szCs w:val="24"/>
        </w:rPr>
      </w:pPr>
      <w:r w:rsidRPr="00AA0ED6">
        <w:rPr>
          <w:rFonts w:ascii="Times New Roman" w:eastAsia="宋体" w:hAnsi="宋体" w:cs="Times New Roman"/>
          <w:kern w:val="0"/>
          <w:sz w:val="24"/>
          <w:szCs w:val="24"/>
        </w:rPr>
        <w:t>（</w:t>
      </w:r>
      <w:r w:rsidRPr="00AA0ED6">
        <w:rPr>
          <w:rFonts w:ascii="Times New Roman" w:eastAsia="宋体" w:hAnsi="Times New Roman" w:cs="Times New Roman"/>
          <w:kern w:val="0"/>
          <w:sz w:val="24"/>
          <w:szCs w:val="24"/>
        </w:rPr>
        <w:t>2</w:t>
      </w:r>
      <w:r w:rsidRPr="00AA0ED6">
        <w:rPr>
          <w:rFonts w:ascii="Times New Roman" w:eastAsia="宋体" w:hAnsi="宋体" w:cs="Times New Roman"/>
          <w:kern w:val="0"/>
          <w:sz w:val="24"/>
          <w:szCs w:val="24"/>
        </w:rPr>
        <w:t>）设计阶段</w:t>
      </w:r>
      <w:r w:rsidRPr="00AA0ED6">
        <w:rPr>
          <w:rFonts w:ascii="Times New Roman" w:eastAsia="宋体" w:hAnsi="宋体" w:cs="Times New Roman"/>
          <w:sz w:val="24"/>
          <w:szCs w:val="24"/>
        </w:rPr>
        <w:t>服务期限自</w:t>
      </w:r>
      <w:r w:rsidRPr="00AA0ED6">
        <w:rPr>
          <w:rFonts w:ascii="Times New Roman" w:eastAsia="宋体" w:hAnsi="Times New Roman" w:cs="Times New Roman"/>
          <w:sz w:val="24"/>
          <w:szCs w:val="24"/>
          <w:u w:val="single"/>
        </w:rPr>
        <w:t xml:space="preserve">     </w:t>
      </w:r>
      <w:r w:rsidRPr="00AA0ED6">
        <w:rPr>
          <w:rFonts w:ascii="Times New Roman" w:eastAsia="宋体" w:hAnsi="宋体" w:cs="Times New Roman"/>
          <w:sz w:val="24"/>
          <w:szCs w:val="24"/>
        </w:rPr>
        <w:t>年</w:t>
      </w:r>
      <w:r w:rsidRPr="00AA0ED6">
        <w:rPr>
          <w:rFonts w:ascii="Times New Roman" w:eastAsia="宋体" w:hAnsi="Times New Roman" w:cs="Times New Roman"/>
          <w:sz w:val="24"/>
          <w:szCs w:val="24"/>
          <w:u w:val="single"/>
        </w:rPr>
        <w:t xml:space="preserve">   </w:t>
      </w:r>
      <w:r w:rsidRPr="00AA0ED6">
        <w:rPr>
          <w:rFonts w:ascii="Times New Roman" w:eastAsia="宋体" w:hAnsi="宋体" w:cs="Times New Roman"/>
          <w:sz w:val="24"/>
          <w:szCs w:val="24"/>
        </w:rPr>
        <w:t>月</w:t>
      </w:r>
      <w:r w:rsidRPr="00AA0ED6">
        <w:rPr>
          <w:rFonts w:ascii="Times New Roman" w:eastAsia="宋体" w:hAnsi="Times New Roman" w:cs="Times New Roman"/>
          <w:sz w:val="24"/>
          <w:szCs w:val="24"/>
          <w:u w:val="single"/>
        </w:rPr>
        <w:t xml:space="preserve">   </w:t>
      </w:r>
      <w:r w:rsidRPr="00AA0ED6">
        <w:rPr>
          <w:rFonts w:ascii="Times New Roman" w:eastAsia="宋体" w:hAnsi="宋体" w:cs="Times New Roman"/>
          <w:sz w:val="24"/>
          <w:szCs w:val="24"/>
        </w:rPr>
        <w:t>日始，至</w:t>
      </w:r>
      <w:r w:rsidRPr="00AA0ED6">
        <w:rPr>
          <w:rFonts w:ascii="Times New Roman" w:eastAsia="宋体" w:hAnsi="Times New Roman" w:cs="Times New Roman"/>
          <w:sz w:val="24"/>
          <w:szCs w:val="24"/>
          <w:u w:val="single"/>
        </w:rPr>
        <w:t xml:space="preserve">      </w:t>
      </w:r>
      <w:r w:rsidRPr="00AA0ED6">
        <w:rPr>
          <w:rFonts w:ascii="Times New Roman" w:eastAsia="宋体" w:hAnsi="宋体" w:cs="Times New Roman"/>
          <w:sz w:val="24"/>
          <w:szCs w:val="24"/>
        </w:rPr>
        <w:t>年</w:t>
      </w:r>
      <w:r w:rsidRPr="00AA0ED6">
        <w:rPr>
          <w:rFonts w:ascii="Times New Roman" w:eastAsia="宋体" w:hAnsi="Times New Roman" w:cs="Times New Roman"/>
          <w:sz w:val="24"/>
          <w:szCs w:val="24"/>
          <w:u w:val="single"/>
        </w:rPr>
        <w:t xml:space="preserve">   </w:t>
      </w:r>
      <w:r w:rsidRPr="00AA0ED6">
        <w:rPr>
          <w:rFonts w:ascii="Times New Roman" w:eastAsia="宋体" w:hAnsi="宋体" w:cs="Times New Roman"/>
          <w:sz w:val="24"/>
          <w:szCs w:val="24"/>
        </w:rPr>
        <w:t>月</w:t>
      </w:r>
      <w:r w:rsidRPr="00AA0ED6">
        <w:rPr>
          <w:rFonts w:ascii="Times New Roman" w:eastAsia="宋体" w:hAnsi="Times New Roman" w:cs="Times New Roman"/>
          <w:sz w:val="24"/>
          <w:szCs w:val="24"/>
          <w:u w:val="single"/>
        </w:rPr>
        <w:t xml:space="preserve">   </w:t>
      </w:r>
      <w:r w:rsidRPr="00AA0ED6">
        <w:rPr>
          <w:rFonts w:ascii="Times New Roman" w:eastAsia="宋体" w:hAnsi="宋体" w:cs="Times New Roman"/>
          <w:sz w:val="24"/>
          <w:szCs w:val="24"/>
        </w:rPr>
        <w:t>日止。</w:t>
      </w:r>
    </w:p>
    <w:p w:rsidR="00AA0ED6" w:rsidRPr="00AA0ED6" w:rsidRDefault="00AA0ED6" w:rsidP="00AA0ED6">
      <w:pPr>
        <w:adjustRightInd w:val="0"/>
        <w:snapToGrid w:val="0"/>
        <w:spacing w:line="440" w:lineRule="exact"/>
        <w:ind w:firstLineChars="200" w:firstLine="480"/>
        <w:rPr>
          <w:rFonts w:ascii="Times New Roman" w:eastAsia="宋体" w:hAnsi="Times New Roman" w:cs="Times New Roman"/>
          <w:sz w:val="24"/>
          <w:szCs w:val="24"/>
        </w:rPr>
      </w:pPr>
      <w:r w:rsidRPr="00AA0ED6">
        <w:rPr>
          <w:rFonts w:ascii="Times New Roman" w:eastAsia="宋体" w:hAnsi="宋体" w:cs="Times New Roman"/>
          <w:kern w:val="0"/>
          <w:sz w:val="24"/>
          <w:szCs w:val="24"/>
        </w:rPr>
        <w:t>（</w:t>
      </w:r>
      <w:r w:rsidRPr="00AA0ED6">
        <w:rPr>
          <w:rFonts w:ascii="Times New Roman" w:eastAsia="宋体" w:hAnsi="Times New Roman" w:cs="Times New Roman"/>
          <w:kern w:val="0"/>
          <w:sz w:val="24"/>
          <w:szCs w:val="24"/>
        </w:rPr>
        <w:t>3</w:t>
      </w:r>
      <w:r w:rsidRPr="00AA0ED6">
        <w:rPr>
          <w:rFonts w:ascii="Times New Roman" w:eastAsia="宋体" w:hAnsi="宋体" w:cs="Times New Roman"/>
          <w:kern w:val="0"/>
          <w:sz w:val="24"/>
          <w:szCs w:val="24"/>
        </w:rPr>
        <w:t>）保修阶段</w:t>
      </w:r>
      <w:r w:rsidRPr="00AA0ED6">
        <w:rPr>
          <w:rFonts w:ascii="Times New Roman" w:eastAsia="宋体" w:hAnsi="宋体" w:cs="Times New Roman"/>
          <w:sz w:val="24"/>
          <w:szCs w:val="24"/>
        </w:rPr>
        <w:t>服务期限自</w:t>
      </w:r>
      <w:r w:rsidRPr="00AA0ED6">
        <w:rPr>
          <w:rFonts w:ascii="Times New Roman" w:eastAsia="宋体" w:hAnsi="Times New Roman" w:cs="Times New Roman"/>
          <w:sz w:val="24"/>
          <w:szCs w:val="24"/>
          <w:u w:val="single"/>
        </w:rPr>
        <w:t xml:space="preserve">     </w:t>
      </w:r>
      <w:r w:rsidRPr="00AA0ED6">
        <w:rPr>
          <w:rFonts w:ascii="Times New Roman" w:eastAsia="宋体" w:hAnsi="宋体" w:cs="Times New Roman"/>
          <w:sz w:val="24"/>
          <w:szCs w:val="24"/>
        </w:rPr>
        <w:t>年</w:t>
      </w:r>
      <w:r w:rsidRPr="00AA0ED6">
        <w:rPr>
          <w:rFonts w:ascii="Times New Roman" w:eastAsia="宋体" w:hAnsi="Times New Roman" w:cs="Times New Roman"/>
          <w:sz w:val="24"/>
          <w:szCs w:val="24"/>
          <w:u w:val="single"/>
        </w:rPr>
        <w:t xml:space="preserve">   </w:t>
      </w:r>
      <w:r w:rsidRPr="00AA0ED6">
        <w:rPr>
          <w:rFonts w:ascii="Times New Roman" w:eastAsia="宋体" w:hAnsi="宋体" w:cs="Times New Roman"/>
          <w:sz w:val="24"/>
          <w:szCs w:val="24"/>
        </w:rPr>
        <w:t>月</w:t>
      </w:r>
      <w:r w:rsidRPr="00AA0ED6">
        <w:rPr>
          <w:rFonts w:ascii="Times New Roman" w:eastAsia="宋体" w:hAnsi="Times New Roman" w:cs="Times New Roman"/>
          <w:sz w:val="24"/>
          <w:szCs w:val="24"/>
          <w:u w:val="single"/>
        </w:rPr>
        <w:t xml:space="preserve">   </w:t>
      </w:r>
      <w:r w:rsidRPr="00AA0ED6">
        <w:rPr>
          <w:rFonts w:ascii="Times New Roman" w:eastAsia="宋体" w:hAnsi="宋体" w:cs="Times New Roman"/>
          <w:sz w:val="24"/>
          <w:szCs w:val="24"/>
        </w:rPr>
        <w:t>日始，至</w:t>
      </w:r>
      <w:r w:rsidRPr="00AA0ED6">
        <w:rPr>
          <w:rFonts w:ascii="Times New Roman" w:eastAsia="宋体" w:hAnsi="Times New Roman" w:cs="Times New Roman"/>
          <w:sz w:val="24"/>
          <w:szCs w:val="24"/>
          <w:u w:val="single"/>
        </w:rPr>
        <w:t xml:space="preserve">      </w:t>
      </w:r>
      <w:r w:rsidRPr="00AA0ED6">
        <w:rPr>
          <w:rFonts w:ascii="Times New Roman" w:eastAsia="宋体" w:hAnsi="宋体" w:cs="Times New Roman"/>
          <w:sz w:val="24"/>
          <w:szCs w:val="24"/>
        </w:rPr>
        <w:t>年</w:t>
      </w:r>
      <w:r w:rsidRPr="00AA0ED6">
        <w:rPr>
          <w:rFonts w:ascii="Times New Roman" w:eastAsia="宋体" w:hAnsi="Times New Roman" w:cs="Times New Roman"/>
          <w:sz w:val="24"/>
          <w:szCs w:val="24"/>
          <w:u w:val="single"/>
        </w:rPr>
        <w:t xml:space="preserve">   </w:t>
      </w:r>
      <w:r w:rsidRPr="00AA0ED6">
        <w:rPr>
          <w:rFonts w:ascii="Times New Roman" w:eastAsia="宋体" w:hAnsi="宋体" w:cs="Times New Roman"/>
          <w:sz w:val="24"/>
          <w:szCs w:val="24"/>
        </w:rPr>
        <w:t>月</w:t>
      </w:r>
      <w:r w:rsidRPr="00AA0ED6">
        <w:rPr>
          <w:rFonts w:ascii="Times New Roman" w:eastAsia="宋体" w:hAnsi="Times New Roman" w:cs="Times New Roman"/>
          <w:sz w:val="24"/>
          <w:szCs w:val="24"/>
          <w:u w:val="single"/>
        </w:rPr>
        <w:t xml:space="preserve">   </w:t>
      </w:r>
      <w:r w:rsidRPr="00AA0ED6">
        <w:rPr>
          <w:rFonts w:ascii="Times New Roman" w:eastAsia="宋体" w:hAnsi="宋体" w:cs="Times New Roman"/>
          <w:sz w:val="24"/>
          <w:szCs w:val="24"/>
        </w:rPr>
        <w:t>日止。</w:t>
      </w:r>
    </w:p>
    <w:p w:rsidR="00AA0ED6" w:rsidRPr="00AA0ED6" w:rsidRDefault="00AA0ED6" w:rsidP="00AA0ED6">
      <w:pPr>
        <w:adjustRightInd w:val="0"/>
        <w:snapToGrid w:val="0"/>
        <w:spacing w:line="440" w:lineRule="exact"/>
        <w:ind w:firstLineChars="200" w:firstLine="480"/>
        <w:rPr>
          <w:rFonts w:ascii="Times New Roman" w:eastAsia="宋体" w:hAnsi="Times New Roman" w:cs="Times New Roman"/>
          <w:sz w:val="24"/>
          <w:szCs w:val="24"/>
        </w:rPr>
      </w:pPr>
      <w:r w:rsidRPr="00AA0ED6">
        <w:rPr>
          <w:rFonts w:ascii="Times New Roman" w:eastAsia="宋体" w:hAnsi="宋体" w:cs="Times New Roman"/>
          <w:kern w:val="0"/>
          <w:sz w:val="24"/>
          <w:szCs w:val="24"/>
        </w:rPr>
        <w:t>（</w:t>
      </w:r>
      <w:r w:rsidRPr="00AA0ED6">
        <w:rPr>
          <w:rFonts w:ascii="Times New Roman" w:eastAsia="宋体" w:hAnsi="Times New Roman" w:cs="Times New Roman"/>
          <w:kern w:val="0"/>
          <w:sz w:val="24"/>
          <w:szCs w:val="24"/>
        </w:rPr>
        <w:t>4</w:t>
      </w:r>
      <w:r w:rsidRPr="00AA0ED6">
        <w:rPr>
          <w:rFonts w:ascii="Times New Roman" w:eastAsia="宋体" w:hAnsi="宋体" w:cs="Times New Roman"/>
          <w:kern w:val="0"/>
          <w:sz w:val="24"/>
          <w:szCs w:val="24"/>
        </w:rPr>
        <w:t>）</w:t>
      </w:r>
      <w:r w:rsidRPr="00AA0ED6">
        <w:rPr>
          <w:rFonts w:ascii="Times New Roman" w:eastAsia="宋体" w:hAnsi="宋体" w:cs="Times New Roman"/>
          <w:sz w:val="24"/>
          <w:szCs w:val="24"/>
        </w:rPr>
        <w:t>其他相关服务期限自</w:t>
      </w:r>
      <w:r w:rsidRPr="00AA0ED6">
        <w:rPr>
          <w:rFonts w:ascii="Times New Roman" w:eastAsia="宋体" w:hAnsi="Times New Roman" w:cs="Times New Roman"/>
          <w:sz w:val="24"/>
          <w:szCs w:val="24"/>
          <w:u w:val="single"/>
        </w:rPr>
        <w:t xml:space="preserve">     </w:t>
      </w:r>
      <w:r w:rsidRPr="00AA0ED6">
        <w:rPr>
          <w:rFonts w:ascii="Times New Roman" w:eastAsia="宋体" w:hAnsi="宋体" w:cs="Times New Roman"/>
          <w:sz w:val="24"/>
          <w:szCs w:val="24"/>
        </w:rPr>
        <w:t>年</w:t>
      </w:r>
      <w:r w:rsidRPr="00AA0ED6">
        <w:rPr>
          <w:rFonts w:ascii="Times New Roman" w:eastAsia="宋体" w:hAnsi="Times New Roman" w:cs="Times New Roman"/>
          <w:sz w:val="24"/>
          <w:szCs w:val="24"/>
          <w:u w:val="single"/>
        </w:rPr>
        <w:t xml:space="preserve">   </w:t>
      </w:r>
      <w:r w:rsidRPr="00AA0ED6">
        <w:rPr>
          <w:rFonts w:ascii="Times New Roman" w:eastAsia="宋体" w:hAnsi="宋体" w:cs="Times New Roman"/>
          <w:sz w:val="24"/>
          <w:szCs w:val="24"/>
        </w:rPr>
        <w:t>月</w:t>
      </w:r>
      <w:r w:rsidRPr="00AA0ED6">
        <w:rPr>
          <w:rFonts w:ascii="Times New Roman" w:eastAsia="宋体" w:hAnsi="Times New Roman" w:cs="Times New Roman"/>
          <w:sz w:val="24"/>
          <w:szCs w:val="24"/>
          <w:u w:val="single"/>
        </w:rPr>
        <w:t xml:space="preserve">   </w:t>
      </w:r>
      <w:r w:rsidRPr="00AA0ED6">
        <w:rPr>
          <w:rFonts w:ascii="Times New Roman" w:eastAsia="宋体" w:hAnsi="宋体" w:cs="Times New Roman"/>
          <w:sz w:val="24"/>
          <w:szCs w:val="24"/>
        </w:rPr>
        <w:t>日始，至</w:t>
      </w:r>
      <w:r w:rsidRPr="00AA0ED6">
        <w:rPr>
          <w:rFonts w:ascii="Times New Roman" w:eastAsia="宋体" w:hAnsi="Times New Roman" w:cs="Times New Roman"/>
          <w:sz w:val="24"/>
          <w:szCs w:val="24"/>
          <w:u w:val="single"/>
        </w:rPr>
        <w:t xml:space="preserve">      </w:t>
      </w:r>
      <w:r w:rsidRPr="00AA0ED6">
        <w:rPr>
          <w:rFonts w:ascii="Times New Roman" w:eastAsia="宋体" w:hAnsi="宋体" w:cs="Times New Roman"/>
          <w:sz w:val="24"/>
          <w:szCs w:val="24"/>
        </w:rPr>
        <w:t>年</w:t>
      </w:r>
      <w:r w:rsidRPr="00AA0ED6">
        <w:rPr>
          <w:rFonts w:ascii="Times New Roman" w:eastAsia="宋体" w:hAnsi="Times New Roman" w:cs="Times New Roman"/>
          <w:sz w:val="24"/>
          <w:szCs w:val="24"/>
          <w:u w:val="single"/>
        </w:rPr>
        <w:t xml:space="preserve">   </w:t>
      </w:r>
      <w:r w:rsidRPr="00AA0ED6">
        <w:rPr>
          <w:rFonts w:ascii="Times New Roman" w:eastAsia="宋体" w:hAnsi="宋体" w:cs="Times New Roman"/>
          <w:sz w:val="24"/>
          <w:szCs w:val="24"/>
        </w:rPr>
        <w:t>月</w:t>
      </w:r>
      <w:r w:rsidRPr="00AA0ED6">
        <w:rPr>
          <w:rFonts w:ascii="Times New Roman" w:eastAsia="宋体" w:hAnsi="Times New Roman" w:cs="Times New Roman"/>
          <w:sz w:val="24"/>
          <w:szCs w:val="24"/>
          <w:u w:val="single"/>
        </w:rPr>
        <w:t xml:space="preserve">   </w:t>
      </w:r>
      <w:r w:rsidRPr="00AA0ED6">
        <w:rPr>
          <w:rFonts w:ascii="Times New Roman" w:eastAsia="宋体" w:hAnsi="宋体" w:cs="Times New Roman"/>
          <w:sz w:val="24"/>
          <w:szCs w:val="24"/>
        </w:rPr>
        <w:t>日止。</w:t>
      </w:r>
    </w:p>
    <w:p w:rsidR="00AA0ED6" w:rsidRPr="00AA0ED6" w:rsidRDefault="00AA0ED6" w:rsidP="00AA0ED6">
      <w:pPr>
        <w:spacing w:line="440" w:lineRule="exact"/>
        <w:ind w:firstLineChars="198" w:firstLine="477"/>
        <w:rPr>
          <w:rFonts w:ascii="Times New Roman" w:eastAsia="宋体" w:hAnsi="Times New Roman" w:cs="Times New Roman"/>
          <w:b/>
          <w:sz w:val="24"/>
          <w:szCs w:val="24"/>
        </w:rPr>
      </w:pPr>
      <w:r w:rsidRPr="00AA0ED6">
        <w:rPr>
          <w:rFonts w:ascii="Times New Roman" w:eastAsia="宋体" w:hAnsi="宋体" w:cs="Times New Roman"/>
          <w:b/>
          <w:sz w:val="24"/>
          <w:szCs w:val="24"/>
        </w:rPr>
        <w:t>七、双方承诺</w:t>
      </w:r>
    </w:p>
    <w:p w:rsidR="00AA0ED6" w:rsidRPr="00AA0ED6" w:rsidRDefault="00AA0ED6" w:rsidP="00AA0ED6">
      <w:pPr>
        <w:spacing w:line="440" w:lineRule="exact"/>
        <w:ind w:firstLineChars="198" w:firstLine="475"/>
        <w:rPr>
          <w:rFonts w:ascii="Times New Roman" w:eastAsia="宋体" w:hAnsi="Times New Roman" w:cs="Times New Roman"/>
          <w:b/>
          <w:sz w:val="24"/>
          <w:szCs w:val="24"/>
        </w:rPr>
      </w:pPr>
      <w:r w:rsidRPr="00AA0ED6">
        <w:rPr>
          <w:rFonts w:ascii="Times New Roman" w:eastAsia="宋体" w:hAnsi="Times New Roman" w:cs="Times New Roman"/>
          <w:sz w:val="24"/>
          <w:szCs w:val="24"/>
        </w:rPr>
        <w:t xml:space="preserve">1. </w:t>
      </w:r>
      <w:r w:rsidRPr="00AA0ED6">
        <w:rPr>
          <w:rFonts w:ascii="Times New Roman" w:eastAsia="宋体" w:hAnsi="宋体" w:cs="Times New Roman"/>
          <w:sz w:val="24"/>
          <w:szCs w:val="24"/>
        </w:rPr>
        <w:t>监理人向委托人承诺，按照本合同约定</w:t>
      </w:r>
      <w:r w:rsidRPr="00AA0ED6">
        <w:rPr>
          <w:rFonts w:ascii="Times New Roman" w:eastAsia="宋体" w:hAnsi="宋体" w:cs="Times New Roman"/>
          <w:kern w:val="0"/>
          <w:sz w:val="24"/>
          <w:szCs w:val="24"/>
        </w:rPr>
        <w:t>提供</w:t>
      </w:r>
      <w:r w:rsidRPr="00AA0ED6">
        <w:rPr>
          <w:rFonts w:ascii="Times New Roman" w:eastAsia="宋体" w:hAnsi="宋体" w:cs="Times New Roman"/>
          <w:sz w:val="24"/>
          <w:szCs w:val="24"/>
        </w:rPr>
        <w:t>监理与相关服务。</w:t>
      </w:r>
    </w:p>
    <w:p w:rsidR="00AA0ED6" w:rsidRPr="00AA0ED6" w:rsidRDefault="00AA0ED6" w:rsidP="00AA0ED6">
      <w:pPr>
        <w:spacing w:line="440" w:lineRule="exact"/>
        <w:ind w:firstLineChars="198" w:firstLine="475"/>
        <w:rPr>
          <w:rFonts w:ascii="Times New Roman" w:eastAsia="宋体" w:hAnsi="Times New Roman" w:cs="Times New Roman"/>
          <w:sz w:val="24"/>
          <w:szCs w:val="24"/>
        </w:rPr>
      </w:pPr>
      <w:r w:rsidRPr="00AA0ED6">
        <w:rPr>
          <w:rFonts w:ascii="Times New Roman" w:eastAsia="宋体" w:hAnsi="Times New Roman" w:cs="Times New Roman"/>
          <w:sz w:val="24"/>
          <w:szCs w:val="24"/>
        </w:rPr>
        <w:t xml:space="preserve">2. </w:t>
      </w:r>
      <w:r w:rsidRPr="00AA0ED6">
        <w:rPr>
          <w:rFonts w:ascii="Times New Roman" w:eastAsia="宋体" w:hAnsi="宋体" w:cs="Times New Roman"/>
          <w:sz w:val="24"/>
          <w:szCs w:val="24"/>
        </w:rPr>
        <w:t>委托人向监理人承诺，按照本合同约定派遣相应的人员，提供</w:t>
      </w:r>
      <w:r w:rsidRPr="00AA0ED6">
        <w:rPr>
          <w:rFonts w:ascii="Times New Roman" w:eastAsia="宋体" w:hAnsi="宋体" w:cs="Times New Roman"/>
          <w:bCs/>
          <w:sz w:val="24"/>
          <w:szCs w:val="24"/>
        </w:rPr>
        <w:t>房屋、资料</w:t>
      </w:r>
      <w:r w:rsidRPr="00AA0ED6">
        <w:rPr>
          <w:rFonts w:ascii="Times New Roman" w:eastAsia="宋体" w:hAnsi="宋体" w:cs="Times New Roman"/>
          <w:sz w:val="24"/>
          <w:szCs w:val="24"/>
        </w:rPr>
        <w:t>、设备，并按本合同约定支付酬金。</w:t>
      </w:r>
    </w:p>
    <w:p w:rsidR="00AA0ED6" w:rsidRPr="00AA0ED6" w:rsidRDefault="00AA0ED6" w:rsidP="00AA0ED6">
      <w:pPr>
        <w:spacing w:line="440" w:lineRule="exact"/>
        <w:ind w:firstLineChars="198" w:firstLine="477"/>
        <w:rPr>
          <w:rFonts w:ascii="Times New Roman" w:eastAsia="宋体" w:hAnsi="Times New Roman" w:cs="Times New Roman"/>
          <w:b/>
          <w:sz w:val="24"/>
          <w:szCs w:val="24"/>
        </w:rPr>
      </w:pPr>
      <w:r w:rsidRPr="00AA0ED6">
        <w:rPr>
          <w:rFonts w:ascii="Times New Roman" w:eastAsia="宋体" w:hAnsi="宋体" w:cs="Times New Roman"/>
          <w:b/>
          <w:sz w:val="24"/>
          <w:szCs w:val="24"/>
        </w:rPr>
        <w:t>八、合同订立</w:t>
      </w:r>
    </w:p>
    <w:p w:rsidR="00AA0ED6" w:rsidRPr="00AA0ED6" w:rsidRDefault="00AA0ED6" w:rsidP="00AA0ED6">
      <w:pPr>
        <w:adjustRightInd w:val="0"/>
        <w:snapToGrid w:val="0"/>
        <w:spacing w:line="440" w:lineRule="exact"/>
        <w:ind w:firstLineChars="198" w:firstLine="475"/>
        <w:rPr>
          <w:rFonts w:ascii="Times New Roman" w:eastAsia="宋体" w:hAnsi="Times New Roman" w:cs="Times New Roman"/>
          <w:sz w:val="24"/>
          <w:szCs w:val="24"/>
        </w:rPr>
      </w:pPr>
      <w:r w:rsidRPr="00AA0ED6">
        <w:rPr>
          <w:rFonts w:ascii="Times New Roman" w:eastAsia="宋体" w:hAnsi="Times New Roman" w:cs="Times New Roman"/>
          <w:sz w:val="24"/>
          <w:szCs w:val="24"/>
        </w:rPr>
        <w:t xml:space="preserve">1. </w:t>
      </w:r>
      <w:r w:rsidRPr="00AA0ED6">
        <w:rPr>
          <w:rFonts w:ascii="Times New Roman" w:eastAsia="宋体" w:hAnsi="宋体" w:cs="Times New Roman"/>
          <w:sz w:val="24"/>
          <w:szCs w:val="24"/>
        </w:rPr>
        <w:t>订立时间：</w:t>
      </w:r>
      <w:r w:rsidRPr="00AA0ED6">
        <w:rPr>
          <w:rFonts w:ascii="Times New Roman" w:eastAsia="宋体" w:hAnsi="Times New Roman" w:cs="Times New Roman"/>
          <w:sz w:val="24"/>
          <w:szCs w:val="24"/>
          <w:u w:val="single"/>
        </w:rPr>
        <w:t xml:space="preserve">          </w:t>
      </w:r>
      <w:r w:rsidRPr="00AA0ED6">
        <w:rPr>
          <w:rFonts w:ascii="Times New Roman" w:eastAsia="宋体" w:hAnsi="宋体" w:cs="Times New Roman"/>
          <w:sz w:val="24"/>
          <w:szCs w:val="24"/>
        </w:rPr>
        <w:t>年</w:t>
      </w:r>
      <w:r w:rsidRPr="00AA0ED6">
        <w:rPr>
          <w:rFonts w:ascii="Times New Roman" w:eastAsia="宋体" w:hAnsi="Times New Roman" w:cs="Times New Roman"/>
          <w:sz w:val="24"/>
          <w:szCs w:val="24"/>
          <w:u w:val="single"/>
        </w:rPr>
        <w:t xml:space="preserve">       </w:t>
      </w:r>
      <w:r w:rsidRPr="00AA0ED6">
        <w:rPr>
          <w:rFonts w:ascii="Times New Roman" w:eastAsia="宋体" w:hAnsi="宋体" w:cs="Times New Roman"/>
          <w:sz w:val="24"/>
          <w:szCs w:val="24"/>
        </w:rPr>
        <w:t>月</w:t>
      </w:r>
      <w:r w:rsidRPr="00AA0ED6">
        <w:rPr>
          <w:rFonts w:ascii="Times New Roman" w:eastAsia="宋体" w:hAnsi="Times New Roman" w:cs="Times New Roman"/>
          <w:sz w:val="24"/>
          <w:szCs w:val="24"/>
          <w:u w:val="single"/>
        </w:rPr>
        <w:t xml:space="preserve">      </w:t>
      </w:r>
      <w:r w:rsidRPr="00AA0ED6">
        <w:rPr>
          <w:rFonts w:ascii="Times New Roman" w:eastAsia="宋体" w:hAnsi="宋体" w:cs="Times New Roman"/>
          <w:sz w:val="24"/>
          <w:szCs w:val="24"/>
        </w:rPr>
        <w:t>日。</w:t>
      </w:r>
    </w:p>
    <w:p w:rsidR="00AA0ED6" w:rsidRPr="00AA0ED6" w:rsidRDefault="00AA0ED6" w:rsidP="00AA0ED6">
      <w:pPr>
        <w:adjustRightInd w:val="0"/>
        <w:snapToGrid w:val="0"/>
        <w:spacing w:line="440" w:lineRule="exact"/>
        <w:ind w:firstLineChars="198" w:firstLine="475"/>
        <w:rPr>
          <w:rFonts w:ascii="Times New Roman" w:eastAsia="宋体" w:hAnsi="Times New Roman" w:cs="Times New Roman"/>
          <w:sz w:val="24"/>
          <w:szCs w:val="24"/>
        </w:rPr>
      </w:pPr>
      <w:r w:rsidRPr="00AA0ED6">
        <w:rPr>
          <w:rFonts w:ascii="Times New Roman" w:eastAsia="宋体" w:hAnsi="Times New Roman" w:cs="Times New Roman"/>
          <w:sz w:val="24"/>
          <w:szCs w:val="24"/>
        </w:rPr>
        <w:t xml:space="preserve">2. </w:t>
      </w:r>
      <w:r w:rsidRPr="00AA0ED6">
        <w:rPr>
          <w:rFonts w:ascii="Times New Roman" w:eastAsia="宋体" w:hAnsi="宋体" w:cs="Times New Roman"/>
          <w:sz w:val="24"/>
          <w:szCs w:val="24"/>
        </w:rPr>
        <w:t>订立地点：</w:t>
      </w:r>
      <w:r w:rsidRPr="00AA0ED6">
        <w:rPr>
          <w:rFonts w:ascii="Times New Roman" w:eastAsia="宋体" w:hAnsi="Times New Roman" w:cs="Times New Roman"/>
          <w:sz w:val="24"/>
          <w:szCs w:val="24"/>
          <w:u w:val="single"/>
        </w:rPr>
        <w:t xml:space="preserve">                                 </w:t>
      </w:r>
      <w:r w:rsidRPr="00AA0ED6">
        <w:rPr>
          <w:rFonts w:ascii="Times New Roman" w:eastAsia="宋体" w:hAnsi="宋体" w:cs="Times New Roman"/>
          <w:sz w:val="24"/>
          <w:szCs w:val="24"/>
        </w:rPr>
        <w:t>。</w:t>
      </w:r>
    </w:p>
    <w:p w:rsidR="00AA0ED6" w:rsidRPr="00AA0ED6" w:rsidRDefault="00AA0ED6" w:rsidP="00AA0ED6">
      <w:pPr>
        <w:adjustRightInd w:val="0"/>
        <w:snapToGrid w:val="0"/>
        <w:spacing w:line="440" w:lineRule="exact"/>
        <w:ind w:firstLineChars="200" w:firstLine="480"/>
        <w:rPr>
          <w:rFonts w:ascii="Times New Roman" w:eastAsia="宋体" w:hAnsi="Times New Roman" w:cs="Times New Roman"/>
          <w:sz w:val="24"/>
          <w:szCs w:val="24"/>
        </w:rPr>
      </w:pPr>
      <w:r w:rsidRPr="00AA0ED6">
        <w:rPr>
          <w:rFonts w:ascii="Times New Roman" w:eastAsia="宋体" w:hAnsi="Times New Roman" w:cs="Times New Roman"/>
          <w:sz w:val="24"/>
          <w:szCs w:val="24"/>
        </w:rPr>
        <w:t xml:space="preserve">3. </w:t>
      </w:r>
      <w:r w:rsidRPr="00AA0ED6">
        <w:rPr>
          <w:rFonts w:ascii="Times New Roman" w:eastAsia="宋体" w:hAnsi="宋体" w:cs="Times New Roman"/>
          <w:sz w:val="24"/>
          <w:szCs w:val="24"/>
        </w:rPr>
        <w:t>合同一式</w:t>
      </w:r>
      <w:r w:rsidRPr="00AA0ED6">
        <w:rPr>
          <w:rFonts w:ascii="Times New Roman" w:eastAsia="宋体" w:hAnsi="Times New Roman" w:cs="Times New Roman"/>
          <w:sz w:val="24"/>
          <w:szCs w:val="24"/>
          <w:u w:val="single"/>
        </w:rPr>
        <w:t xml:space="preserve">      </w:t>
      </w:r>
      <w:r w:rsidRPr="00AA0ED6">
        <w:rPr>
          <w:rFonts w:ascii="Times New Roman" w:eastAsia="宋体" w:hAnsi="宋体" w:cs="Times New Roman"/>
          <w:sz w:val="24"/>
          <w:szCs w:val="24"/>
        </w:rPr>
        <w:t>份，具有同等法律效力，双方各执</w:t>
      </w:r>
      <w:r w:rsidRPr="00AA0ED6">
        <w:rPr>
          <w:rFonts w:ascii="Times New Roman" w:eastAsia="宋体" w:hAnsi="Times New Roman" w:cs="Times New Roman"/>
          <w:sz w:val="24"/>
          <w:szCs w:val="24"/>
          <w:u w:val="single"/>
        </w:rPr>
        <w:t xml:space="preserve">      </w:t>
      </w:r>
      <w:r w:rsidRPr="00AA0ED6">
        <w:rPr>
          <w:rFonts w:ascii="Times New Roman" w:eastAsia="宋体" w:hAnsi="宋体" w:cs="Times New Roman"/>
          <w:sz w:val="24"/>
          <w:szCs w:val="24"/>
        </w:rPr>
        <w:t>份。</w:t>
      </w:r>
    </w:p>
    <w:p w:rsidR="00AA0ED6" w:rsidRPr="00AA0ED6" w:rsidRDefault="00AA0ED6" w:rsidP="00AA0ED6">
      <w:pPr>
        <w:adjustRightInd w:val="0"/>
        <w:snapToGrid w:val="0"/>
        <w:spacing w:line="440" w:lineRule="exact"/>
        <w:ind w:firstLineChars="200" w:firstLine="480"/>
        <w:rPr>
          <w:rFonts w:ascii="Times New Roman" w:eastAsia="宋体" w:hAnsi="Times New Roman" w:cs="Times New Roman"/>
          <w:sz w:val="24"/>
          <w:szCs w:val="24"/>
        </w:rPr>
      </w:pPr>
    </w:p>
    <w:p w:rsidR="00AA0ED6" w:rsidRPr="00AA0ED6" w:rsidRDefault="00AA0ED6" w:rsidP="00AA0ED6">
      <w:pPr>
        <w:adjustRightInd w:val="0"/>
        <w:snapToGrid w:val="0"/>
        <w:spacing w:line="440" w:lineRule="exact"/>
        <w:ind w:firstLineChars="200" w:firstLine="480"/>
        <w:rPr>
          <w:rFonts w:ascii="Times New Roman" w:eastAsia="宋体" w:hAnsi="Times New Roman" w:cs="Times New Roman"/>
          <w:sz w:val="24"/>
          <w:szCs w:val="24"/>
        </w:rPr>
      </w:pPr>
      <w:r w:rsidRPr="00AA0ED6">
        <w:rPr>
          <w:rFonts w:ascii="Times New Roman" w:eastAsia="宋体" w:hAnsi="宋体" w:cs="Times New Roman"/>
          <w:sz w:val="24"/>
          <w:szCs w:val="24"/>
        </w:rPr>
        <w:t>委托人：</w:t>
      </w:r>
      <w:r w:rsidRPr="00AA0ED6">
        <w:rPr>
          <w:rFonts w:ascii="Times New Roman" w:eastAsia="宋体" w:hAnsi="Times New Roman" w:cs="Times New Roman"/>
          <w:sz w:val="24"/>
          <w:szCs w:val="24"/>
          <w:u w:val="single"/>
        </w:rPr>
        <w:t xml:space="preserve">   </w:t>
      </w:r>
      <w:r w:rsidRPr="00AA0ED6">
        <w:rPr>
          <w:rFonts w:ascii="Times New Roman" w:eastAsia="宋体" w:hAnsi="宋体" w:cs="Times New Roman"/>
          <w:sz w:val="24"/>
          <w:szCs w:val="24"/>
          <w:u w:val="single"/>
        </w:rPr>
        <w:t>（盖章）</w:t>
      </w:r>
      <w:r w:rsidRPr="00AA0ED6">
        <w:rPr>
          <w:rFonts w:ascii="Times New Roman" w:eastAsia="宋体" w:hAnsi="Times New Roman" w:cs="Times New Roman"/>
          <w:sz w:val="24"/>
          <w:szCs w:val="24"/>
          <w:u w:val="single"/>
        </w:rPr>
        <w:t xml:space="preserve">        </w:t>
      </w:r>
      <w:r w:rsidRPr="00AA0ED6">
        <w:rPr>
          <w:rFonts w:ascii="Times New Roman" w:eastAsia="宋体" w:hAnsi="Times New Roman" w:cs="Times New Roman"/>
          <w:sz w:val="24"/>
          <w:szCs w:val="24"/>
        </w:rPr>
        <w:t xml:space="preserve">             </w:t>
      </w:r>
      <w:r w:rsidRPr="00AA0ED6">
        <w:rPr>
          <w:rFonts w:ascii="Times New Roman" w:eastAsia="宋体" w:hAnsi="宋体" w:cs="Times New Roman"/>
          <w:sz w:val="24"/>
          <w:szCs w:val="24"/>
        </w:rPr>
        <w:t>监理人：</w:t>
      </w:r>
      <w:r w:rsidRPr="00AA0ED6">
        <w:rPr>
          <w:rFonts w:ascii="Times New Roman" w:eastAsia="宋体" w:hAnsi="Times New Roman" w:cs="Times New Roman"/>
          <w:sz w:val="24"/>
          <w:szCs w:val="24"/>
          <w:u w:val="single"/>
        </w:rPr>
        <w:t xml:space="preserve">      </w:t>
      </w:r>
      <w:r w:rsidRPr="00AA0ED6">
        <w:rPr>
          <w:rFonts w:ascii="Times New Roman" w:eastAsia="宋体" w:hAnsi="宋体" w:cs="Times New Roman"/>
          <w:sz w:val="24"/>
          <w:szCs w:val="24"/>
          <w:u w:val="single"/>
        </w:rPr>
        <w:t>（盖章）</w:t>
      </w:r>
      <w:r w:rsidRPr="00AA0ED6">
        <w:rPr>
          <w:rFonts w:ascii="Times New Roman" w:eastAsia="宋体" w:hAnsi="Times New Roman" w:cs="Times New Roman"/>
          <w:sz w:val="24"/>
          <w:szCs w:val="24"/>
          <w:u w:val="single"/>
        </w:rPr>
        <w:t xml:space="preserve">      </w:t>
      </w:r>
    </w:p>
    <w:p w:rsidR="00AA0ED6" w:rsidRPr="00AA0ED6" w:rsidRDefault="00AA0ED6" w:rsidP="00AA0ED6">
      <w:pPr>
        <w:adjustRightInd w:val="0"/>
        <w:snapToGrid w:val="0"/>
        <w:spacing w:line="440" w:lineRule="exact"/>
        <w:ind w:firstLineChars="198" w:firstLine="475"/>
        <w:rPr>
          <w:rFonts w:ascii="Times New Roman" w:eastAsia="宋体" w:hAnsi="Times New Roman" w:cs="Times New Roman"/>
          <w:sz w:val="24"/>
          <w:szCs w:val="24"/>
        </w:rPr>
      </w:pPr>
      <w:r w:rsidRPr="00AA0ED6">
        <w:rPr>
          <w:rFonts w:ascii="Times New Roman" w:eastAsia="宋体" w:hAnsi="宋体" w:cs="Times New Roman"/>
          <w:sz w:val="24"/>
          <w:szCs w:val="24"/>
        </w:rPr>
        <w:t>住所：</w:t>
      </w:r>
      <w:r w:rsidRPr="00AA0ED6">
        <w:rPr>
          <w:rFonts w:ascii="Times New Roman" w:eastAsia="宋体" w:hAnsi="Times New Roman" w:cs="Times New Roman"/>
          <w:sz w:val="24"/>
          <w:szCs w:val="24"/>
        </w:rPr>
        <w:t xml:space="preserve"> </w:t>
      </w:r>
      <w:r w:rsidRPr="00AA0ED6">
        <w:rPr>
          <w:rFonts w:ascii="Times New Roman" w:eastAsia="宋体" w:hAnsi="Times New Roman" w:cs="Times New Roman"/>
          <w:sz w:val="24"/>
          <w:szCs w:val="24"/>
          <w:u w:val="single"/>
        </w:rPr>
        <w:t xml:space="preserve">                    </w:t>
      </w:r>
      <w:r w:rsidRPr="00AA0ED6">
        <w:rPr>
          <w:rFonts w:ascii="Times New Roman" w:eastAsia="宋体" w:hAnsi="Times New Roman" w:cs="Times New Roman"/>
          <w:sz w:val="24"/>
          <w:szCs w:val="24"/>
        </w:rPr>
        <w:t xml:space="preserve">             </w:t>
      </w:r>
      <w:r w:rsidRPr="00AA0ED6">
        <w:rPr>
          <w:rFonts w:ascii="Times New Roman" w:eastAsia="宋体" w:hAnsi="宋体" w:cs="Times New Roman"/>
          <w:sz w:val="24"/>
          <w:szCs w:val="24"/>
        </w:rPr>
        <w:t>住所：</w:t>
      </w:r>
      <w:r w:rsidRPr="00AA0ED6">
        <w:rPr>
          <w:rFonts w:ascii="Times New Roman" w:eastAsia="宋体" w:hAnsi="Times New Roman" w:cs="Times New Roman"/>
          <w:sz w:val="24"/>
          <w:szCs w:val="24"/>
        </w:rPr>
        <w:t xml:space="preserve"> </w:t>
      </w:r>
      <w:r w:rsidRPr="00AA0ED6">
        <w:rPr>
          <w:rFonts w:ascii="Times New Roman" w:eastAsia="宋体" w:hAnsi="Times New Roman" w:cs="Times New Roman"/>
          <w:sz w:val="24"/>
          <w:szCs w:val="24"/>
          <w:u w:val="single"/>
        </w:rPr>
        <w:t xml:space="preserve">                     </w:t>
      </w:r>
    </w:p>
    <w:p w:rsidR="00AA0ED6" w:rsidRPr="00AA0ED6" w:rsidRDefault="00AA0ED6" w:rsidP="00AA0ED6">
      <w:pPr>
        <w:adjustRightInd w:val="0"/>
        <w:snapToGrid w:val="0"/>
        <w:spacing w:line="440" w:lineRule="exact"/>
        <w:ind w:firstLineChars="200" w:firstLine="480"/>
        <w:rPr>
          <w:rFonts w:ascii="Times New Roman" w:eastAsia="宋体" w:hAnsi="Times New Roman" w:cs="Times New Roman"/>
          <w:sz w:val="24"/>
          <w:szCs w:val="24"/>
        </w:rPr>
      </w:pPr>
      <w:r w:rsidRPr="00AA0ED6">
        <w:rPr>
          <w:rFonts w:ascii="Times New Roman" w:eastAsia="宋体" w:hAnsi="宋体" w:cs="Times New Roman"/>
          <w:sz w:val="24"/>
          <w:szCs w:val="24"/>
        </w:rPr>
        <w:t>邮政编码：</w:t>
      </w:r>
      <w:r w:rsidRPr="00AA0ED6">
        <w:rPr>
          <w:rFonts w:ascii="Times New Roman" w:eastAsia="宋体" w:hAnsi="Times New Roman" w:cs="Times New Roman"/>
          <w:sz w:val="24"/>
          <w:szCs w:val="24"/>
          <w:u w:val="single"/>
        </w:rPr>
        <w:t xml:space="preserve">                 </w:t>
      </w:r>
      <w:r w:rsidRPr="00AA0ED6">
        <w:rPr>
          <w:rFonts w:ascii="Times New Roman" w:eastAsia="宋体" w:hAnsi="Times New Roman" w:cs="Times New Roman"/>
          <w:sz w:val="24"/>
          <w:szCs w:val="24"/>
        </w:rPr>
        <w:t xml:space="preserve">             </w:t>
      </w:r>
      <w:r w:rsidRPr="00AA0ED6">
        <w:rPr>
          <w:rFonts w:ascii="Times New Roman" w:eastAsia="宋体" w:hAnsi="宋体" w:cs="Times New Roman"/>
          <w:sz w:val="24"/>
          <w:szCs w:val="24"/>
        </w:rPr>
        <w:t>邮政编码：</w:t>
      </w:r>
      <w:r w:rsidRPr="00AA0ED6">
        <w:rPr>
          <w:rFonts w:ascii="Times New Roman" w:eastAsia="宋体" w:hAnsi="Times New Roman" w:cs="Times New Roman"/>
          <w:sz w:val="24"/>
          <w:szCs w:val="24"/>
          <w:u w:val="single"/>
        </w:rPr>
        <w:t xml:space="preserve">                  </w:t>
      </w:r>
    </w:p>
    <w:p w:rsidR="00AA0ED6" w:rsidRPr="00AA0ED6" w:rsidRDefault="00AA0ED6" w:rsidP="00AA0ED6">
      <w:pPr>
        <w:adjustRightInd w:val="0"/>
        <w:snapToGrid w:val="0"/>
        <w:spacing w:line="440" w:lineRule="exact"/>
        <w:ind w:firstLineChars="198" w:firstLine="475"/>
        <w:rPr>
          <w:rFonts w:ascii="Times New Roman" w:eastAsia="宋体" w:hAnsi="Times New Roman" w:cs="Times New Roman"/>
          <w:sz w:val="24"/>
          <w:szCs w:val="24"/>
        </w:rPr>
      </w:pPr>
      <w:r w:rsidRPr="00AA0ED6">
        <w:rPr>
          <w:rFonts w:ascii="Times New Roman" w:eastAsia="宋体" w:hAnsi="宋体" w:cs="Times New Roman"/>
          <w:sz w:val="24"/>
          <w:szCs w:val="24"/>
        </w:rPr>
        <w:t>法定代表人或其</w:t>
      </w:r>
      <w:r w:rsidRPr="00AA0ED6">
        <w:rPr>
          <w:rFonts w:ascii="Times New Roman" w:eastAsia="宋体" w:hAnsi="Times New Roman" w:cs="Times New Roman"/>
          <w:sz w:val="24"/>
          <w:szCs w:val="24"/>
        </w:rPr>
        <w:t xml:space="preserve">                          </w:t>
      </w:r>
      <w:r w:rsidRPr="00AA0ED6">
        <w:rPr>
          <w:rFonts w:ascii="Times New Roman" w:eastAsia="宋体" w:hAnsi="宋体" w:cs="Times New Roman"/>
          <w:sz w:val="24"/>
          <w:szCs w:val="24"/>
        </w:rPr>
        <w:t>法定代表人或其</w:t>
      </w:r>
    </w:p>
    <w:p w:rsidR="00AA0ED6" w:rsidRPr="00AA0ED6" w:rsidRDefault="00AA0ED6" w:rsidP="00AA0ED6">
      <w:pPr>
        <w:adjustRightInd w:val="0"/>
        <w:snapToGrid w:val="0"/>
        <w:spacing w:line="440" w:lineRule="exact"/>
        <w:ind w:firstLineChars="200" w:firstLine="480"/>
        <w:rPr>
          <w:rFonts w:ascii="Times New Roman" w:eastAsia="宋体" w:hAnsi="Times New Roman" w:cs="Times New Roman"/>
          <w:sz w:val="24"/>
          <w:szCs w:val="24"/>
        </w:rPr>
      </w:pPr>
      <w:r w:rsidRPr="00AA0ED6">
        <w:rPr>
          <w:rFonts w:ascii="Times New Roman" w:eastAsia="宋体" w:hAnsi="宋体" w:cs="Times New Roman"/>
          <w:sz w:val="24"/>
          <w:szCs w:val="24"/>
        </w:rPr>
        <w:lastRenderedPageBreak/>
        <w:t>授权的代理人：</w:t>
      </w:r>
      <w:r w:rsidRPr="00AA0ED6">
        <w:rPr>
          <w:rFonts w:ascii="Times New Roman" w:eastAsia="宋体" w:hAnsi="宋体" w:cs="Times New Roman"/>
          <w:sz w:val="24"/>
          <w:szCs w:val="24"/>
          <w:u w:val="single"/>
        </w:rPr>
        <w:t>（签字）</w:t>
      </w:r>
      <w:r w:rsidRPr="00AA0ED6">
        <w:rPr>
          <w:rFonts w:ascii="Times New Roman" w:eastAsia="宋体" w:hAnsi="Times New Roman" w:cs="Times New Roman"/>
          <w:sz w:val="24"/>
          <w:szCs w:val="24"/>
          <w:u w:val="single"/>
        </w:rPr>
        <w:t xml:space="preserve">      </w:t>
      </w:r>
      <w:r w:rsidRPr="00AA0ED6">
        <w:rPr>
          <w:rFonts w:ascii="Times New Roman" w:eastAsia="宋体" w:hAnsi="Times New Roman" w:cs="Times New Roman"/>
          <w:sz w:val="24"/>
          <w:szCs w:val="24"/>
        </w:rPr>
        <w:t xml:space="preserve">             </w:t>
      </w:r>
      <w:r w:rsidRPr="00AA0ED6">
        <w:rPr>
          <w:rFonts w:ascii="Times New Roman" w:eastAsia="宋体" w:hAnsi="宋体" w:cs="Times New Roman"/>
          <w:sz w:val="24"/>
          <w:szCs w:val="24"/>
        </w:rPr>
        <w:t>授权的代理人：</w:t>
      </w:r>
      <w:r w:rsidRPr="00AA0ED6">
        <w:rPr>
          <w:rFonts w:ascii="Times New Roman" w:eastAsia="宋体" w:hAnsi="宋体" w:cs="Times New Roman"/>
          <w:sz w:val="24"/>
          <w:szCs w:val="24"/>
          <w:u w:val="single"/>
        </w:rPr>
        <w:t>（签字）</w:t>
      </w:r>
      <w:r w:rsidRPr="00AA0ED6">
        <w:rPr>
          <w:rFonts w:ascii="Times New Roman" w:eastAsia="宋体" w:hAnsi="Times New Roman" w:cs="Times New Roman"/>
          <w:sz w:val="24"/>
          <w:szCs w:val="24"/>
          <w:u w:val="single"/>
        </w:rPr>
        <w:t xml:space="preserve">       </w:t>
      </w:r>
    </w:p>
    <w:p w:rsidR="00AA0ED6" w:rsidRPr="00AA0ED6" w:rsidRDefault="00AA0ED6" w:rsidP="00AA0ED6">
      <w:pPr>
        <w:adjustRightInd w:val="0"/>
        <w:snapToGrid w:val="0"/>
        <w:spacing w:line="440" w:lineRule="exact"/>
        <w:ind w:firstLineChars="198" w:firstLine="475"/>
        <w:rPr>
          <w:rFonts w:ascii="Times New Roman" w:eastAsia="宋体" w:hAnsi="Times New Roman" w:cs="Times New Roman"/>
          <w:sz w:val="24"/>
          <w:szCs w:val="24"/>
        </w:rPr>
      </w:pPr>
      <w:r w:rsidRPr="00AA0ED6">
        <w:rPr>
          <w:rFonts w:ascii="Times New Roman" w:eastAsia="宋体" w:hAnsi="宋体" w:cs="Times New Roman"/>
          <w:sz w:val="24"/>
          <w:szCs w:val="24"/>
        </w:rPr>
        <w:t>开户银行：</w:t>
      </w:r>
      <w:r w:rsidRPr="00AA0ED6">
        <w:rPr>
          <w:rFonts w:ascii="Times New Roman" w:eastAsia="宋体" w:hAnsi="Times New Roman" w:cs="Times New Roman"/>
          <w:sz w:val="24"/>
          <w:szCs w:val="24"/>
          <w:u w:val="single"/>
        </w:rPr>
        <w:t xml:space="preserve">                 </w:t>
      </w:r>
      <w:r w:rsidRPr="00AA0ED6">
        <w:rPr>
          <w:rFonts w:ascii="Times New Roman" w:eastAsia="宋体" w:hAnsi="Times New Roman" w:cs="Times New Roman"/>
          <w:sz w:val="24"/>
          <w:szCs w:val="24"/>
        </w:rPr>
        <w:t xml:space="preserve">             </w:t>
      </w:r>
      <w:r w:rsidRPr="00AA0ED6">
        <w:rPr>
          <w:rFonts w:ascii="Times New Roman" w:eastAsia="宋体" w:hAnsi="宋体" w:cs="Times New Roman"/>
          <w:sz w:val="24"/>
          <w:szCs w:val="24"/>
        </w:rPr>
        <w:t>开户银行：</w:t>
      </w:r>
      <w:r w:rsidRPr="00AA0ED6">
        <w:rPr>
          <w:rFonts w:ascii="Times New Roman" w:eastAsia="宋体" w:hAnsi="Times New Roman" w:cs="Times New Roman"/>
          <w:sz w:val="24"/>
          <w:szCs w:val="24"/>
          <w:u w:val="single"/>
        </w:rPr>
        <w:t xml:space="preserve">                  </w:t>
      </w:r>
    </w:p>
    <w:p w:rsidR="00AA0ED6" w:rsidRPr="00AA0ED6" w:rsidRDefault="00AA0ED6" w:rsidP="00AA0ED6">
      <w:pPr>
        <w:adjustRightInd w:val="0"/>
        <w:snapToGrid w:val="0"/>
        <w:spacing w:line="440" w:lineRule="exact"/>
        <w:ind w:firstLineChars="198" w:firstLine="475"/>
        <w:rPr>
          <w:rFonts w:ascii="Times New Roman" w:eastAsia="宋体" w:hAnsi="Times New Roman" w:cs="Times New Roman"/>
          <w:sz w:val="24"/>
          <w:szCs w:val="24"/>
        </w:rPr>
      </w:pPr>
      <w:r w:rsidRPr="00AA0ED6">
        <w:rPr>
          <w:rFonts w:ascii="Times New Roman" w:eastAsia="宋体" w:hAnsi="宋体" w:cs="Times New Roman"/>
          <w:sz w:val="24"/>
          <w:szCs w:val="24"/>
        </w:rPr>
        <w:t>账号：</w:t>
      </w:r>
      <w:r w:rsidRPr="00AA0ED6">
        <w:rPr>
          <w:rFonts w:ascii="Times New Roman" w:eastAsia="宋体" w:hAnsi="Times New Roman" w:cs="Times New Roman"/>
          <w:sz w:val="24"/>
          <w:szCs w:val="24"/>
          <w:u w:val="single"/>
        </w:rPr>
        <w:t xml:space="preserve">                      </w:t>
      </w:r>
      <w:r w:rsidRPr="00AA0ED6">
        <w:rPr>
          <w:rFonts w:ascii="Times New Roman" w:eastAsia="宋体" w:hAnsi="Times New Roman" w:cs="Times New Roman"/>
          <w:sz w:val="24"/>
          <w:szCs w:val="24"/>
        </w:rPr>
        <w:t xml:space="preserve">            </w:t>
      </w:r>
      <w:r w:rsidRPr="00AA0ED6">
        <w:rPr>
          <w:rFonts w:ascii="Times New Roman" w:eastAsia="宋体" w:hAnsi="宋体" w:cs="Times New Roman"/>
          <w:sz w:val="24"/>
          <w:szCs w:val="24"/>
        </w:rPr>
        <w:t>账号：</w:t>
      </w:r>
      <w:r w:rsidRPr="00AA0ED6">
        <w:rPr>
          <w:rFonts w:ascii="Times New Roman" w:eastAsia="宋体" w:hAnsi="Times New Roman" w:cs="Times New Roman"/>
          <w:sz w:val="24"/>
          <w:szCs w:val="24"/>
          <w:u w:val="single"/>
        </w:rPr>
        <w:t xml:space="preserve">                       </w:t>
      </w:r>
      <w:r w:rsidRPr="00AA0ED6">
        <w:rPr>
          <w:rFonts w:ascii="Times New Roman" w:eastAsia="宋体" w:hAnsi="Times New Roman" w:cs="Times New Roman"/>
          <w:sz w:val="24"/>
          <w:szCs w:val="24"/>
        </w:rPr>
        <w:t xml:space="preserve"> </w:t>
      </w:r>
    </w:p>
    <w:p w:rsidR="00AA0ED6" w:rsidRPr="00AA0ED6" w:rsidRDefault="00AA0ED6" w:rsidP="00AA0ED6">
      <w:pPr>
        <w:adjustRightInd w:val="0"/>
        <w:snapToGrid w:val="0"/>
        <w:spacing w:line="440" w:lineRule="exact"/>
        <w:ind w:firstLineChars="198" w:firstLine="475"/>
        <w:rPr>
          <w:rFonts w:ascii="Times New Roman" w:eastAsia="宋体" w:hAnsi="Times New Roman" w:cs="Times New Roman"/>
          <w:sz w:val="24"/>
          <w:szCs w:val="24"/>
        </w:rPr>
      </w:pPr>
      <w:r w:rsidRPr="00AA0ED6">
        <w:rPr>
          <w:rFonts w:ascii="Times New Roman" w:eastAsia="宋体" w:hAnsi="宋体" w:cs="Times New Roman"/>
          <w:sz w:val="24"/>
          <w:szCs w:val="24"/>
        </w:rPr>
        <w:t>电话：</w:t>
      </w:r>
      <w:r w:rsidRPr="00AA0ED6">
        <w:rPr>
          <w:rFonts w:ascii="Times New Roman" w:eastAsia="宋体" w:hAnsi="Times New Roman" w:cs="Times New Roman"/>
          <w:sz w:val="24"/>
          <w:szCs w:val="24"/>
          <w:u w:val="single"/>
        </w:rPr>
        <w:t xml:space="preserve">                      </w:t>
      </w:r>
      <w:r w:rsidRPr="00AA0ED6">
        <w:rPr>
          <w:rFonts w:ascii="Times New Roman" w:eastAsia="宋体" w:hAnsi="Times New Roman" w:cs="Times New Roman"/>
          <w:sz w:val="24"/>
          <w:szCs w:val="24"/>
        </w:rPr>
        <w:t xml:space="preserve">            </w:t>
      </w:r>
      <w:r w:rsidRPr="00AA0ED6">
        <w:rPr>
          <w:rFonts w:ascii="Times New Roman" w:eastAsia="宋体" w:hAnsi="宋体" w:cs="Times New Roman"/>
          <w:sz w:val="24"/>
          <w:szCs w:val="24"/>
        </w:rPr>
        <w:t>电话：</w:t>
      </w:r>
      <w:r w:rsidRPr="00AA0ED6">
        <w:rPr>
          <w:rFonts w:ascii="Times New Roman" w:eastAsia="宋体" w:hAnsi="Times New Roman" w:cs="Times New Roman"/>
          <w:sz w:val="24"/>
          <w:szCs w:val="24"/>
          <w:u w:val="single"/>
        </w:rPr>
        <w:t xml:space="preserve">                       </w:t>
      </w:r>
    </w:p>
    <w:p w:rsidR="00AA0ED6" w:rsidRPr="00AA0ED6" w:rsidRDefault="00AA0ED6" w:rsidP="00AA0ED6">
      <w:pPr>
        <w:adjustRightInd w:val="0"/>
        <w:snapToGrid w:val="0"/>
        <w:spacing w:line="440" w:lineRule="exact"/>
        <w:ind w:firstLineChars="198" w:firstLine="475"/>
        <w:rPr>
          <w:rFonts w:ascii="Times New Roman" w:eastAsia="宋体" w:hAnsi="Times New Roman" w:cs="Times New Roman"/>
          <w:sz w:val="24"/>
          <w:szCs w:val="24"/>
        </w:rPr>
      </w:pPr>
      <w:r w:rsidRPr="00AA0ED6">
        <w:rPr>
          <w:rFonts w:ascii="Times New Roman" w:eastAsia="宋体" w:hAnsi="宋体" w:cs="Times New Roman"/>
          <w:sz w:val="24"/>
          <w:szCs w:val="24"/>
        </w:rPr>
        <w:t>传真：</w:t>
      </w:r>
      <w:r w:rsidRPr="00AA0ED6">
        <w:rPr>
          <w:rFonts w:ascii="Times New Roman" w:eastAsia="宋体" w:hAnsi="Times New Roman" w:cs="Times New Roman"/>
          <w:sz w:val="24"/>
          <w:szCs w:val="24"/>
          <w:u w:val="single"/>
        </w:rPr>
        <w:t xml:space="preserve">                      </w:t>
      </w:r>
      <w:r w:rsidRPr="00AA0ED6">
        <w:rPr>
          <w:rFonts w:ascii="Times New Roman" w:eastAsia="宋体" w:hAnsi="Times New Roman" w:cs="Times New Roman"/>
          <w:sz w:val="24"/>
          <w:szCs w:val="24"/>
        </w:rPr>
        <w:t xml:space="preserve">            </w:t>
      </w:r>
      <w:r w:rsidRPr="00AA0ED6">
        <w:rPr>
          <w:rFonts w:ascii="Times New Roman" w:eastAsia="宋体" w:hAnsi="宋体" w:cs="Times New Roman"/>
          <w:sz w:val="24"/>
          <w:szCs w:val="24"/>
        </w:rPr>
        <w:t>传真：</w:t>
      </w:r>
      <w:r w:rsidRPr="00AA0ED6">
        <w:rPr>
          <w:rFonts w:ascii="Times New Roman" w:eastAsia="宋体" w:hAnsi="Times New Roman" w:cs="Times New Roman"/>
          <w:sz w:val="24"/>
          <w:szCs w:val="24"/>
          <w:u w:val="single"/>
        </w:rPr>
        <w:t xml:space="preserve">                       </w:t>
      </w:r>
    </w:p>
    <w:p w:rsidR="00AA0ED6" w:rsidRPr="00AA0ED6" w:rsidRDefault="00AA0ED6" w:rsidP="00AA0ED6">
      <w:pPr>
        <w:adjustRightInd w:val="0"/>
        <w:snapToGrid w:val="0"/>
        <w:spacing w:line="440" w:lineRule="exact"/>
        <w:ind w:firstLineChars="198" w:firstLine="475"/>
        <w:rPr>
          <w:rFonts w:ascii="Times New Roman" w:eastAsia="宋体" w:hAnsi="Times New Roman" w:cs="Times New Roman"/>
          <w:sz w:val="24"/>
          <w:szCs w:val="24"/>
          <w:u w:val="single"/>
        </w:rPr>
      </w:pPr>
      <w:r w:rsidRPr="00AA0ED6">
        <w:rPr>
          <w:rFonts w:ascii="Times New Roman" w:eastAsia="宋体" w:hAnsi="宋体" w:cs="Times New Roman"/>
          <w:sz w:val="24"/>
          <w:szCs w:val="24"/>
        </w:rPr>
        <w:t>电子邮箱：</w:t>
      </w:r>
      <w:r w:rsidRPr="00AA0ED6">
        <w:rPr>
          <w:rFonts w:ascii="Times New Roman" w:eastAsia="宋体" w:hAnsi="Times New Roman" w:cs="Times New Roman"/>
          <w:sz w:val="24"/>
          <w:szCs w:val="24"/>
          <w:u w:val="single"/>
        </w:rPr>
        <w:t xml:space="preserve">                 </w:t>
      </w:r>
      <w:r w:rsidRPr="00AA0ED6">
        <w:rPr>
          <w:rFonts w:ascii="Times New Roman" w:eastAsia="宋体" w:hAnsi="Times New Roman" w:cs="Times New Roman"/>
          <w:sz w:val="24"/>
          <w:szCs w:val="24"/>
        </w:rPr>
        <w:t xml:space="preserve">             </w:t>
      </w:r>
      <w:r w:rsidRPr="00AA0ED6">
        <w:rPr>
          <w:rFonts w:ascii="Times New Roman" w:eastAsia="宋体" w:hAnsi="宋体" w:cs="Times New Roman"/>
          <w:sz w:val="24"/>
          <w:szCs w:val="24"/>
        </w:rPr>
        <w:t>电子邮箱：</w:t>
      </w:r>
      <w:r w:rsidRPr="00AA0ED6">
        <w:rPr>
          <w:rFonts w:ascii="Times New Roman" w:eastAsia="宋体" w:hAnsi="Times New Roman" w:cs="Times New Roman"/>
          <w:sz w:val="24"/>
          <w:szCs w:val="24"/>
          <w:u w:val="single"/>
        </w:rPr>
        <w:t xml:space="preserve">                  </w:t>
      </w:r>
    </w:p>
    <w:p w:rsidR="00AA0ED6" w:rsidRPr="00AA0ED6" w:rsidRDefault="00AA0ED6" w:rsidP="00AA0ED6">
      <w:pPr>
        <w:adjustRightInd w:val="0"/>
        <w:snapToGrid w:val="0"/>
        <w:spacing w:line="440" w:lineRule="exact"/>
        <w:ind w:firstLineChars="198" w:firstLine="475"/>
        <w:rPr>
          <w:rFonts w:ascii="Times New Roman" w:eastAsia="宋体" w:hAnsi="Times New Roman" w:cs="Times New Roman"/>
          <w:sz w:val="24"/>
          <w:szCs w:val="24"/>
          <w:u w:val="single"/>
        </w:rPr>
      </w:pPr>
    </w:p>
    <w:p w:rsidR="00AA0ED6" w:rsidRPr="00AA0ED6" w:rsidRDefault="00AA0ED6" w:rsidP="00AA0ED6">
      <w:pPr>
        <w:adjustRightInd w:val="0"/>
        <w:snapToGrid w:val="0"/>
        <w:spacing w:line="440" w:lineRule="exact"/>
        <w:ind w:firstLineChars="198" w:firstLine="475"/>
        <w:rPr>
          <w:rFonts w:ascii="Times New Roman" w:eastAsia="宋体" w:hAnsi="Times New Roman" w:cs="Times New Roman"/>
          <w:sz w:val="24"/>
          <w:szCs w:val="24"/>
          <w:u w:val="single"/>
        </w:rPr>
      </w:pPr>
    </w:p>
    <w:p w:rsidR="00AA0ED6" w:rsidRPr="00AA0ED6" w:rsidRDefault="00AA0ED6" w:rsidP="00AA0ED6">
      <w:pPr>
        <w:adjustRightInd w:val="0"/>
        <w:snapToGrid w:val="0"/>
        <w:spacing w:line="440" w:lineRule="exact"/>
        <w:ind w:firstLineChars="198" w:firstLine="475"/>
        <w:rPr>
          <w:rFonts w:ascii="Times New Roman" w:eastAsia="宋体" w:hAnsi="Times New Roman" w:cs="Times New Roman"/>
          <w:sz w:val="24"/>
          <w:szCs w:val="24"/>
          <w:u w:val="single"/>
        </w:rPr>
      </w:pPr>
    </w:p>
    <w:p w:rsidR="00AA0ED6" w:rsidRPr="00AA0ED6" w:rsidRDefault="00AA0ED6" w:rsidP="00AA0ED6">
      <w:pPr>
        <w:adjustRightInd w:val="0"/>
        <w:snapToGrid w:val="0"/>
        <w:spacing w:line="440" w:lineRule="exact"/>
        <w:ind w:firstLineChars="198" w:firstLine="475"/>
        <w:rPr>
          <w:rFonts w:ascii="Times New Roman" w:eastAsia="宋体" w:hAnsi="Times New Roman" w:cs="Times New Roman"/>
          <w:sz w:val="24"/>
          <w:szCs w:val="24"/>
          <w:u w:val="single"/>
        </w:rPr>
      </w:pPr>
    </w:p>
    <w:p w:rsidR="00AA0ED6" w:rsidRPr="00AA0ED6" w:rsidRDefault="00AA0ED6" w:rsidP="00AA0ED6">
      <w:pPr>
        <w:adjustRightInd w:val="0"/>
        <w:snapToGrid w:val="0"/>
        <w:spacing w:line="440" w:lineRule="exact"/>
        <w:ind w:firstLineChars="198" w:firstLine="475"/>
        <w:rPr>
          <w:rFonts w:ascii="Times New Roman" w:eastAsia="宋体" w:hAnsi="Times New Roman" w:cs="Times New Roman"/>
          <w:sz w:val="24"/>
          <w:szCs w:val="24"/>
          <w:u w:val="single"/>
        </w:rPr>
      </w:pPr>
    </w:p>
    <w:p w:rsidR="00AA0ED6" w:rsidRPr="00AA0ED6" w:rsidRDefault="00AA0ED6" w:rsidP="00AA0ED6">
      <w:pPr>
        <w:adjustRightInd w:val="0"/>
        <w:snapToGrid w:val="0"/>
        <w:spacing w:line="440" w:lineRule="exact"/>
        <w:ind w:firstLineChars="198" w:firstLine="475"/>
        <w:rPr>
          <w:rFonts w:ascii="Times New Roman" w:eastAsia="宋体" w:hAnsi="Times New Roman" w:cs="Times New Roman"/>
          <w:sz w:val="24"/>
          <w:szCs w:val="24"/>
          <w:u w:val="single"/>
        </w:rPr>
      </w:pPr>
    </w:p>
    <w:p w:rsidR="00AA0ED6" w:rsidRPr="00AA0ED6" w:rsidRDefault="00AA0ED6" w:rsidP="00AA0ED6">
      <w:pPr>
        <w:adjustRightInd w:val="0"/>
        <w:snapToGrid w:val="0"/>
        <w:spacing w:line="440" w:lineRule="exact"/>
        <w:ind w:firstLineChars="198" w:firstLine="475"/>
        <w:rPr>
          <w:rFonts w:ascii="Times New Roman" w:eastAsia="宋体" w:hAnsi="Times New Roman" w:cs="Times New Roman"/>
          <w:sz w:val="24"/>
          <w:szCs w:val="24"/>
          <w:u w:val="single"/>
        </w:rPr>
      </w:pPr>
    </w:p>
    <w:p w:rsidR="00AA0ED6" w:rsidRPr="00AA0ED6" w:rsidRDefault="00AA0ED6" w:rsidP="00AA0ED6">
      <w:pPr>
        <w:adjustRightInd w:val="0"/>
        <w:snapToGrid w:val="0"/>
        <w:spacing w:line="440" w:lineRule="exact"/>
        <w:ind w:firstLineChars="198" w:firstLine="475"/>
        <w:rPr>
          <w:rFonts w:ascii="Times New Roman" w:eastAsia="宋体" w:hAnsi="Times New Roman" w:cs="Times New Roman"/>
          <w:sz w:val="24"/>
          <w:szCs w:val="24"/>
          <w:u w:val="single"/>
        </w:rPr>
      </w:pPr>
    </w:p>
    <w:p w:rsidR="00AA0ED6" w:rsidRPr="00AA0ED6" w:rsidRDefault="00AA0ED6" w:rsidP="00AA0ED6">
      <w:pPr>
        <w:adjustRightInd w:val="0"/>
        <w:snapToGrid w:val="0"/>
        <w:spacing w:line="440" w:lineRule="exact"/>
        <w:ind w:firstLineChars="198" w:firstLine="475"/>
        <w:rPr>
          <w:rFonts w:ascii="Times New Roman" w:eastAsia="宋体" w:hAnsi="Times New Roman" w:cs="Times New Roman"/>
          <w:sz w:val="24"/>
          <w:szCs w:val="24"/>
          <w:u w:val="single"/>
        </w:rPr>
      </w:pPr>
    </w:p>
    <w:p w:rsidR="00AA0ED6" w:rsidRPr="00AA0ED6" w:rsidRDefault="00AA0ED6" w:rsidP="00AA0ED6">
      <w:pPr>
        <w:adjustRightInd w:val="0"/>
        <w:snapToGrid w:val="0"/>
        <w:spacing w:line="440" w:lineRule="exact"/>
        <w:ind w:firstLineChars="198" w:firstLine="475"/>
        <w:rPr>
          <w:rFonts w:ascii="Times New Roman" w:eastAsia="宋体" w:hAnsi="Times New Roman" w:cs="Times New Roman"/>
          <w:sz w:val="24"/>
          <w:szCs w:val="24"/>
          <w:u w:val="single"/>
        </w:rPr>
      </w:pPr>
    </w:p>
    <w:p w:rsidR="00AA0ED6" w:rsidRPr="00AA0ED6" w:rsidRDefault="00AA0ED6" w:rsidP="00AA0ED6">
      <w:pPr>
        <w:adjustRightInd w:val="0"/>
        <w:snapToGrid w:val="0"/>
        <w:spacing w:line="440" w:lineRule="exact"/>
        <w:ind w:firstLineChars="198" w:firstLine="475"/>
        <w:rPr>
          <w:rFonts w:ascii="Times New Roman" w:eastAsia="宋体" w:hAnsi="Times New Roman" w:cs="Times New Roman"/>
          <w:sz w:val="24"/>
          <w:szCs w:val="24"/>
          <w:u w:val="single"/>
        </w:rPr>
      </w:pPr>
    </w:p>
    <w:p w:rsidR="00AA0ED6" w:rsidRPr="00AA0ED6" w:rsidRDefault="00AA0ED6" w:rsidP="00AA0ED6">
      <w:pPr>
        <w:adjustRightInd w:val="0"/>
        <w:snapToGrid w:val="0"/>
        <w:spacing w:line="440" w:lineRule="exact"/>
        <w:ind w:firstLineChars="198" w:firstLine="475"/>
        <w:rPr>
          <w:rFonts w:ascii="Times New Roman" w:eastAsia="宋体" w:hAnsi="Times New Roman" w:cs="Times New Roman"/>
          <w:sz w:val="24"/>
          <w:szCs w:val="24"/>
          <w:u w:val="single"/>
        </w:rPr>
      </w:pPr>
    </w:p>
    <w:p w:rsidR="00AA0ED6" w:rsidRPr="00AA0ED6" w:rsidRDefault="00AA0ED6" w:rsidP="00AA0ED6">
      <w:pPr>
        <w:adjustRightInd w:val="0"/>
        <w:snapToGrid w:val="0"/>
        <w:spacing w:line="440" w:lineRule="exact"/>
        <w:ind w:firstLineChars="198" w:firstLine="475"/>
        <w:rPr>
          <w:rFonts w:ascii="Times New Roman" w:eastAsia="宋体" w:hAnsi="Times New Roman" w:cs="Times New Roman"/>
          <w:sz w:val="24"/>
          <w:szCs w:val="24"/>
          <w:u w:val="single"/>
        </w:rPr>
      </w:pPr>
    </w:p>
    <w:p w:rsidR="00AA0ED6" w:rsidRPr="00AA0ED6" w:rsidRDefault="00AA0ED6" w:rsidP="00AA0ED6">
      <w:pPr>
        <w:adjustRightInd w:val="0"/>
        <w:snapToGrid w:val="0"/>
        <w:spacing w:line="440" w:lineRule="exact"/>
        <w:ind w:firstLineChars="198" w:firstLine="475"/>
        <w:rPr>
          <w:rFonts w:ascii="Times New Roman" w:eastAsia="宋体" w:hAnsi="Times New Roman" w:cs="Times New Roman"/>
          <w:sz w:val="24"/>
          <w:szCs w:val="24"/>
          <w:u w:val="single"/>
        </w:rPr>
      </w:pPr>
    </w:p>
    <w:p w:rsidR="00AA0ED6" w:rsidRPr="00AA0ED6" w:rsidRDefault="00AA0ED6" w:rsidP="00AA0ED6">
      <w:pPr>
        <w:adjustRightInd w:val="0"/>
        <w:snapToGrid w:val="0"/>
        <w:spacing w:line="440" w:lineRule="exact"/>
        <w:ind w:firstLineChars="198" w:firstLine="475"/>
        <w:rPr>
          <w:rFonts w:ascii="Times New Roman" w:eastAsia="宋体" w:hAnsi="Times New Roman" w:cs="Times New Roman"/>
          <w:sz w:val="24"/>
          <w:szCs w:val="24"/>
          <w:u w:val="single"/>
        </w:rPr>
      </w:pPr>
    </w:p>
    <w:p w:rsidR="00AA0ED6" w:rsidRPr="00AA0ED6" w:rsidRDefault="00AA0ED6" w:rsidP="00AA0ED6">
      <w:pPr>
        <w:adjustRightInd w:val="0"/>
        <w:snapToGrid w:val="0"/>
        <w:spacing w:line="440" w:lineRule="exact"/>
        <w:ind w:firstLineChars="198" w:firstLine="475"/>
        <w:rPr>
          <w:rFonts w:ascii="Times New Roman" w:eastAsia="宋体" w:hAnsi="Times New Roman" w:cs="Times New Roman"/>
          <w:sz w:val="24"/>
          <w:szCs w:val="24"/>
          <w:u w:val="single"/>
        </w:rPr>
      </w:pPr>
    </w:p>
    <w:p w:rsidR="00AA0ED6" w:rsidRPr="00AA0ED6" w:rsidRDefault="00AA0ED6" w:rsidP="00AA0ED6">
      <w:pPr>
        <w:adjustRightInd w:val="0"/>
        <w:snapToGrid w:val="0"/>
        <w:spacing w:line="440" w:lineRule="exact"/>
        <w:ind w:firstLineChars="198" w:firstLine="475"/>
        <w:rPr>
          <w:rFonts w:ascii="Times New Roman" w:eastAsia="宋体" w:hAnsi="Times New Roman" w:cs="Times New Roman"/>
          <w:sz w:val="24"/>
          <w:szCs w:val="24"/>
          <w:u w:val="single"/>
        </w:rPr>
      </w:pPr>
    </w:p>
    <w:p w:rsidR="00AA0ED6" w:rsidRPr="00AA0ED6" w:rsidRDefault="00AA0ED6" w:rsidP="00AA0ED6">
      <w:pPr>
        <w:adjustRightInd w:val="0"/>
        <w:snapToGrid w:val="0"/>
        <w:spacing w:line="440" w:lineRule="exact"/>
        <w:ind w:firstLineChars="198" w:firstLine="475"/>
        <w:rPr>
          <w:rFonts w:ascii="Times New Roman" w:eastAsia="宋体" w:hAnsi="Times New Roman" w:cs="Times New Roman"/>
          <w:sz w:val="24"/>
          <w:szCs w:val="24"/>
          <w:u w:val="single"/>
        </w:rPr>
      </w:pPr>
    </w:p>
    <w:p w:rsidR="00AA0ED6" w:rsidRPr="00AA0ED6" w:rsidRDefault="00AA0ED6" w:rsidP="00AA0ED6">
      <w:pPr>
        <w:adjustRightInd w:val="0"/>
        <w:snapToGrid w:val="0"/>
        <w:spacing w:line="440" w:lineRule="exact"/>
        <w:ind w:firstLineChars="198" w:firstLine="475"/>
        <w:rPr>
          <w:rFonts w:ascii="Times New Roman" w:eastAsia="宋体" w:hAnsi="Times New Roman" w:cs="Times New Roman"/>
          <w:sz w:val="24"/>
          <w:szCs w:val="24"/>
          <w:u w:val="single"/>
        </w:rPr>
      </w:pPr>
    </w:p>
    <w:p w:rsidR="00AA0ED6" w:rsidRPr="00AA0ED6" w:rsidRDefault="00AA0ED6" w:rsidP="00AA0ED6">
      <w:pPr>
        <w:adjustRightInd w:val="0"/>
        <w:snapToGrid w:val="0"/>
        <w:spacing w:line="440" w:lineRule="exact"/>
        <w:ind w:firstLineChars="198" w:firstLine="475"/>
        <w:rPr>
          <w:rFonts w:ascii="Times New Roman" w:eastAsia="宋体" w:hAnsi="Times New Roman" w:cs="Times New Roman"/>
          <w:sz w:val="24"/>
          <w:szCs w:val="24"/>
          <w:u w:val="single"/>
        </w:rPr>
      </w:pPr>
    </w:p>
    <w:p w:rsidR="00AA0ED6" w:rsidRPr="00AA0ED6" w:rsidRDefault="00AA0ED6" w:rsidP="00AA0ED6">
      <w:pPr>
        <w:adjustRightInd w:val="0"/>
        <w:snapToGrid w:val="0"/>
        <w:spacing w:line="440" w:lineRule="exact"/>
        <w:ind w:firstLineChars="198" w:firstLine="475"/>
        <w:rPr>
          <w:rFonts w:ascii="Times New Roman" w:eastAsia="宋体" w:hAnsi="Times New Roman" w:cs="Times New Roman"/>
          <w:sz w:val="24"/>
          <w:szCs w:val="24"/>
          <w:u w:val="single"/>
        </w:rPr>
      </w:pPr>
    </w:p>
    <w:p w:rsidR="00AA0ED6" w:rsidRPr="00AA0ED6" w:rsidRDefault="00AA0ED6" w:rsidP="00AA0ED6">
      <w:pPr>
        <w:adjustRightInd w:val="0"/>
        <w:snapToGrid w:val="0"/>
        <w:spacing w:line="440" w:lineRule="exact"/>
        <w:ind w:firstLineChars="198" w:firstLine="475"/>
        <w:rPr>
          <w:rFonts w:ascii="Times New Roman" w:eastAsia="宋体" w:hAnsi="Times New Roman" w:cs="Times New Roman"/>
          <w:sz w:val="24"/>
          <w:szCs w:val="24"/>
          <w:u w:val="single"/>
        </w:rPr>
      </w:pPr>
    </w:p>
    <w:p w:rsidR="00AA0ED6" w:rsidRPr="00AA0ED6" w:rsidRDefault="00AA0ED6" w:rsidP="00AA0ED6">
      <w:pPr>
        <w:adjustRightInd w:val="0"/>
        <w:snapToGrid w:val="0"/>
        <w:spacing w:line="440" w:lineRule="exact"/>
        <w:ind w:firstLineChars="198" w:firstLine="475"/>
        <w:rPr>
          <w:rFonts w:ascii="Times New Roman" w:eastAsia="宋体" w:hAnsi="Times New Roman" w:cs="Times New Roman"/>
          <w:sz w:val="24"/>
          <w:szCs w:val="24"/>
          <w:u w:val="single"/>
        </w:rPr>
      </w:pPr>
    </w:p>
    <w:p w:rsidR="00AA0ED6" w:rsidRDefault="00AA0ED6">
      <w:pPr>
        <w:widowControl/>
        <w:jc w:val="left"/>
        <w:rPr>
          <w:rFonts w:ascii="Times New Roman" w:eastAsia="黑体" w:hAnsi="Times New Roman" w:cs="Times New Roman"/>
          <w:bCs/>
          <w:sz w:val="32"/>
          <w:szCs w:val="32"/>
        </w:rPr>
      </w:pPr>
      <w:bookmarkStart w:id="2" w:name="_Toc31469"/>
      <w:r>
        <w:rPr>
          <w:rFonts w:ascii="Times New Roman" w:eastAsia="黑体" w:hAnsi="Times New Roman" w:cs="Times New Roman"/>
          <w:bCs/>
          <w:sz w:val="32"/>
          <w:szCs w:val="32"/>
        </w:rPr>
        <w:br w:type="page"/>
      </w:r>
    </w:p>
    <w:p w:rsidR="00AA0ED6" w:rsidRPr="00AA0ED6" w:rsidRDefault="00AA0ED6" w:rsidP="00AA0ED6">
      <w:pPr>
        <w:keepNext/>
        <w:keepLines/>
        <w:spacing w:before="120" w:after="120" w:line="416" w:lineRule="auto"/>
        <w:jc w:val="center"/>
        <w:outlineLvl w:val="1"/>
        <w:rPr>
          <w:rFonts w:ascii="Times New Roman" w:eastAsia="华文中宋" w:hAnsi="Times New Roman" w:cs="Times New Roman"/>
          <w:bCs/>
          <w:sz w:val="32"/>
          <w:szCs w:val="32"/>
        </w:rPr>
      </w:pPr>
      <w:r w:rsidRPr="00AA0ED6">
        <w:rPr>
          <w:rFonts w:ascii="Times New Roman" w:eastAsia="黑体" w:hAnsi="Times New Roman" w:cs="Times New Roman"/>
          <w:bCs/>
          <w:sz w:val="32"/>
          <w:szCs w:val="32"/>
        </w:rPr>
        <w:lastRenderedPageBreak/>
        <w:t>第二部分</w:t>
      </w:r>
      <w:r w:rsidRPr="00AA0ED6">
        <w:rPr>
          <w:rFonts w:ascii="Times New Roman" w:eastAsia="华文中宋" w:hAnsi="Times New Roman" w:cs="Times New Roman"/>
          <w:bCs/>
          <w:sz w:val="32"/>
          <w:szCs w:val="32"/>
        </w:rPr>
        <w:t xml:space="preserve">  </w:t>
      </w:r>
      <w:r w:rsidRPr="00AA0ED6">
        <w:rPr>
          <w:rFonts w:ascii="Times New Roman" w:eastAsia="黑体" w:hAnsi="Arial" w:cs="Times New Roman"/>
          <w:bCs/>
          <w:sz w:val="32"/>
          <w:szCs w:val="32"/>
        </w:rPr>
        <w:t>通用条件</w:t>
      </w:r>
      <w:bookmarkEnd w:id="2"/>
    </w:p>
    <w:p w:rsidR="00AA0ED6" w:rsidRPr="00AA0ED6" w:rsidRDefault="00AA0ED6" w:rsidP="00AA0ED6">
      <w:pPr>
        <w:spacing w:line="360" w:lineRule="auto"/>
        <w:rPr>
          <w:rFonts w:ascii="Times New Roman" w:eastAsia="宋体" w:hAnsi="Times New Roman" w:cs="Times New Roman"/>
          <w:b/>
          <w:sz w:val="24"/>
          <w:szCs w:val="24"/>
        </w:rPr>
      </w:pPr>
      <w:r w:rsidRPr="00AA0ED6">
        <w:rPr>
          <w:rFonts w:ascii="Times New Roman" w:eastAsia="宋体" w:hAnsi="Times New Roman" w:cs="Times New Roman"/>
          <w:b/>
          <w:sz w:val="24"/>
          <w:szCs w:val="24"/>
        </w:rPr>
        <w:t xml:space="preserve">1. </w:t>
      </w:r>
      <w:r w:rsidRPr="00AA0ED6">
        <w:rPr>
          <w:rFonts w:ascii="Times New Roman" w:eastAsia="宋体" w:hAnsi="宋体" w:cs="Times New Roman"/>
          <w:b/>
          <w:sz w:val="24"/>
          <w:szCs w:val="24"/>
        </w:rPr>
        <w:t>定义与解释</w:t>
      </w:r>
    </w:p>
    <w:p w:rsidR="00AA0ED6" w:rsidRPr="00AA0ED6" w:rsidRDefault="00AA0ED6" w:rsidP="00AA0ED6">
      <w:pPr>
        <w:spacing w:line="360" w:lineRule="auto"/>
        <w:rPr>
          <w:rFonts w:ascii="Times New Roman" w:eastAsia="宋体" w:hAnsi="Times New Roman" w:cs="Times New Roman"/>
          <w:bCs/>
          <w:sz w:val="24"/>
          <w:szCs w:val="24"/>
        </w:rPr>
      </w:pPr>
      <w:r w:rsidRPr="00AA0ED6">
        <w:rPr>
          <w:rFonts w:ascii="Times New Roman" w:eastAsia="宋体" w:hAnsi="Times New Roman" w:cs="Times New Roman"/>
          <w:sz w:val="24"/>
          <w:szCs w:val="24"/>
        </w:rPr>
        <w:t xml:space="preserve">1.1 </w:t>
      </w:r>
      <w:r w:rsidRPr="00AA0ED6">
        <w:rPr>
          <w:rFonts w:ascii="Times New Roman" w:eastAsia="宋体" w:hAnsi="宋体" w:cs="Times New Roman"/>
          <w:bCs/>
          <w:sz w:val="24"/>
          <w:szCs w:val="24"/>
        </w:rPr>
        <w:t>定义</w:t>
      </w:r>
    </w:p>
    <w:p w:rsidR="00AA0ED6" w:rsidRPr="00AA0ED6" w:rsidRDefault="00AA0ED6" w:rsidP="00AA0ED6">
      <w:pPr>
        <w:adjustRightInd w:val="0"/>
        <w:snapToGrid w:val="0"/>
        <w:spacing w:line="360" w:lineRule="auto"/>
        <w:rPr>
          <w:rFonts w:ascii="Times New Roman" w:eastAsia="宋体" w:hAnsi="Times New Roman" w:cs="Times New Roman"/>
          <w:sz w:val="24"/>
          <w:szCs w:val="24"/>
        </w:rPr>
      </w:pPr>
      <w:r w:rsidRPr="00AA0ED6">
        <w:rPr>
          <w:rFonts w:ascii="Times New Roman" w:eastAsia="宋体" w:hAnsi="宋体" w:cs="Times New Roman"/>
          <w:sz w:val="24"/>
          <w:szCs w:val="24"/>
        </w:rPr>
        <w:t>除根据上下文另有其意义外，组成本合同的全部文件中的下列名词和用语应具有本款所赋予的含义：</w:t>
      </w:r>
    </w:p>
    <w:p w:rsidR="00AA0ED6" w:rsidRPr="00AA0ED6" w:rsidRDefault="00AA0ED6" w:rsidP="00AA0ED6">
      <w:pPr>
        <w:adjustRightInd w:val="0"/>
        <w:snapToGrid w:val="0"/>
        <w:spacing w:line="360" w:lineRule="auto"/>
        <w:rPr>
          <w:rFonts w:ascii="Times New Roman" w:eastAsia="宋体" w:hAnsi="Times New Roman" w:cs="Times New Roman"/>
          <w:sz w:val="24"/>
          <w:szCs w:val="24"/>
        </w:rPr>
      </w:pPr>
      <w:r w:rsidRPr="00AA0ED6">
        <w:rPr>
          <w:rFonts w:ascii="Times New Roman" w:eastAsia="宋体" w:hAnsi="Times New Roman" w:cs="Times New Roman"/>
          <w:sz w:val="24"/>
          <w:szCs w:val="24"/>
        </w:rPr>
        <w:t>1.1.1 “</w:t>
      </w:r>
      <w:r w:rsidRPr="00AA0ED6">
        <w:rPr>
          <w:rFonts w:ascii="Times New Roman" w:eastAsia="宋体" w:hAnsi="宋体" w:cs="Times New Roman"/>
          <w:sz w:val="24"/>
          <w:szCs w:val="24"/>
        </w:rPr>
        <w:t>工程</w:t>
      </w:r>
      <w:r w:rsidRPr="00AA0ED6">
        <w:rPr>
          <w:rFonts w:ascii="Times New Roman" w:eastAsia="宋体" w:hAnsi="Times New Roman" w:cs="Times New Roman"/>
          <w:sz w:val="24"/>
          <w:szCs w:val="24"/>
        </w:rPr>
        <w:t>”</w:t>
      </w:r>
      <w:r w:rsidRPr="00AA0ED6">
        <w:rPr>
          <w:rFonts w:ascii="Times New Roman" w:eastAsia="宋体" w:hAnsi="宋体" w:cs="Times New Roman"/>
          <w:sz w:val="24"/>
          <w:szCs w:val="24"/>
        </w:rPr>
        <w:t>是指按照本合同约定实施监理与相关服务的建设工程。</w:t>
      </w:r>
    </w:p>
    <w:p w:rsidR="00AA0ED6" w:rsidRPr="00AA0ED6" w:rsidRDefault="00AA0ED6" w:rsidP="00AA0ED6">
      <w:pPr>
        <w:adjustRightInd w:val="0"/>
        <w:snapToGrid w:val="0"/>
        <w:spacing w:line="360" w:lineRule="auto"/>
        <w:rPr>
          <w:rFonts w:ascii="Times New Roman" w:eastAsia="宋体" w:hAnsi="Times New Roman" w:cs="Times New Roman"/>
          <w:sz w:val="24"/>
          <w:szCs w:val="24"/>
        </w:rPr>
      </w:pPr>
      <w:r w:rsidRPr="00AA0ED6">
        <w:rPr>
          <w:rFonts w:ascii="Times New Roman" w:eastAsia="宋体" w:hAnsi="Times New Roman" w:cs="Times New Roman"/>
          <w:sz w:val="24"/>
          <w:szCs w:val="24"/>
        </w:rPr>
        <w:t>1.1.2 “</w:t>
      </w:r>
      <w:r w:rsidRPr="00AA0ED6">
        <w:rPr>
          <w:rFonts w:ascii="Times New Roman" w:eastAsia="宋体" w:hAnsi="宋体" w:cs="Times New Roman"/>
          <w:sz w:val="24"/>
          <w:szCs w:val="24"/>
        </w:rPr>
        <w:t>委托人</w:t>
      </w:r>
      <w:r w:rsidRPr="00AA0ED6">
        <w:rPr>
          <w:rFonts w:ascii="Times New Roman" w:eastAsia="宋体" w:hAnsi="Times New Roman" w:cs="Times New Roman"/>
          <w:sz w:val="24"/>
          <w:szCs w:val="24"/>
        </w:rPr>
        <w:t>”</w:t>
      </w:r>
      <w:r w:rsidRPr="00AA0ED6">
        <w:rPr>
          <w:rFonts w:ascii="Times New Roman" w:eastAsia="宋体" w:hAnsi="宋体" w:cs="Times New Roman"/>
          <w:sz w:val="24"/>
          <w:szCs w:val="24"/>
        </w:rPr>
        <w:t>是指本合同中委托监理与相关服务的一方，及其合法的继承人或受让人。</w:t>
      </w:r>
    </w:p>
    <w:p w:rsidR="00AA0ED6" w:rsidRPr="00AA0ED6" w:rsidRDefault="00AA0ED6" w:rsidP="00AA0ED6">
      <w:pPr>
        <w:adjustRightInd w:val="0"/>
        <w:snapToGrid w:val="0"/>
        <w:spacing w:line="360" w:lineRule="auto"/>
        <w:rPr>
          <w:rFonts w:ascii="Times New Roman" w:eastAsia="宋体" w:hAnsi="Times New Roman" w:cs="Times New Roman"/>
          <w:sz w:val="24"/>
          <w:szCs w:val="24"/>
        </w:rPr>
      </w:pPr>
      <w:r w:rsidRPr="00AA0ED6">
        <w:rPr>
          <w:rFonts w:ascii="Times New Roman" w:eastAsia="宋体" w:hAnsi="Times New Roman" w:cs="Times New Roman"/>
          <w:sz w:val="24"/>
          <w:szCs w:val="24"/>
        </w:rPr>
        <w:t>1.1.3 “</w:t>
      </w:r>
      <w:r w:rsidRPr="00AA0ED6">
        <w:rPr>
          <w:rFonts w:ascii="Times New Roman" w:eastAsia="宋体" w:hAnsi="宋体" w:cs="Times New Roman"/>
          <w:sz w:val="24"/>
          <w:szCs w:val="24"/>
        </w:rPr>
        <w:t>监理人</w:t>
      </w:r>
      <w:r w:rsidRPr="00AA0ED6">
        <w:rPr>
          <w:rFonts w:ascii="Times New Roman" w:eastAsia="宋体" w:hAnsi="Times New Roman" w:cs="Times New Roman"/>
          <w:sz w:val="24"/>
          <w:szCs w:val="24"/>
        </w:rPr>
        <w:t>”</w:t>
      </w:r>
      <w:r w:rsidRPr="00AA0ED6">
        <w:rPr>
          <w:rFonts w:ascii="Times New Roman" w:eastAsia="宋体" w:hAnsi="宋体" w:cs="Times New Roman"/>
          <w:sz w:val="24"/>
          <w:szCs w:val="24"/>
        </w:rPr>
        <w:t>是指本合同中提供监理与相关服务的一方，及其合法的继承人。</w:t>
      </w:r>
    </w:p>
    <w:p w:rsidR="00AA0ED6" w:rsidRPr="00AA0ED6" w:rsidRDefault="00AA0ED6" w:rsidP="00AA0ED6">
      <w:pPr>
        <w:adjustRightInd w:val="0"/>
        <w:snapToGrid w:val="0"/>
        <w:spacing w:line="360" w:lineRule="auto"/>
        <w:rPr>
          <w:rFonts w:ascii="Times New Roman" w:eastAsia="宋体" w:hAnsi="Times New Roman" w:cs="Times New Roman"/>
          <w:sz w:val="24"/>
          <w:szCs w:val="24"/>
        </w:rPr>
      </w:pPr>
      <w:r w:rsidRPr="00AA0ED6">
        <w:rPr>
          <w:rFonts w:ascii="Times New Roman" w:eastAsia="宋体" w:hAnsi="Times New Roman" w:cs="Times New Roman"/>
          <w:sz w:val="24"/>
          <w:szCs w:val="24"/>
        </w:rPr>
        <w:t>1.1.4 “</w:t>
      </w:r>
      <w:r w:rsidRPr="00AA0ED6">
        <w:rPr>
          <w:rFonts w:ascii="Times New Roman" w:eastAsia="宋体" w:hAnsi="宋体" w:cs="Times New Roman"/>
          <w:sz w:val="24"/>
          <w:szCs w:val="24"/>
        </w:rPr>
        <w:t>承包人</w:t>
      </w:r>
      <w:r w:rsidRPr="00AA0ED6">
        <w:rPr>
          <w:rFonts w:ascii="Times New Roman" w:eastAsia="宋体" w:hAnsi="Times New Roman" w:cs="Times New Roman"/>
          <w:sz w:val="24"/>
          <w:szCs w:val="24"/>
        </w:rPr>
        <w:t>”</w:t>
      </w:r>
      <w:r w:rsidRPr="00AA0ED6">
        <w:rPr>
          <w:rFonts w:ascii="Times New Roman" w:eastAsia="宋体" w:hAnsi="宋体" w:cs="Times New Roman"/>
          <w:sz w:val="24"/>
          <w:szCs w:val="24"/>
        </w:rPr>
        <w:t>是指在工程范围内与委托人签订勘察、设计、施工等有关合同的当事人，及其合法的继承人。</w:t>
      </w:r>
    </w:p>
    <w:p w:rsidR="00AA0ED6" w:rsidRPr="00AA0ED6" w:rsidRDefault="00AA0ED6" w:rsidP="00AA0ED6">
      <w:pPr>
        <w:spacing w:line="360" w:lineRule="auto"/>
        <w:rPr>
          <w:rFonts w:ascii="Times New Roman" w:eastAsia="宋体" w:hAnsi="Times New Roman" w:cs="Times New Roman"/>
          <w:sz w:val="24"/>
          <w:szCs w:val="24"/>
        </w:rPr>
      </w:pPr>
      <w:r w:rsidRPr="00AA0ED6">
        <w:rPr>
          <w:rFonts w:ascii="Times New Roman" w:eastAsia="宋体" w:hAnsi="Times New Roman" w:cs="Times New Roman"/>
          <w:sz w:val="24"/>
          <w:szCs w:val="24"/>
        </w:rPr>
        <w:t>1.1.5 “</w:t>
      </w:r>
      <w:r w:rsidRPr="00AA0ED6">
        <w:rPr>
          <w:rFonts w:ascii="Times New Roman" w:eastAsia="宋体" w:hAnsi="宋体" w:cs="Times New Roman"/>
          <w:sz w:val="24"/>
          <w:szCs w:val="24"/>
        </w:rPr>
        <w:t>监理</w:t>
      </w:r>
      <w:r w:rsidRPr="00AA0ED6">
        <w:rPr>
          <w:rFonts w:ascii="Times New Roman" w:eastAsia="宋体" w:hAnsi="Times New Roman" w:cs="Times New Roman"/>
          <w:sz w:val="24"/>
          <w:szCs w:val="24"/>
        </w:rPr>
        <w:t>”</w:t>
      </w:r>
      <w:r w:rsidRPr="00AA0ED6">
        <w:rPr>
          <w:rFonts w:ascii="Times New Roman" w:eastAsia="宋体" w:hAnsi="宋体" w:cs="Times New Roman"/>
          <w:sz w:val="24"/>
          <w:szCs w:val="24"/>
        </w:rPr>
        <w:t>是指监理人受委托人的委托</w:t>
      </w:r>
      <w:r w:rsidRPr="00AA0ED6">
        <w:rPr>
          <w:rFonts w:ascii="Times New Roman" w:eastAsia="宋体" w:hAnsi="Times New Roman" w:cs="Times New Roman"/>
          <w:sz w:val="24"/>
          <w:szCs w:val="24"/>
        </w:rPr>
        <w:t xml:space="preserve"> </w:t>
      </w:r>
      <w:r w:rsidRPr="00AA0ED6">
        <w:rPr>
          <w:rFonts w:ascii="Times New Roman" w:eastAsia="宋体" w:hAnsi="宋体" w:cs="Times New Roman"/>
          <w:sz w:val="24"/>
          <w:szCs w:val="24"/>
        </w:rPr>
        <w:t>，依照法律法规、工程建设标准、勘察设计文件及合同，在施工阶段对建设工程质量、进度、造价进行控制，对合同、信息进行管理，对工程建设相关方的关系进行协调，并履行建设工程安全生产管理法定职责的服务活动。</w:t>
      </w:r>
    </w:p>
    <w:p w:rsidR="00AA0ED6" w:rsidRPr="00AA0ED6" w:rsidRDefault="00AA0ED6" w:rsidP="00AA0ED6">
      <w:pPr>
        <w:adjustRightInd w:val="0"/>
        <w:snapToGrid w:val="0"/>
        <w:spacing w:line="360" w:lineRule="auto"/>
        <w:rPr>
          <w:rFonts w:ascii="Times New Roman" w:eastAsia="宋体" w:hAnsi="Times New Roman" w:cs="Times New Roman"/>
          <w:sz w:val="24"/>
          <w:szCs w:val="24"/>
        </w:rPr>
      </w:pPr>
      <w:r w:rsidRPr="00AA0ED6">
        <w:rPr>
          <w:rFonts w:ascii="Times New Roman" w:eastAsia="宋体" w:hAnsi="Times New Roman" w:cs="Times New Roman"/>
          <w:sz w:val="24"/>
          <w:szCs w:val="24"/>
        </w:rPr>
        <w:t>1.1.6 “</w:t>
      </w:r>
      <w:r w:rsidRPr="00AA0ED6">
        <w:rPr>
          <w:rFonts w:ascii="Times New Roman" w:eastAsia="宋体" w:hAnsi="宋体" w:cs="Times New Roman"/>
          <w:sz w:val="24"/>
          <w:szCs w:val="24"/>
        </w:rPr>
        <w:t>相关服务</w:t>
      </w:r>
      <w:r w:rsidRPr="00AA0ED6">
        <w:rPr>
          <w:rFonts w:ascii="Times New Roman" w:eastAsia="宋体" w:hAnsi="Times New Roman" w:cs="Times New Roman"/>
          <w:sz w:val="24"/>
          <w:szCs w:val="24"/>
        </w:rPr>
        <w:t>”</w:t>
      </w:r>
      <w:r w:rsidRPr="00AA0ED6">
        <w:rPr>
          <w:rFonts w:ascii="Times New Roman" w:eastAsia="宋体" w:hAnsi="宋体" w:cs="Times New Roman"/>
          <w:sz w:val="24"/>
          <w:szCs w:val="24"/>
        </w:rPr>
        <w:t>是指监理人受委托人的委托</w:t>
      </w:r>
      <w:r w:rsidRPr="00AA0ED6">
        <w:rPr>
          <w:rFonts w:ascii="Times New Roman" w:eastAsia="宋体" w:hAnsi="Times New Roman" w:cs="Times New Roman"/>
          <w:sz w:val="24"/>
          <w:szCs w:val="24"/>
        </w:rPr>
        <w:t xml:space="preserve"> </w:t>
      </w:r>
      <w:r w:rsidRPr="00AA0ED6">
        <w:rPr>
          <w:rFonts w:ascii="Times New Roman" w:eastAsia="宋体" w:hAnsi="宋体" w:cs="Times New Roman"/>
          <w:sz w:val="24"/>
          <w:szCs w:val="24"/>
        </w:rPr>
        <w:t>，按照本合同约定，在勘察、设计、保修等阶段提供的服务活动。</w:t>
      </w:r>
    </w:p>
    <w:p w:rsidR="00AA0ED6" w:rsidRPr="00AA0ED6" w:rsidRDefault="00AA0ED6" w:rsidP="00AA0ED6">
      <w:pPr>
        <w:adjustRightInd w:val="0"/>
        <w:snapToGrid w:val="0"/>
        <w:spacing w:line="360" w:lineRule="auto"/>
        <w:rPr>
          <w:rFonts w:ascii="Times New Roman" w:eastAsia="宋体" w:hAnsi="Times New Roman" w:cs="Times New Roman"/>
          <w:sz w:val="24"/>
          <w:szCs w:val="24"/>
        </w:rPr>
      </w:pPr>
      <w:r w:rsidRPr="00AA0ED6">
        <w:rPr>
          <w:rFonts w:ascii="Times New Roman" w:eastAsia="宋体" w:hAnsi="Times New Roman" w:cs="Times New Roman"/>
          <w:sz w:val="24"/>
          <w:szCs w:val="24"/>
        </w:rPr>
        <w:t>1.1.7 “</w:t>
      </w:r>
      <w:r w:rsidRPr="00AA0ED6">
        <w:rPr>
          <w:rFonts w:ascii="Times New Roman" w:eastAsia="宋体" w:hAnsi="宋体" w:cs="Times New Roman"/>
          <w:sz w:val="24"/>
          <w:szCs w:val="24"/>
        </w:rPr>
        <w:t>正常工作</w:t>
      </w:r>
      <w:r w:rsidRPr="00AA0ED6">
        <w:rPr>
          <w:rFonts w:ascii="Times New Roman" w:eastAsia="宋体" w:hAnsi="Times New Roman" w:cs="Times New Roman"/>
          <w:sz w:val="24"/>
          <w:szCs w:val="24"/>
        </w:rPr>
        <w:t>”</w:t>
      </w:r>
      <w:r w:rsidRPr="00AA0ED6">
        <w:rPr>
          <w:rFonts w:ascii="Times New Roman" w:eastAsia="宋体" w:hAnsi="宋体" w:cs="Times New Roman"/>
          <w:sz w:val="24"/>
          <w:szCs w:val="24"/>
        </w:rPr>
        <w:t>指本合同订立时通用条件和专用条件中约定的监理人的工作。</w:t>
      </w:r>
    </w:p>
    <w:p w:rsidR="00AA0ED6" w:rsidRPr="00AA0ED6" w:rsidRDefault="00AA0ED6" w:rsidP="00AA0ED6">
      <w:pPr>
        <w:adjustRightInd w:val="0"/>
        <w:snapToGrid w:val="0"/>
        <w:spacing w:line="360" w:lineRule="auto"/>
        <w:rPr>
          <w:rFonts w:ascii="Times New Roman" w:eastAsia="宋体" w:hAnsi="Times New Roman" w:cs="Times New Roman"/>
          <w:sz w:val="24"/>
          <w:szCs w:val="24"/>
        </w:rPr>
      </w:pPr>
      <w:r w:rsidRPr="00AA0ED6">
        <w:rPr>
          <w:rFonts w:ascii="Times New Roman" w:eastAsia="宋体" w:hAnsi="Times New Roman" w:cs="Times New Roman"/>
          <w:sz w:val="24"/>
          <w:szCs w:val="24"/>
        </w:rPr>
        <w:t>1.1.8 “</w:t>
      </w:r>
      <w:r w:rsidRPr="00AA0ED6">
        <w:rPr>
          <w:rFonts w:ascii="Times New Roman" w:eastAsia="宋体" w:hAnsi="宋体" w:cs="Times New Roman"/>
          <w:sz w:val="24"/>
          <w:szCs w:val="24"/>
        </w:rPr>
        <w:t>附加工作</w:t>
      </w:r>
      <w:r w:rsidRPr="00AA0ED6">
        <w:rPr>
          <w:rFonts w:ascii="Times New Roman" w:eastAsia="宋体" w:hAnsi="Times New Roman" w:cs="Times New Roman"/>
          <w:sz w:val="24"/>
          <w:szCs w:val="24"/>
        </w:rPr>
        <w:t>”</w:t>
      </w:r>
      <w:r w:rsidRPr="00AA0ED6">
        <w:rPr>
          <w:rFonts w:ascii="Times New Roman" w:eastAsia="宋体" w:hAnsi="宋体" w:cs="Times New Roman"/>
          <w:sz w:val="24"/>
          <w:szCs w:val="24"/>
        </w:rPr>
        <w:t>是指本合同约定的正常工作以外监理人的工作。</w:t>
      </w:r>
    </w:p>
    <w:p w:rsidR="00AA0ED6" w:rsidRPr="00AA0ED6" w:rsidRDefault="00AA0ED6" w:rsidP="00AA0ED6">
      <w:pPr>
        <w:adjustRightInd w:val="0"/>
        <w:snapToGrid w:val="0"/>
        <w:spacing w:line="360" w:lineRule="auto"/>
        <w:rPr>
          <w:rFonts w:ascii="Times New Roman" w:eastAsia="宋体" w:hAnsi="Times New Roman" w:cs="Times New Roman"/>
          <w:sz w:val="24"/>
          <w:szCs w:val="24"/>
        </w:rPr>
      </w:pPr>
      <w:r w:rsidRPr="00AA0ED6">
        <w:rPr>
          <w:rFonts w:ascii="Times New Roman" w:eastAsia="宋体" w:hAnsi="Times New Roman" w:cs="Times New Roman"/>
          <w:sz w:val="24"/>
          <w:szCs w:val="24"/>
        </w:rPr>
        <w:t>1.1.9 “</w:t>
      </w:r>
      <w:r w:rsidRPr="00AA0ED6">
        <w:rPr>
          <w:rFonts w:ascii="Times New Roman" w:eastAsia="宋体" w:hAnsi="宋体" w:cs="Times New Roman"/>
          <w:sz w:val="24"/>
          <w:szCs w:val="24"/>
        </w:rPr>
        <w:t>项目监理机构</w:t>
      </w:r>
      <w:r w:rsidRPr="00AA0ED6">
        <w:rPr>
          <w:rFonts w:ascii="Times New Roman" w:eastAsia="宋体" w:hAnsi="Times New Roman" w:cs="Times New Roman"/>
          <w:sz w:val="24"/>
          <w:szCs w:val="24"/>
        </w:rPr>
        <w:t>”</w:t>
      </w:r>
      <w:r w:rsidRPr="00AA0ED6">
        <w:rPr>
          <w:rFonts w:ascii="Times New Roman" w:eastAsia="宋体" w:hAnsi="宋体" w:cs="Times New Roman"/>
          <w:sz w:val="24"/>
          <w:szCs w:val="24"/>
        </w:rPr>
        <w:t>是指监理人派驻工程负责履行本合同的组织机构。</w:t>
      </w:r>
    </w:p>
    <w:p w:rsidR="00AA0ED6" w:rsidRPr="00AA0ED6" w:rsidRDefault="00AA0ED6" w:rsidP="00AA0ED6">
      <w:pPr>
        <w:adjustRightInd w:val="0"/>
        <w:snapToGrid w:val="0"/>
        <w:spacing w:line="360" w:lineRule="auto"/>
        <w:rPr>
          <w:rFonts w:ascii="Times New Roman" w:eastAsia="宋体" w:hAnsi="Times New Roman" w:cs="Times New Roman"/>
          <w:sz w:val="24"/>
          <w:szCs w:val="24"/>
        </w:rPr>
      </w:pPr>
      <w:r w:rsidRPr="00AA0ED6">
        <w:rPr>
          <w:rFonts w:ascii="Times New Roman" w:eastAsia="宋体" w:hAnsi="Times New Roman" w:cs="Times New Roman"/>
          <w:sz w:val="24"/>
          <w:szCs w:val="24"/>
        </w:rPr>
        <w:t>1.1.10 “</w:t>
      </w:r>
      <w:r w:rsidRPr="00AA0ED6">
        <w:rPr>
          <w:rFonts w:ascii="Times New Roman" w:eastAsia="宋体" w:hAnsi="宋体" w:cs="Times New Roman"/>
          <w:sz w:val="24"/>
          <w:szCs w:val="24"/>
        </w:rPr>
        <w:t>总监理工程师</w:t>
      </w:r>
      <w:r w:rsidRPr="00AA0ED6">
        <w:rPr>
          <w:rFonts w:ascii="Times New Roman" w:eastAsia="宋体" w:hAnsi="Times New Roman" w:cs="Times New Roman"/>
          <w:sz w:val="24"/>
          <w:szCs w:val="24"/>
        </w:rPr>
        <w:t>”</w:t>
      </w:r>
      <w:r w:rsidRPr="00AA0ED6">
        <w:rPr>
          <w:rFonts w:ascii="Times New Roman" w:eastAsia="宋体" w:hAnsi="宋体" w:cs="Times New Roman"/>
          <w:sz w:val="24"/>
          <w:szCs w:val="24"/>
        </w:rPr>
        <w:t>是指由监理人的法定代表人书面授权，全面负责履行本合同、主持项目监理机构工作的注册监理工程师。</w:t>
      </w:r>
    </w:p>
    <w:p w:rsidR="00AA0ED6" w:rsidRPr="00AA0ED6" w:rsidRDefault="00AA0ED6" w:rsidP="00AA0ED6">
      <w:pPr>
        <w:adjustRightInd w:val="0"/>
        <w:snapToGrid w:val="0"/>
        <w:spacing w:line="360" w:lineRule="auto"/>
        <w:rPr>
          <w:rFonts w:ascii="Times New Roman" w:eastAsia="宋体" w:hAnsi="Times New Roman" w:cs="Times New Roman"/>
          <w:sz w:val="24"/>
          <w:szCs w:val="24"/>
        </w:rPr>
      </w:pPr>
      <w:r w:rsidRPr="00AA0ED6">
        <w:rPr>
          <w:rFonts w:ascii="Times New Roman" w:eastAsia="宋体" w:hAnsi="Times New Roman" w:cs="Times New Roman"/>
          <w:sz w:val="24"/>
          <w:szCs w:val="24"/>
        </w:rPr>
        <w:t>1.1.11 “</w:t>
      </w:r>
      <w:r w:rsidRPr="00AA0ED6">
        <w:rPr>
          <w:rFonts w:ascii="Times New Roman" w:eastAsia="宋体" w:hAnsi="宋体" w:cs="Times New Roman"/>
          <w:sz w:val="24"/>
          <w:szCs w:val="24"/>
        </w:rPr>
        <w:t>酬金</w:t>
      </w:r>
      <w:r w:rsidRPr="00AA0ED6">
        <w:rPr>
          <w:rFonts w:ascii="Times New Roman" w:eastAsia="宋体" w:hAnsi="Times New Roman" w:cs="Times New Roman"/>
          <w:sz w:val="24"/>
          <w:szCs w:val="24"/>
        </w:rPr>
        <w:t>”</w:t>
      </w:r>
      <w:r w:rsidRPr="00AA0ED6">
        <w:rPr>
          <w:rFonts w:ascii="Times New Roman" w:eastAsia="宋体" w:hAnsi="宋体" w:cs="Times New Roman"/>
          <w:sz w:val="24"/>
          <w:szCs w:val="24"/>
        </w:rPr>
        <w:t>是指监理人履行本合同义务，委托人按照本合同约定给付监理人的金额。</w:t>
      </w:r>
    </w:p>
    <w:p w:rsidR="00AA0ED6" w:rsidRPr="00AA0ED6" w:rsidRDefault="00AA0ED6" w:rsidP="00AA0ED6">
      <w:pPr>
        <w:adjustRightInd w:val="0"/>
        <w:snapToGrid w:val="0"/>
        <w:spacing w:line="360" w:lineRule="auto"/>
        <w:rPr>
          <w:rFonts w:ascii="Times New Roman" w:eastAsia="宋体" w:hAnsi="Times New Roman" w:cs="Times New Roman"/>
          <w:sz w:val="24"/>
          <w:szCs w:val="24"/>
        </w:rPr>
      </w:pPr>
      <w:r w:rsidRPr="00AA0ED6">
        <w:rPr>
          <w:rFonts w:ascii="Times New Roman" w:eastAsia="宋体" w:hAnsi="Times New Roman" w:cs="Times New Roman"/>
          <w:sz w:val="24"/>
          <w:szCs w:val="24"/>
        </w:rPr>
        <w:t>1.1.12 “</w:t>
      </w:r>
      <w:r w:rsidRPr="00AA0ED6">
        <w:rPr>
          <w:rFonts w:ascii="Times New Roman" w:eastAsia="宋体" w:hAnsi="宋体" w:cs="Times New Roman"/>
          <w:sz w:val="24"/>
          <w:szCs w:val="24"/>
        </w:rPr>
        <w:t>正常工作</w:t>
      </w:r>
      <w:r w:rsidRPr="00AA0ED6">
        <w:rPr>
          <w:rFonts w:ascii="Times New Roman" w:eastAsia="宋体" w:hAnsi="宋体" w:cs="Times New Roman"/>
          <w:kern w:val="0"/>
          <w:sz w:val="24"/>
          <w:szCs w:val="24"/>
        </w:rPr>
        <w:t>酬金</w:t>
      </w:r>
      <w:r w:rsidRPr="00AA0ED6">
        <w:rPr>
          <w:rFonts w:ascii="Times New Roman" w:eastAsia="宋体" w:hAnsi="Times New Roman" w:cs="Times New Roman"/>
          <w:kern w:val="0"/>
          <w:sz w:val="24"/>
          <w:szCs w:val="24"/>
        </w:rPr>
        <w:t>”</w:t>
      </w:r>
      <w:r w:rsidRPr="00AA0ED6">
        <w:rPr>
          <w:rFonts w:ascii="Times New Roman" w:eastAsia="宋体" w:hAnsi="宋体" w:cs="Times New Roman"/>
          <w:sz w:val="24"/>
          <w:szCs w:val="24"/>
        </w:rPr>
        <w:t>是指监理人完成正常工作，委托人应给付监理人并在协议书中载明的签约</w:t>
      </w:r>
      <w:r w:rsidRPr="00AA0ED6">
        <w:rPr>
          <w:rFonts w:ascii="Times New Roman" w:eastAsia="宋体" w:hAnsi="宋体" w:cs="Times New Roman"/>
          <w:kern w:val="0"/>
          <w:sz w:val="24"/>
          <w:szCs w:val="24"/>
        </w:rPr>
        <w:t>酬金额</w:t>
      </w:r>
      <w:r w:rsidRPr="00AA0ED6">
        <w:rPr>
          <w:rFonts w:ascii="Times New Roman" w:eastAsia="宋体" w:hAnsi="宋体" w:cs="Times New Roman"/>
          <w:sz w:val="24"/>
          <w:szCs w:val="24"/>
        </w:rPr>
        <w:t>。</w:t>
      </w:r>
    </w:p>
    <w:p w:rsidR="00AA0ED6" w:rsidRPr="00AA0ED6" w:rsidRDefault="00AA0ED6" w:rsidP="00AA0ED6">
      <w:pPr>
        <w:adjustRightInd w:val="0"/>
        <w:snapToGrid w:val="0"/>
        <w:spacing w:line="360" w:lineRule="auto"/>
        <w:rPr>
          <w:rFonts w:ascii="Times New Roman" w:eastAsia="宋体" w:hAnsi="Times New Roman" w:cs="Times New Roman"/>
          <w:sz w:val="24"/>
          <w:szCs w:val="24"/>
        </w:rPr>
      </w:pPr>
      <w:r w:rsidRPr="00AA0ED6">
        <w:rPr>
          <w:rFonts w:ascii="Times New Roman" w:eastAsia="宋体" w:hAnsi="Times New Roman" w:cs="Times New Roman"/>
          <w:sz w:val="24"/>
          <w:szCs w:val="24"/>
        </w:rPr>
        <w:t>1.1.13 “</w:t>
      </w:r>
      <w:r w:rsidRPr="00AA0ED6">
        <w:rPr>
          <w:rFonts w:ascii="Times New Roman" w:eastAsia="宋体" w:hAnsi="宋体" w:cs="Times New Roman"/>
          <w:sz w:val="24"/>
          <w:szCs w:val="24"/>
        </w:rPr>
        <w:t>附加工作酬金</w:t>
      </w:r>
      <w:r w:rsidRPr="00AA0ED6">
        <w:rPr>
          <w:rFonts w:ascii="Times New Roman" w:eastAsia="宋体" w:hAnsi="Times New Roman" w:cs="Times New Roman"/>
          <w:sz w:val="24"/>
          <w:szCs w:val="24"/>
        </w:rPr>
        <w:t>”</w:t>
      </w:r>
      <w:r w:rsidRPr="00AA0ED6">
        <w:rPr>
          <w:rFonts w:ascii="Times New Roman" w:eastAsia="宋体" w:hAnsi="宋体" w:cs="Times New Roman"/>
          <w:sz w:val="24"/>
          <w:szCs w:val="24"/>
        </w:rPr>
        <w:t>是指监理人完成附加工作，委托人应给付监理人的金额。</w:t>
      </w:r>
    </w:p>
    <w:p w:rsidR="00AA0ED6" w:rsidRPr="00AA0ED6" w:rsidRDefault="00AA0ED6" w:rsidP="00AA0ED6">
      <w:pPr>
        <w:adjustRightInd w:val="0"/>
        <w:snapToGrid w:val="0"/>
        <w:spacing w:line="360" w:lineRule="auto"/>
        <w:rPr>
          <w:rFonts w:ascii="Times New Roman" w:eastAsia="宋体" w:hAnsi="Times New Roman" w:cs="Times New Roman"/>
          <w:sz w:val="24"/>
          <w:szCs w:val="24"/>
        </w:rPr>
      </w:pPr>
      <w:r w:rsidRPr="00AA0ED6">
        <w:rPr>
          <w:rFonts w:ascii="Times New Roman" w:eastAsia="宋体" w:hAnsi="Times New Roman" w:cs="Times New Roman"/>
          <w:sz w:val="24"/>
          <w:szCs w:val="24"/>
        </w:rPr>
        <w:t>1.1.14 “</w:t>
      </w:r>
      <w:r w:rsidRPr="00AA0ED6">
        <w:rPr>
          <w:rFonts w:ascii="Times New Roman" w:eastAsia="宋体" w:hAnsi="宋体" w:cs="Times New Roman"/>
          <w:sz w:val="24"/>
          <w:szCs w:val="24"/>
        </w:rPr>
        <w:t>一方</w:t>
      </w:r>
      <w:r w:rsidRPr="00AA0ED6">
        <w:rPr>
          <w:rFonts w:ascii="Times New Roman" w:eastAsia="宋体" w:hAnsi="Times New Roman" w:cs="Times New Roman"/>
          <w:sz w:val="24"/>
          <w:szCs w:val="24"/>
        </w:rPr>
        <w:t>”</w:t>
      </w:r>
      <w:r w:rsidRPr="00AA0ED6">
        <w:rPr>
          <w:rFonts w:ascii="Times New Roman" w:eastAsia="宋体" w:hAnsi="宋体" w:cs="Times New Roman"/>
          <w:sz w:val="24"/>
          <w:szCs w:val="24"/>
        </w:rPr>
        <w:t>是指委托人或监理人；</w:t>
      </w:r>
      <w:r w:rsidRPr="00AA0ED6">
        <w:rPr>
          <w:rFonts w:ascii="Times New Roman" w:eastAsia="宋体" w:hAnsi="Times New Roman" w:cs="Times New Roman"/>
          <w:sz w:val="24"/>
          <w:szCs w:val="24"/>
        </w:rPr>
        <w:t>“</w:t>
      </w:r>
      <w:r w:rsidRPr="00AA0ED6">
        <w:rPr>
          <w:rFonts w:ascii="Times New Roman" w:eastAsia="宋体" w:hAnsi="宋体" w:cs="Times New Roman"/>
          <w:sz w:val="24"/>
          <w:szCs w:val="24"/>
        </w:rPr>
        <w:t>双方</w:t>
      </w:r>
      <w:r w:rsidRPr="00AA0ED6">
        <w:rPr>
          <w:rFonts w:ascii="Times New Roman" w:eastAsia="宋体" w:hAnsi="Times New Roman" w:cs="Times New Roman"/>
          <w:sz w:val="24"/>
          <w:szCs w:val="24"/>
        </w:rPr>
        <w:t>”</w:t>
      </w:r>
      <w:r w:rsidRPr="00AA0ED6">
        <w:rPr>
          <w:rFonts w:ascii="Times New Roman" w:eastAsia="宋体" w:hAnsi="宋体" w:cs="Times New Roman"/>
          <w:sz w:val="24"/>
          <w:szCs w:val="24"/>
        </w:rPr>
        <w:t>是指委托人和监理人；</w:t>
      </w:r>
      <w:r w:rsidRPr="00AA0ED6">
        <w:rPr>
          <w:rFonts w:ascii="Times New Roman" w:eastAsia="宋体" w:hAnsi="Times New Roman" w:cs="Times New Roman"/>
          <w:sz w:val="24"/>
          <w:szCs w:val="24"/>
        </w:rPr>
        <w:t>“</w:t>
      </w:r>
      <w:r w:rsidRPr="00AA0ED6">
        <w:rPr>
          <w:rFonts w:ascii="Times New Roman" w:eastAsia="宋体" w:hAnsi="宋体" w:cs="Times New Roman"/>
          <w:sz w:val="24"/>
          <w:szCs w:val="24"/>
        </w:rPr>
        <w:t>第三方</w:t>
      </w:r>
      <w:r w:rsidRPr="00AA0ED6">
        <w:rPr>
          <w:rFonts w:ascii="Times New Roman" w:eastAsia="宋体" w:hAnsi="Times New Roman" w:cs="Times New Roman"/>
          <w:sz w:val="24"/>
          <w:szCs w:val="24"/>
        </w:rPr>
        <w:t>”</w:t>
      </w:r>
      <w:r w:rsidRPr="00AA0ED6">
        <w:rPr>
          <w:rFonts w:ascii="Times New Roman" w:eastAsia="宋体" w:hAnsi="宋体" w:cs="Times New Roman"/>
          <w:sz w:val="24"/>
          <w:szCs w:val="24"/>
        </w:rPr>
        <w:t>是指除委托人和监理人以外的有关方。</w:t>
      </w:r>
    </w:p>
    <w:p w:rsidR="00AA0ED6" w:rsidRPr="00AA0ED6" w:rsidRDefault="00AA0ED6" w:rsidP="00AA0ED6">
      <w:pPr>
        <w:adjustRightInd w:val="0"/>
        <w:snapToGrid w:val="0"/>
        <w:spacing w:line="360" w:lineRule="auto"/>
        <w:rPr>
          <w:rFonts w:ascii="Times New Roman" w:eastAsia="宋体" w:hAnsi="Times New Roman" w:cs="Times New Roman"/>
          <w:sz w:val="24"/>
          <w:szCs w:val="24"/>
        </w:rPr>
      </w:pPr>
      <w:r w:rsidRPr="00AA0ED6">
        <w:rPr>
          <w:rFonts w:ascii="Times New Roman" w:eastAsia="宋体" w:hAnsi="Times New Roman" w:cs="Times New Roman"/>
          <w:sz w:val="24"/>
          <w:szCs w:val="24"/>
        </w:rPr>
        <w:t>1.1.15 “</w:t>
      </w:r>
      <w:r w:rsidRPr="00AA0ED6">
        <w:rPr>
          <w:rFonts w:ascii="Times New Roman" w:eastAsia="宋体" w:hAnsi="宋体" w:cs="Times New Roman"/>
          <w:sz w:val="24"/>
          <w:szCs w:val="24"/>
        </w:rPr>
        <w:t>书面形式</w:t>
      </w:r>
      <w:r w:rsidRPr="00AA0ED6">
        <w:rPr>
          <w:rFonts w:ascii="Times New Roman" w:eastAsia="宋体" w:hAnsi="Times New Roman" w:cs="Times New Roman"/>
          <w:sz w:val="24"/>
          <w:szCs w:val="24"/>
        </w:rPr>
        <w:t>”</w:t>
      </w:r>
      <w:r w:rsidRPr="00AA0ED6">
        <w:rPr>
          <w:rFonts w:ascii="Times New Roman" w:eastAsia="宋体" w:hAnsi="宋体" w:cs="Times New Roman"/>
          <w:sz w:val="24"/>
          <w:szCs w:val="24"/>
        </w:rPr>
        <w:t>是指合同书、信件和数据电文（包括电报、电传、传真、电子数据交换和电子邮件）等可以有形地表现所载内容的形式。</w:t>
      </w:r>
    </w:p>
    <w:p w:rsidR="00AA0ED6" w:rsidRPr="00AA0ED6" w:rsidRDefault="00AA0ED6" w:rsidP="00AA0ED6">
      <w:pPr>
        <w:adjustRightInd w:val="0"/>
        <w:snapToGrid w:val="0"/>
        <w:spacing w:line="360" w:lineRule="auto"/>
        <w:rPr>
          <w:rFonts w:ascii="Times New Roman" w:eastAsia="宋体" w:hAnsi="Times New Roman" w:cs="Times New Roman"/>
          <w:sz w:val="24"/>
          <w:szCs w:val="24"/>
        </w:rPr>
      </w:pPr>
      <w:r w:rsidRPr="00AA0ED6">
        <w:rPr>
          <w:rFonts w:ascii="Times New Roman" w:eastAsia="宋体" w:hAnsi="Times New Roman" w:cs="Times New Roman"/>
          <w:sz w:val="24"/>
          <w:szCs w:val="24"/>
        </w:rPr>
        <w:t>1.1.16 “</w:t>
      </w:r>
      <w:r w:rsidRPr="00AA0ED6">
        <w:rPr>
          <w:rFonts w:ascii="Times New Roman" w:eastAsia="宋体" w:hAnsi="宋体" w:cs="Times New Roman"/>
          <w:sz w:val="24"/>
          <w:szCs w:val="24"/>
        </w:rPr>
        <w:t>天</w:t>
      </w:r>
      <w:r w:rsidRPr="00AA0ED6">
        <w:rPr>
          <w:rFonts w:ascii="Times New Roman" w:eastAsia="宋体" w:hAnsi="Times New Roman" w:cs="Times New Roman"/>
          <w:sz w:val="24"/>
          <w:szCs w:val="24"/>
        </w:rPr>
        <w:t>”</w:t>
      </w:r>
      <w:r w:rsidRPr="00AA0ED6">
        <w:rPr>
          <w:rFonts w:ascii="Times New Roman" w:eastAsia="宋体" w:hAnsi="宋体" w:cs="Times New Roman"/>
          <w:sz w:val="24"/>
          <w:szCs w:val="24"/>
        </w:rPr>
        <w:t>是指第一天零时至第二天零时的时间。</w:t>
      </w:r>
    </w:p>
    <w:p w:rsidR="00AA0ED6" w:rsidRPr="00AA0ED6" w:rsidRDefault="00AA0ED6" w:rsidP="00AA0ED6">
      <w:pPr>
        <w:adjustRightInd w:val="0"/>
        <w:snapToGrid w:val="0"/>
        <w:spacing w:line="360" w:lineRule="auto"/>
        <w:rPr>
          <w:rFonts w:ascii="Times New Roman" w:eastAsia="宋体" w:hAnsi="Times New Roman" w:cs="Times New Roman"/>
          <w:sz w:val="24"/>
          <w:szCs w:val="24"/>
        </w:rPr>
      </w:pPr>
      <w:r w:rsidRPr="00AA0ED6">
        <w:rPr>
          <w:rFonts w:ascii="Times New Roman" w:eastAsia="宋体" w:hAnsi="Times New Roman" w:cs="Times New Roman"/>
          <w:sz w:val="24"/>
          <w:szCs w:val="24"/>
        </w:rPr>
        <w:t>1.1.17“</w:t>
      </w:r>
      <w:r w:rsidRPr="00AA0ED6">
        <w:rPr>
          <w:rFonts w:ascii="Times New Roman" w:eastAsia="宋体" w:hAnsi="宋体" w:cs="Times New Roman"/>
          <w:sz w:val="24"/>
          <w:szCs w:val="24"/>
        </w:rPr>
        <w:t>月</w:t>
      </w:r>
      <w:r w:rsidRPr="00AA0ED6">
        <w:rPr>
          <w:rFonts w:ascii="Times New Roman" w:eastAsia="宋体" w:hAnsi="Times New Roman" w:cs="Times New Roman"/>
          <w:sz w:val="24"/>
          <w:szCs w:val="24"/>
        </w:rPr>
        <w:t>”</w:t>
      </w:r>
      <w:r w:rsidRPr="00AA0ED6">
        <w:rPr>
          <w:rFonts w:ascii="Times New Roman" w:eastAsia="宋体" w:hAnsi="宋体" w:cs="Times New Roman"/>
          <w:sz w:val="24"/>
          <w:szCs w:val="24"/>
        </w:rPr>
        <w:t>是指按公历从一个月中任何一天开始的一个</w:t>
      </w:r>
      <w:proofErr w:type="gramStart"/>
      <w:r w:rsidRPr="00AA0ED6">
        <w:rPr>
          <w:rFonts w:ascii="Times New Roman" w:eastAsia="宋体" w:hAnsi="宋体" w:cs="Times New Roman"/>
          <w:sz w:val="24"/>
          <w:szCs w:val="24"/>
        </w:rPr>
        <w:t>公历月</w:t>
      </w:r>
      <w:proofErr w:type="gramEnd"/>
      <w:r w:rsidRPr="00AA0ED6">
        <w:rPr>
          <w:rFonts w:ascii="Times New Roman" w:eastAsia="宋体" w:hAnsi="宋体" w:cs="Times New Roman"/>
          <w:sz w:val="24"/>
          <w:szCs w:val="24"/>
        </w:rPr>
        <w:t>时间。</w:t>
      </w:r>
    </w:p>
    <w:p w:rsidR="00AA0ED6" w:rsidRPr="00AA0ED6" w:rsidRDefault="00AA0ED6" w:rsidP="00AA0ED6">
      <w:pPr>
        <w:adjustRightInd w:val="0"/>
        <w:snapToGrid w:val="0"/>
        <w:spacing w:line="360" w:lineRule="auto"/>
        <w:rPr>
          <w:rFonts w:ascii="Times New Roman" w:eastAsia="宋体" w:hAnsi="Times New Roman" w:cs="Times New Roman"/>
          <w:sz w:val="24"/>
          <w:szCs w:val="24"/>
        </w:rPr>
      </w:pPr>
      <w:r w:rsidRPr="00AA0ED6">
        <w:rPr>
          <w:rFonts w:ascii="Times New Roman" w:eastAsia="宋体" w:hAnsi="Times New Roman" w:cs="Times New Roman"/>
          <w:sz w:val="24"/>
          <w:szCs w:val="24"/>
        </w:rPr>
        <w:lastRenderedPageBreak/>
        <w:t>1.1.18 “</w:t>
      </w:r>
      <w:r w:rsidRPr="00AA0ED6">
        <w:rPr>
          <w:rFonts w:ascii="Times New Roman" w:eastAsia="宋体" w:hAnsi="宋体" w:cs="Times New Roman"/>
          <w:sz w:val="24"/>
          <w:szCs w:val="24"/>
        </w:rPr>
        <w:t>不可抗力</w:t>
      </w:r>
      <w:r w:rsidRPr="00AA0ED6">
        <w:rPr>
          <w:rFonts w:ascii="Times New Roman" w:eastAsia="宋体" w:hAnsi="Times New Roman" w:cs="Times New Roman"/>
          <w:sz w:val="24"/>
          <w:szCs w:val="24"/>
        </w:rPr>
        <w:t>”</w:t>
      </w:r>
      <w:r w:rsidRPr="00AA0ED6">
        <w:rPr>
          <w:rFonts w:ascii="Times New Roman" w:eastAsia="宋体" w:hAnsi="宋体" w:cs="Times New Roman"/>
          <w:sz w:val="24"/>
          <w:szCs w:val="24"/>
        </w:rPr>
        <w:t>是指委托人和监理人在订立本合同时不可预见，在工程施工过程中不可避免发生并不能克服的自然灾害和社会性突发事件，如地震、海啸、瘟疫、水灾、骚乱、暴动、战争和专用条件约定的其他情形。</w:t>
      </w:r>
    </w:p>
    <w:p w:rsidR="00AA0ED6" w:rsidRPr="00AA0ED6" w:rsidRDefault="00AA0ED6" w:rsidP="00AA0ED6">
      <w:pPr>
        <w:adjustRightInd w:val="0"/>
        <w:snapToGrid w:val="0"/>
        <w:spacing w:line="360" w:lineRule="auto"/>
        <w:rPr>
          <w:rFonts w:ascii="Times New Roman" w:eastAsia="宋体" w:hAnsi="Times New Roman" w:cs="Times New Roman"/>
          <w:sz w:val="24"/>
          <w:szCs w:val="24"/>
        </w:rPr>
      </w:pPr>
      <w:r w:rsidRPr="00AA0ED6">
        <w:rPr>
          <w:rFonts w:ascii="Times New Roman" w:eastAsia="宋体" w:hAnsi="Times New Roman" w:cs="Times New Roman"/>
          <w:bCs/>
          <w:sz w:val="24"/>
          <w:szCs w:val="24"/>
        </w:rPr>
        <w:t xml:space="preserve">1.2 </w:t>
      </w:r>
      <w:r w:rsidRPr="00AA0ED6">
        <w:rPr>
          <w:rFonts w:ascii="Times New Roman" w:eastAsia="宋体" w:hAnsi="宋体" w:cs="Times New Roman"/>
          <w:sz w:val="24"/>
          <w:szCs w:val="24"/>
        </w:rPr>
        <w:t>解释</w:t>
      </w:r>
    </w:p>
    <w:p w:rsidR="00AA0ED6" w:rsidRPr="00AA0ED6" w:rsidRDefault="00AA0ED6" w:rsidP="00AA0ED6">
      <w:pPr>
        <w:tabs>
          <w:tab w:val="left" w:pos="6140"/>
        </w:tabs>
        <w:adjustRightInd w:val="0"/>
        <w:snapToGrid w:val="0"/>
        <w:spacing w:line="360" w:lineRule="auto"/>
        <w:rPr>
          <w:rFonts w:ascii="Times New Roman" w:eastAsia="宋体" w:hAnsi="Times New Roman" w:cs="Times New Roman"/>
          <w:sz w:val="24"/>
          <w:szCs w:val="24"/>
        </w:rPr>
      </w:pPr>
      <w:r w:rsidRPr="00AA0ED6">
        <w:rPr>
          <w:rFonts w:ascii="Times New Roman" w:eastAsia="宋体" w:hAnsi="Times New Roman" w:cs="Times New Roman"/>
          <w:sz w:val="24"/>
          <w:szCs w:val="24"/>
        </w:rPr>
        <w:t>1.2.1</w:t>
      </w:r>
      <w:r w:rsidRPr="00AA0ED6">
        <w:rPr>
          <w:rFonts w:ascii="Times New Roman" w:eastAsia="宋体" w:hAnsi="宋体" w:cs="Times New Roman"/>
          <w:sz w:val="24"/>
          <w:szCs w:val="24"/>
        </w:rPr>
        <w:t>本合同使用中文书写、解释和说明。如专用条件约定使用两种及以上语言文字时，应以中文为准。</w:t>
      </w:r>
    </w:p>
    <w:p w:rsidR="00AA0ED6" w:rsidRPr="00AA0ED6" w:rsidRDefault="00AA0ED6" w:rsidP="00AA0ED6">
      <w:pPr>
        <w:tabs>
          <w:tab w:val="left" w:pos="6140"/>
        </w:tabs>
        <w:adjustRightInd w:val="0"/>
        <w:snapToGrid w:val="0"/>
        <w:spacing w:line="360" w:lineRule="auto"/>
        <w:rPr>
          <w:rFonts w:ascii="Times New Roman" w:eastAsia="宋体" w:hAnsi="Times New Roman" w:cs="Times New Roman"/>
          <w:sz w:val="24"/>
          <w:szCs w:val="24"/>
        </w:rPr>
      </w:pPr>
      <w:r w:rsidRPr="00AA0ED6">
        <w:rPr>
          <w:rFonts w:ascii="Times New Roman" w:eastAsia="宋体" w:hAnsi="Times New Roman" w:cs="Times New Roman"/>
          <w:sz w:val="24"/>
          <w:szCs w:val="24"/>
        </w:rPr>
        <w:t xml:space="preserve">1.2.2 </w:t>
      </w:r>
      <w:r w:rsidRPr="00AA0ED6">
        <w:rPr>
          <w:rFonts w:ascii="Times New Roman" w:eastAsia="宋体" w:hAnsi="宋体" w:cs="Times New Roman"/>
          <w:sz w:val="24"/>
          <w:szCs w:val="24"/>
        </w:rPr>
        <w:t>组成本合同的下列文件彼此应能相互解释、互为说明。除专用条件另有约定外，本合同文件的解释顺序如下：</w:t>
      </w:r>
    </w:p>
    <w:p w:rsidR="00AA0ED6" w:rsidRPr="00AA0ED6" w:rsidRDefault="00AA0ED6" w:rsidP="00AA0ED6">
      <w:pPr>
        <w:adjustRightInd w:val="0"/>
        <w:snapToGrid w:val="0"/>
        <w:spacing w:line="360" w:lineRule="auto"/>
        <w:rPr>
          <w:rFonts w:ascii="Times New Roman" w:eastAsia="宋体" w:hAnsi="Times New Roman" w:cs="Times New Roman"/>
          <w:sz w:val="24"/>
          <w:szCs w:val="24"/>
        </w:rPr>
      </w:pPr>
      <w:r w:rsidRPr="00AA0ED6">
        <w:rPr>
          <w:rFonts w:ascii="Times New Roman" w:eastAsia="宋体" w:hAnsi="宋体" w:cs="Times New Roman"/>
          <w:sz w:val="24"/>
          <w:szCs w:val="24"/>
        </w:rPr>
        <w:t>（</w:t>
      </w:r>
      <w:r w:rsidRPr="00AA0ED6">
        <w:rPr>
          <w:rFonts w:ascii="Times New Roman" w:eastAsia="宋体" w:hAnsi="Times New Roman" w:cs="Times New Roman"/>
          <w:sz w:val="24"/>
          <w:szCs w:val="24"/>
        </w:rPr>
        <w:t>1</w:t>
      </w:r>
      <w:r w:rsidRPr="00AA0ED6">
        <w:rPr>
          <w:rFonts w:ascii="Times New Roman" w:eastAsia="宋体" w:hAnsi="宋体" w:cs="Times New Roman"/>
          <w:sz w:val="24"/>
          <w:szCs w:val="24"/>
        </w:rPr>
        <w:t>）协议书；</w:t>
      </w:r>
    </w:p>
    <w:p w:rsidR="00AA0ED6" w:rsidRPr="00AA0ED6" w:rsidRDefault="00AA0ED6" w:rsidP="00AA0ED6">
      <w:pPr>
        <w:adjustRightInd w:val="0"/>
        <w:snapToGrid w:val="0"/>
        <w:spacing w:line="360" w:lineRule="auto"/>
        <w:rPr>
          <w:rFonts w:ascii="Times New Roman" w:eastAsia="宋体" w:hAnsi="Times New Roman" w:cs="Times New Roman"/>
          <w:sz w:val="24"/>
          <w:szCs w:val="24"/>
        </w:rPr>
      </w:pPr>
      <w:r w:rsidRPr="00AA0ED6">
        <w:rPr>
          <w:rFonts w:ascii="Times New Roman" w:eastAsia="宋体" w:hAnsi="宋体" w:cs="Times New Roman"/>
          <w:sz w:val="24"/>
          <w:szCs w:val="24"/>
        </w:rPr>
        <w:t>（</w:t>
      </w:r>
      <w:r w:rsidRPr="00AA0ED6">
        <w:rPr>
          <w:rFonts w:ascii="Times New Roman" w:eastAsia="宋体" w:hAnsi="Times New Roman" w:cs="Times New Roman"/>
          <w:sz w:val="24"/>
          <w:szCs w:val="24"/>
        </w:rPr>
        <w:t>2</w:t>
      </w:r>
      <w:r w:rsidRPr="00AA0ED6">
        <w:rPr>
          <w:rFonts w:ascii="Times New Roman" w:eastAsia="宋体" w:hAnsi="宋体" w:cs="Times New Roman"/>
          <w:sz w:val="24"/>
          <w:szCs w:val="24"/>
        </w:rPr>
        <w:t>）中标通知书（适用于招标工程）或委托书（适用于非招标工程）；</w:t>
      </w:r>
    </w:p>
    <w:p w:rsidR="00AA0ED6" w:rsidRPr="00AA0ED6" w:rsidRDefault="00AA0ED6" w:rsidP="00AA0ED6">
      <w:pPr>
        <w:adjustRightInd w:val="0"/>
        <w:snapToGrid w:val="0"/>
        <w:spacing w:line="360" w:lineRule="auto"/>
        <w:rPr>
          <w:rFonts w:ascii="Times New Roman" w:eastAsia="宋体" w:hAnsi="Times New Roman" w:cs="Times New Roman"/>
          <w:sz w:val="24"/>
          <w:szCs w:val="24"/>
        </w:rPr>
      </w:pPr>
      <w:r w:rsidRPr="00AA0ED6">
        <w:rPr>
          <w:rFonts w:ascii="Times New Roman" w:eastAsia="宋体" w:hAnsi="宋体" w:cs="Times New Roman"/>
          <w:sz w:val="24"/>
          <w:szCs w:val="24"/>
        </w:rPr>
        <w:t>（</w:t>
      </w:r>
      <w:r w:rsidRPr="00AA0ED6">
        <w:rPr>
          <w:rFonts w:ascii="Times New Roman" w:eastAsia="宋体" w:hAnsi="Times New Roman" w:cs="Times New Roman"/>
          <w:sz w:val="24"/>
          <w:szCs w:val="24"/>
        </w:rPr>
        <w:t>3</w:t>
      </w:r>
      <w:r w:rsidRPr="00AA0ED6">
        <w:rPr>
          <w:rFonts w:ascii="Times New Roman" w:eastAsia="宋体" w:hAnsi="宋体" w:cs="Times New Roman"/>
          <w:sz w:val="24"/>
          <w:szCs w:val="24"/>
        </w:rPr>
        <w:t>）专用条件及附录</w:t>
      </w:r>
      <w:r w:rsidRPr="00AA0ED6">
        <w:rPr>
          <w:rFonts w:ascii="Times New Roman" w:eastAsia="宋体" w:hAnsi="Times New Roman" w:cs="Times New Roman"/>
          <w:sz w:val="24"/>
          <w:szCs w:val="24"/>
        </w:rPr>
        <w:t>A</w:t>
      </w:r>
      <w:r w:rsidRPr="00AA0ED6">
        <w:rPr>
          <w:rFonts w:ascii="Times New Roman" w:eastAsia="宋体" w:hAnsi="宋体" w:cs="Times New Roman"/>
          <w:sz w:val="24"/>
          <w:szCs w:val="24"/>
        </w:rPr>
        <w:t>、附录</w:t>
      </w:r>
      <w:r w:rsidRPr="00AA0ED6">
        <w:rPr>
          <w:rFonts w:ascii="Times New Roman" w:eastAsia="宋体" w:hAnsi="Times New Roman" w:cs="Times New Roman"/>
          <w:sz w:val="24"/>
          <w:szCs w:val="24"/>
        </w:rPr>
        <w:t>B</w:t>
      </w:r>
      <w:r w:rsidRPr="00AA0ED6">
        <w:rPr>
          <w:rFonts w:ascii="Times New Roman" w:eastAsia="宋体" w:hAnsi="宋体" w:cs="Times New Roman"/>
          <w:sz w:val="24"/>
          <w:szCs w:val="24"/>
        </w:rPr>
        <w:t>；</w:t>
      </w:r>
    </w:p>
    <w:p w:rsidR="00AA0ED6" w:rsidRPr="00AA0ED6" w:rsidRDefault="00AA0ED6" w:rsidP="00AA0ED6">
      <w:pPr>
        <w:adjustRightInd w:val="0"/>
        <w:snapToGrid w:val="0"/>
        <w:spacing w:line="360" w:lineRule="auto"/>
        <w:rPr>
          <w:rFonts w:ascii="Times New Roman" w:eastAsia="宋体" w:hAnsi="Times New Roman" w:cs="Times New Roman"/>
          <w:sz w:val="24"/>
          <w:szCs w:val="24"/>
        </w:rPr>
      </w:pPr>
      <w:r w:rsidRPr="00AA0ED6">
        <w:rPr>
          <w:rFonts w:ascii="Times New Roman" w:eastAsia="宋体" w:hAnsi="宋体" w:cs="Times New Roman"/>
          <w:sz w:val="24"/>
          <w:szCs w:val="24"/>
        </w:rPr>
        <w:t>（</w:t>
      </w:r>
      <w:r w:rsidRPr="00AA0ED6">
        <w:rPr>
          <w:rFonts w:ascii="Times New Roman" w:eastAsia="宋体" w:hAnsi="Times New Roman" w:cs="Times New Roman"/>
          <w:sz w:val="24"/>
          <w:szCs w:val="24"/>
        </w:rPr>
        <w:t>4</w:t>
      </w:r>
      <w:r w:rsidRPr="00AA0ED6">
        <w:rPr>
          <w:rFonts w:ascii="Times New Roman" w:eastAsia="宋体" w:hAnsi="宋体" w:cs="Times New Roman"/>
          <w:sz w:val="24"/>
          <w:szCs w:val="24"/>
        </w:rPr>
        <w:t>）通用条件；</w:t>
      </w:r>
    </w:p>
    <w:p w:rsidR="00AA0ED6" w:rsidRPr="00AA0ED6" w:rsidRDefault="00AA0ED6" w:rsidP="00AA0ED6">
      <w:pPr>
        <w:adjustRightInd w:val="0"/>
        <w:snapToGrid w:val="0"/>
        <w:spacing w:line="360" w:lineRule="auto"/>
        <w:rPr>
          <w:rFonts w:ascii="Times New Roman" w:eastAsia="宋体" w:hAnsi="Times New Roman" w:cs="Times New Roman"/>
          <w:sz w:val="24"/>
          <w:szCs w:val="24"/>
        </w:rPr>
      </w:pPr>
      <w:r w:rsidRPr="00AA0ED6">
        <w:rPr>
          <w:rFonts w:ascii="Times New Roman" w:eastAsia="宋体" w:hAnsi="宋体" w:cs="Times New Roman"/>
          <w:sz w:val="24"/>
          <w:szCs w:val="24"/>
        </w:rPr>
        <w:t>（</w:t>
      </w:r>
      <w:r w:rsidRPr="00AA0ED6">
        <w:rPr>
          <w:rFonts w:ascii="Times New Roman" w:eastAsia="宋体" w:hAnsi="Times New Roman" w:cs="Times New Roman"/>
          <w:sz w:val="24"/>
          <w:szCs w:val="24"/>
        </w:rPr>
        <w:t>5</w:t>
      </w:r>
      <w:r w:rsidRPr="00AA0ED6">
        <w:rPr>
          <w:rFonts w:ascii="Times New Roman" w:eastAsia="宋体" w:hAnsi="宋体" w:cs="Times New Roman"/>
          <w:sz w:val="24"/>
          <w:szCs w:val="24"/>
        </w:rPr>
        <w:t>）投标文件（适用于招标工程）或监理与相关服务建议书（适用于非招标工程）。</w:t>
      </w:r>
    </w:p>
    <w:p w:rsidR="00AA0ED6" w:rsidRPr="00AA0ED6" w:rsidRDefault="00AA0ED6" w:rsidP="00AA0ED6">
      <w:pPr>
        <w:spacing w:line="360" w:lineRule="auto"/>
        <w:rPr>
          <w:rFonts w:ascii="Times New Roman" w:eastAsia="宋体" w:hAnsi="Times New Roman" w:cs="Times New Roman"/>
          <w:sz w:val="24"/>
          <w:szCs w:val="24"/>
        </w:rPr>
      </w:pPr>
      <w:r w:rsidRPr="00AA0ED6">
        <w:rPr>
          <w:rFonts w:ascii="Times New Roman" w:eastAsia="宋体" w:hAnsi="宋体" w:cs="Times New Roman"/>
          <w:sz w:val="24"/>
          <w:szCs w:val="24"/>
        </w:rPr>
        <w:t>双方签订的补充协议与其他文件发生矛盾或歧义时，属于同一类内容的文件，应以最新签署的为准。</w:t>
      </w:r>
    </w:p>
    <w:p w:rsidR="00AA0ED6" w:rsidRPr="00AA0ED6" w:rsidRDefault="00AA0ED6" w:rsidP="00AA0ED6">
      <w:pPr>
        <w:spacing w:line="360" w:lineRule="auto"/>
        <w:rPr>
          <w:rFonts w:ascii="Times New Roman" w:eastAsia="宋体" w:hAnsi="Times New Roman" w:cs="Times New Roman"/>
          <w:b/>
          <w:sz w:val="24"/>
          <w:szCs w:val="24"/>
        </w:rPr>
      </w:pPr>
      <w:r w:rsidRPr="00AA0ED6">
        <w:rPr>
          <w:rFonts w:ascii="Times New Roman" w:eastAsia="宋体" w:hAnsi="Times New Roman" w:cs="Times New Roman"/>
          <w:b/>
          <w:sz w:val="24"/>
          <w:szCs w:val="24"/>
        </w:rPr>
        <w:t xml:space="preserve">2. </w:t>
      </w:r>
      <w:r w:rsidRPr="00AA0ED6">
        <w:rPr>
          <w:rFonts w:ascii="Times New Roman" w:eastAsia="宋体" w:hAnsi="宋体" w:cs="Times New Roman"/>
          <w:b/>
          <w:sz w:val="24"/>
          <w:szCs w:val="24"/>
        </w:rPr>
        <w:t>监理人的义务</w:t>
      </w:r>
    </w:p>
    <w:p w:rsidR="00AA0ED6" w:rsidRPr="00AA0ED6" w:rsidRDefault="00AA0ED6" w:rsidP="00AA0ED6">
      <w:pPr>
        <w:adjustRightInd w:val="0"/>
        <w:snapToGrid w:val="0"/>
        <w:spacing w:line="360" w:lineRule="auto"/>
        <w:rPr>
          <w:rFonts w:ascii="Times New Roman" w:eastAsia="宋体" w:hAnsi="Times New Roman" w:cs="Times New Roman"/>
          <w:bCs/>
          <w:sz w:val="24"/>
          <w:szCs w:val="24"/>
        </w:rPr>
      </w:pPr>
      <w:r w:rsidRPr="00AA0ED6">
        <w:rPr>
          <w:rFonts w:ascii="Times New Roman" w:eastAsia="宋体" w:hAnsi="Times New Roman" w:cs="Times New Roman"/>
          <w:sz w:val="24"/>
          <w:szCs w:val="24"/>
        </w:rPr>
        <w:t xml:space="preserve">2.1 </w:t>
      </w:r>
      <w:r w:rsidRPr="00AA0ED6">
        <w:rPr>
          <w:rFonts w:ascii="Times New Roman" w:eastAsia="宋体" w:hAnsi="宋体" w:cs="Times New Roman"/>
          <w:sz w:val="24"/>
          <w:szCs w:val="24"/>
        </w:rPr>
        <w:t>监理的范围和工作内容</w:t>
      </w:r>
    </w:p>
    <w:p w:rsidR="00AA0ED6" w:rsidRPr="00AA0ED6" w:rsidRDefault="00AA0ED6" w:rsidP="00AA0ED6">
      <w:pPr>
        <w:adjustRightInd w:val="0"/>
        <w:snapToGrid w:val="0"/>
        <w:spacing w:line="360" w:lineRule="auto"/>
        <w:rPr>
          <w:rFonts w:ascii="Times New Roman" w:eastAsia="宋体" w:hAnsi="Times New Roman" w:cs="Times New Roman"/>
          <w:sz w:val="24"/>
          <w:szCs w:val="24"/>
        </w:rPr>
      </w:pPr>
      <w:r w:rsidRPr="00AA0ED6">
        <w:rPr>
          <w:rFonts w:ascii="Times New Roman" w:eastAsia="宋体" w:hAnsi="Times New Roman" w:cs="Times New Roman"/>
          <w:sz w:val="24"/>
          <w:szCs w:val="24"/>
        </w:rPr>
        <w:t xml:space="preserve">2.1.1 </w:t>
      </w:r>
      <w:r w:rsidRPr="00AA0ED6">
        <w:rPr>
          <w:rFonts w:ascii="Times New Roman" w:eastAsia="宋体" w:hAnsi="宋体" w:cs="Times New Roman"/>
          <w:sz w:val="24"/>
          <w:szCs w:val="24"/>
        </w:rPr>
        <w:t>监理范围在专用条件中约定。</w:t>
      </w:r>
    </w:p>
    <w:p w:rsidR="00AA0ED6" w:rsidRPr="00AA0ED6" w:rsidRDefault="00AA0ED6" w:rsidP="00AA0ED6">
      <w:pPr>
        <w:adjustRightInd w:val="0"/>
        <w:snapToGrid w:val="0"/>
        <w:spacing w:line="360" w:lineRule="auto"/>
        <w:rPr>
          <w:rFonts w:ascii="Times New Roman" w:eastAsia="宋体" w:hAnsi="Times New Roman" w:cs="Times New Roman"/>
          <w:sz w:val="24"/>
          <w:szCs w:val="24"/>
        </w:rPr>
      </w:pPr>
      <w:r w:rsidRPr="00AA0ED6">
        <w:rPr>
          <w:rFonts w:ascii="Times New Roman" w:eastAsia="宋体" w:hAnsi="Times New Roman" w:cs="Times New Roman"/>
          <w:sz w:val="24"/>
          <w:szCs w:val="24"/>
        </w:rPr>
        <w:t xml:space="preserve">2.1.2 </w:t>
      </w:r>
      <w:r w:rsidRPr="00AA0ED6">
        <w:rPr>
          <w:rFonts w:ascii="Times New Roman" w:eastAsia="宋体" w:hAnsi="宋体" w:cs="Times New Roman"/>
          <w:sz w:val="24"/>
          <w:szCs w:val="24"/>
        </w:rPr>
        <w:t>除专用条件另有约定外，监理工作内容包括：</w:t>
      </w:r>
    </w:p>
    <w:p w:rsidR="00AA0ED6" w:rsidRPr="00AA0ED6" w:rsidRDefault="00AA0ED6" w:rsidP="00AA0ED6">
      <w:pPr>
        <w:adjustRightInd w:val="0"/>
        <w:snapToGrid w:val="0"/>
        <w:spacing w:line="360" w:lineRule="auto"/>
        <w:rPr>
          <w:rFonts w:ascii="Times New Roman" w:eastAsia="宋体" w:hAnsi="Times New Roman" w:cs="Times New Roman"/>
          <w:sz w:val="24"/>
          <w:szCs w:val="24"/>
        </w:rPr>
      </w:pPr>
      <w:r w:rsidRPr="00AA0ED6">
        <w:rPr>
          <w:rFonts w:ascii="Times New Roman" w:eastAsia="宋体" w:hAnsi="宋体" w:cs="Times New Roman"/>
          <w:sz w:val="24"/>
          <w:szCs w:val="24"/>
        </w:rPr>
        <w:t>（</w:t>
      </w:r>
      <w:r w:rsidRPr="00AA0ED6">
        <w:rPr>
          <w:rFonts w:ascii="Times New Roman" w:eastAsia="宋体" w:hAnsi="Times New Roman" w:cs="Times New Roman"/>
          <w:sz w:val="24"/>
          <w:szCs w:val="24"/>
        </w:rPr>
        <w:t>1</w:t>
      </w:r>
      <w:r w:rsidRPr="00AA0ED6">
        <w:rPr>
          <w:rFonts w:ascii="Times New Roman" w:eastAsia="宋体" w:hAnsi="宋体" w:cs="Times New Roman"/>
          <w:sz w:val="24"/>
          <w:szCs w:val="24"/>
        </w:rPr>
        <w:t>）收到工程设计文件后编制监理规划，并在第一次工地会议</w:t>
      </w:r>
      <w:r w:rsidRPr="00AA0ED6">
        <w:rPr>
          <w:rFonts w:ascii="Times New Roman" w:eastAsia="宋体" w:hAnsi="Times New Roman" w:cs="Times New Roman"/>
          <w:sz w:val="24"/>
          <w:szCs w:val="24"/>
        </w:rPr>
        <w:t>7</w:t>
      </w:r>
      <w:r w:rsidRPr="00AA0ED6">
        <w:rPr>
          <w:rFonts w:ascii="Times New Roman" w:eastAsia="宋体" w:hAnsi="宋体" w:cs="Times New Roman"/>
          <w:sz w:val="24"/>
          <w:szCs w:val="24"/>
        </w:rPr>
        <w:t>天前报委托人。根据有关规定和监理工作需要，编制监理实施细则；</w:t>
      </w:r>
    </w:p>
    <w:p w:rsidR="00AA0ED6" w:rsidRPr="00AA0ED6" w:rsidRDefault="00AA0ED6" w:rsidP="00AA0ED6">
      <w:pPr>
        <w:adjustRightInd w:val="0"/>
        <w:snapToGrid w:val="0"/>
        <w:spacing w:line="360" w:lineRule="auto"/>
        <w:rPr>
          <w:rFonts w:ascii="Times New Roman" w:eastAsia="宋体" w:hAnsi="Times New Roman" w:cs="Times New Roman"/>
          <w:sz w:val="24"/>
          <w:szCs w:val="24"/>
        </w:rPr>
      </w:pPr>
      <w:r w:rsidRPr="00AA0ED6">
        <w:rPr>
          <w:rFonts w:ascii="Times New Roman" w:eastAsia="宋体" w:hAnsi="宋体" w:cs="Times New Roman"/>
          <w:sz w:val="24"/>
          <w:szCs w:val="24"/>
        </w:rPr>
        <w:t>（</w:t>
      </w:r>
      <w:r w:rsidRPr="00AA0ED6">
        <w:rPr>
          <w:rFonts w:ascii="Times New Roman" w:eastAsia="宋体" w:hAnsi="Times New Roman" w:cs="Times New Roman"/>
          <w:sz w:val="24"/>
          <w:szCs w:val="24"/>
        </w:rPr>
        <w:t>2</w:t>
      </w:r>
      <w:r w:rsidRPr="00AA0ED6">
        <w:rPr>
          <w:rFonts w:ascii="Times New Roman" w:eastAsia="宋体" w:hAnsi="宋体" w:cs="Times New Roman"/>
          <w:sz w:val="24"/>
          <w:szCs w:val="24"/>
        </w:rPr>
        <w:t>）熟悉工程设计文件，并参加由委托人主持的图纸会审和设计交底会议；</w:t>
      </w:r>
    </w:p>
    <w:p w:rsidR="00AA0ED6" w:rsidRPr="00AA0ED6" w:rsidRDefault="00AA0ED6" w:rsidP="00AA0ED6">
      <w:pPr>
        <w:adjustRightInd w:val="0"/>
        <w:snapToGrid w:val="0"/>
        <w:spacing w:line="360" w:lineRule="auto"/>
        <w:rPr>
          <w:rFonts w:ascii="Times New Roman" w:eastAsia="宋体" w:hAnsi="Times New Roman" w:cs="Times New Roman"/>
          <w:sz w:val="24"/>
          <w:szCs w:val="24"/>
        </w:rPr>
      </w:pPr>
      <w:r w:rsidRPr="00AA0ED6">
        <w:rPr>
          <w:rFonts w:ascii="Times New Roman" w:eastAsia="宋体" w:hAnsi="宋体" w:cs="Times New Roman"/>
          <w:sz w:val="24"/>
          <w:szCs w:val="24"/>
        </w:rPr>
        <w:t>（</w:t>
      </w:r>
      <w:r w:rsidRPr="00AA0ED6">
        <w:rPr>
          <w:rFonts w:ascii="Times New Roman" w:eastAsia="宋体" w:hAnsi="Times New Roman" w:cs="Times New Roman"/>
          <w:sz w:val="24"/>
          <w:szCs w:val="24"/>
        </w:rPr>
        <w:t>3</w:t>
      </w:r>
      <w:r w:rsidRPr="00AA0ED6">
        <w:rPr>
          <w:rFonts w:ascii="Times New Roman" w:eastAsia="宋体" w:hAnsi="宋体" w:cs="Times New Roman"/>
          <w:sz w:val="24"/>
          <w:szCs w:val="24"/>
        </w:rPr>
        <w:t>）参加由委托人主持的第一次工地会议；主持监理例会并根据工程需要主持或参加专题会议；</w:t>
      </w:r>
    </w:p>
    <w:p w:rsidR="00AA0ED6" w:rsidRPr="00AA0ED6" w:rsidRDefault="00AA0ED6" w:rsidP="00AA0ED6">
      <w:pPr>
        <w:adjustRightInd w:val="0"/>
        <w:snapToGrid w:val="0"/>
        <w:spacing w:line="360" w:lineRule="auto"/>
        <w:rPr>
          <w:rFonts w:ascii="Times New Roman" w:eastAsia="宋体" w:hAnsi="Times New Roman" w:cs="Times New Roman"/>
          <w:sz w:val="24"/>
          <w:szCs w:val="24"/>
        </w:rPr>
      </w:pPr>
      <w:r w:rsidRPr="00AA0ED6">
        <w:rPr>
          <w:rFonts w:ascii="Times New Roman" w:eastAsia="宋体" w:hAnsi="Times New Roman" w:cs="Times New Roman"/>
          <w:sz w:val="24"/>
          <w:szCs w:val="24"/>
        </w:rPr>
        <w:t xml:space="preserve"> </w:t>
      </w:r>
      <w:r w:rsidRPr="00AA0ED6">
        <w:rPr>
          <w:rFonts w:ascii="Times New Roman" w:eastAsia="宋体" w:hAnsi="宋体" w:cs="Times New Roman"/>
          <w:sz w:val="24"/>
          <w:szCs w:val="24"/>
        </w:rPr>
        <w:t>（</w:t>
      </w:r>
      <w:r w:rsidRPr="00AA0ED6">
        <w:rPr>
          <w:rFonts w:ascii="Times New Roman" w:eastAsia="宋体" w:hAnsi="Times New Roman" w:cs="Times New Roman"/>
          <w:sz w:val="24"/>
          <w:szCs w:val="24"/>
        </w:rPr>
        <w:t>4</w:t>
      </w:r>
      <w:r w:rsidRPr="00AA0ED6">
        <w:rPr>
          <w:rFonts w:ascii="Times New Roman" w:eastAsia="宋体" w:hAnsi="宋体" w:cs="Times New Roman"/>
          <w:sz w:val="24"/>
          <w:szCs w:val="24"/>
        </w:rPr>
        <w:t>）审查施工承包人提交的施工组织设计，重点审查其中的质量安全技术措施、专项施工方案与工程建设强制性标准的符合性；</w:t>
      </w:r>
    </w:p>
    <w:p w:rsidR="00AA0ED6" w:rsidRPr="00AA0ED6" w:rsidRDefault="00AA0ED6" w:rsidP="00AA0ED6">
      <w:pPr>
        <w:adjustRightInd w:val="0"/>
        <w:snapToGrid w:val="0"/>
        <w:spacing w:line="360" w:lineRule="auto"/>
        <w:ind w:firstLineChars="50" w:firstLine="120"/>
        <w:rPr>
          <w:rFonts w:ascii="Times New Roman" w:eastAsia="宋体" w:hAnsi="Times New Roman" w:cs="Times New Roman"/>
          <w:sz w:val="24"/>
          <w:szCs w:val="24"/>
        </w:rPr>
      </w:pPr>
      <w:r w:rsidRPr="00AA0ED6">
        <w:rPr>
          <w:rFonts w:ascii="Times New Roman" w:eastAsia="宋体" w:hAnsi="宋体" w:cs="Times New Roman"/>
          <w:sz w:val="24"/>
          <w:szCs w:val="24"/>
        </w:rPr>
        <w:t>（</w:t>
      </w:r>
      <w:r w:rsidRPr="00AA0ED6">
        <w:rPr>
          <w:rFonts w:ascii="Times New Roman" w:eastAsia="宋体" w:hAnsi="Times New Roman" w:cs="Times New Roman"/>
          <w:sz w:val="24"/>
          <w:szCs w:val="24"/>
        </w:rPr>
        <w:t>5</w:t>
      </w:r>
      <w:r w:rsidRPr="00AA0ED6">
        <w:rPr>
          <w:rFonts w:ascii="Times New Roman" w:eastAsia="宋体" w:hAnsi="宋体" w:cs="Times New Roman"/>
          <w:sz w:val="24"/>
          <w:szCs w:val="24"/>
        </w:rPr>
        <w:t>）检查施工承包人工程质量、安全生产管理制度及组织机构和人员资格；</w:t>
      </w:r>
      <w:r w:rsidRPr="00AA0ED6">
        <w:rPr>
          <w:rFonts w:ascii="Times New Roman" w:eastAsia="宋体" w:hAnsi="Times New Roman" w:cs="Times New Roman"/>
          <w:sz w:val="24"/>
          <w:szCs w:val="24"/>
        </w:rPr>
        <w:t xml:space="preserve"> </w:t>
      </w:r>
    </w:p>
    <w:p w:rsidR="00AA0ED6" w:rsidRPr="00AA0ED6" w:rsidRDefault="00AA0ED6" w:rsidP="00AA0ED6">
      <w:pPr>
        <w:adjustRightInd w:val="0"/>
        <w:snapToGrid w:val="0"/>
        <w:spacing w:line="360" w:lineRule="auto"/>
        <w:rPr>
          <w:rFonts w:ascii="Times New Roman" w:eastAsia="宋体" w:hAnsi="Times New Roman" w:cs="Times New Roman"/>
          <w:sz w:val="24"/>
          <w:szCs w:val="24"/>
        </w:rPr>
      </w:pPr>
      <w:r w:rsidRPr="00AA0ED6">
        <w:rPr>
          <w:rFonts w:ascii="Times New Roman" w:eastAsia="宋体" w:hAnsi="Times New Roman" w:cs="Times New Roman"/>
          <w:sz w:val="24"/>
          <w:szCs w:val="24"/>
        </w:rPr>
        <w:t xml:space="preserve"> </w:t>
      </w:r>
      <w:r w:rsidRPr="00AA0ED6">
        <w:rPr>
          <w:rFonts w:ascii="Times New Roman" w:eastAsia="宋体" w:hAnsi="宋体" w:cs="Times New Roman"/>
          <w:sz w:val="24"/>
          <w:szCs w:val="24"/>
        </w:rPr>
        <w:t>（</w:t>
      </w:r>
      <w:r w:rsidRPr="00AA0ED6">
        <w:rPr>
          <w:rFonts w:ascii="Times New Roman" w:eastAsia="宋体" w:hAnsi="Times New Roman" w:cs="Times New Roman"/>
          <w:sz w:val="24"/>
          <w:szCs w:val="24"/>
        </w:rPr>
        <w:t>6</w:t>
      </w:r>
      <w:r w:rsidRPr="00AA0ED6">
        <w:rPr>
          <w:rFonts w:ascii="Times New Roman" w:eastAsia="宋体" w:hAnsi="宋体" w:cs="Times New Roman"/>
          <w:sz w:val="24"/>
          <w:szCs w:val="24"/>
        </w:rPr>
        <w:t>）检查施工承包人专职安全生产管理人员的配备情况；</w:t>
      </w:r>
    </w:p>
    <w:p w:rsidR="00AA0ED6" w:rsidRPr="00AA0ED6" w:rsidRDefault="00AA0ED6" w:rsidP="00AA0ED6">
      <w:pPr>
        <w:adjustRightInd w:val="0"/>
        <w:snapToGrid w:val="0"/>
        <w:spacing w:line="360" w:lineRule="auto"/>
        <w:rPr>
          <w:rFonts w:ascii="Times New Roman" w:eastAsia="宋体" w:hAnsi="Times New Roman" w:cs="Times New Roman"/>
          <w:sz w:val="24"/>
          <w:szCs w:val="24"/>
        </w:rPr>
      </w:pPr>
      <w:r w:rsidRPr="00AA0ED6">
        <w:rPr>
          <w:rFonts w:ascii="Times New Roman" w:eastAsia="宋体" w:hAnsi="Times New Roman" w:cs="Times New Roman"/>
          <w:sz w:val="24"/>
          <w:szCs w:val="24"/>
        </w:rPr>
        <w:t xml:space="preserve"> </w:t>
      </w:r>
      <w:r w:rsidRPr="00AA0ED6">
        <w:rPr>
          <w:rFonts w:ascii="Times New Roman" w:eastAsia="宋体" w:hAnsi="宋体" w:cs="Times New Roman"/>
          <w:sz w:val="24"/>
          <w:szCs w:val="24"/>
        </w:rPr>
        <w:t>（</w:t>
      </w:r>
      <w:r w:rsidRPr="00AA0ED6">
        <w:rPr>
          <w:rFonts w:ascii="Times New Roman" w:eastAsia="宋体" w:hAnsi="Times New Roman" w:cs="Times New Roman"/>
          <w:sz w:val="24"/>
          <w:szCs w:val="24"/>
        </w:rPr>
        <w:t>7</w:t>
      </w:r>
      <w:r w:rsidRPr="00AA0ED6">
        <w:rPr>
          <w:rFonts w:ascii="Times New Roman" w:eastAsia="宋体" w:hAnsi="宋体" w:cs="Times New Roman"/>
          <w:sz w:val="24"/>
          <w:szCs w:val="24"/>
        </w:rPr>
        <w:t>）审查施工承包人提交的施工进度计划，核查承包人对施工进度计划的调整；</w:t>
      </w:r>
    </w:p>
    <w:p w:rsidR="00AA0ED6" w:rsidRPr="00AA0ED6" w:rsidRDefault="00AA0ED6" w:rsidP="00AA0ED6">
      <w:pPr>
        <w:adjustRightInd w:val="0"/>
        <w:snapToGrid w:val="0"/>
        <w:spacing w:line="360" w:lineRule="auto"/>
        <w:ind w:firstLineChars="50" w:firstLine="120"/>
        <w:rPr>
          <w:rFonts w:ascii="Times New Roman" w:eastAsia="宋体" w:hAnsi="Times New Roman" w:cs="Times New Roman"/>
          <w:sz w:val="24"/>
          <w:szCs w:val="24"/>
        </w:rPr>
      </w:pPr>
      <w:r w:rsidRPr="00AA0ED6">
        <w:rPr>
          <w:rFonts w:ascii="Times New Roman" w:eastAsia="宋体" w:hAnsi="宋体" w:cs="Times New Roman"/>
          <w:sz w:val="24"/>
          <w:szCs w:val="24"/>
        </w:rPr>
        <w:t>（</w:t>
      </w:r>
      <w:r w:rsidRPr="00AA0ED6">
        <w:rPr>
          <w:rFonts w:ascii="Times New Roman" w:eastAsia="宋体" w:hAnsi="Times New Roman" w:cs="Times New Roman"/>
          <w:sz w:val="24"/>
          <w:szCs w:val="24"/>
        </w:rPr>
        <w:t>8</w:t>
      </w:r>
      <w:r w:rsidRPr="00AA0ED6">
        <w:rPr>
          <w:rFonts w:ascii="Times New Roman" w:eastAsia="宋体" w:hAnsi="宋体" w:cs="Times New Roman"/>
          <w:sz w:val="24"/>
          <w:szCs w:val="24"/>
        </w:rPr>
        <w:t>）检查施工承包人的试验室；</w:t>
      </w:r>
    </w:p>
    <w:p w:rsidR="00AA0ED6" w:rsidRPr="00AA0ED6" w:rsidRDefault="00AA0ED6" w:rsidP="00AA0ED6">
      <w:pPr>
        <w:adjustRightInd w:val="0"/>
        <w:snapToGrid w:val="0"/>
        <w:spacing w:line="360" w:lineRule="auto"/>
        <w:rPr>
          <w:rFonts w:ascii="Times New Roman" w:eastAsia="宋体" w:hAnsi="Times New Roman" w:cs="Times New Roman"/>
          <w:sz w:val="24"/>
          <w:szCs w:val="24"/>
        </w:rPr>
      </w:pPr>
      <w:r w:rsidRPr="00AA0ED6">
        <w:rPr>
          <w:rFonts w:ascii="Times New Roman" w:eastAsia="宋体" w:hAnsi="Times New Roman" w:cs="Times New Roman"/>
          <w:sz w:val="24"/>
          <w:szCs w:val="24"/>
        </w:rPr>
        <w:lastRenderedPageBreak/>
        <w:t xml:space="preserve"> </w:t>
      </w:r>
      <w:r w:rsidRPr="00AA0ED6">
        <w:rPr>
          <w:rFonts w:ascii="Times New Roman" w:eastAsia="宋体" w:hAnsi="宋体" w:cs="Times New Roman"/>
          <w:sz w:val="24"/>
          <w:szCs w:val="24"/>
        </w:rPr>
        <w:t>（</w:t>
      </w:r>
      <w:r w:rsidRPr="00AA0ED6">
        <w:rPr>
          <w:rFonts w:ascii="Times New Roman" w:eastAsia="宋体" w:hAnsi="Times New Roman" w:cs="Times New Roman"/>
          <w:sz w:val="24"/>
          <w:szCs w:val="24"/>
        </w:rPr>
        <w:t>9</w:t>
      </w:r>
      <w:r w:rsidRPr="00AA0ED6">
        <w:rPr>
          <w:rFonts w:ascii="Times New Roman" w:eastAsia="宋体" w:hAnsi="宋体" w:cs="Times New Roman"/>
          <w:sz w:val="24"/>
          <w:szCs w:val="24"/>
        </w:rPr>
        <w:t>）审核施工分包人资质条件；</w:t>
      </w:r>
    </w:p>
    <w:p w:rsidR="00AA0ED6" w:rsidRPr="00AA0ED6" w:rsidRDefault="00AA0ED6" w:rsidP="00AA0ED6">
      <w:pPr>
        <w:spacing w:line="360" w:lineRule="auto"/>
        <w:rPr>
          <w:rFonts w:ascii="Times New Roman" w:eastAsia="宋体" w:hAnsi="Times New Roman" w:cs="Times New Roman"/>
          <w:sz w:val="24"/>
          <w:szCs w:val="24"/>
        </w:rPr>
      </w:pPr>
      <w:r w:rsidRPr="00AA0ED6">
        <w:rPr>
          <w:rFonts w:ascii="Times New Roman" w:eastAsia="宋体" w:hAnsi="Times New Roman" w:cs="Times New Roman"/>
          <w:sz w:val="24"/>
          <w:szCs w:val="24"/>
        </w:rPr>
        <w:t xml:space="preserve"> </w:t>
      </w:r>
      <w:r w:rsidRPr="00AA0ED6">
        <w:rPr>
          <w:rFonts w:ascii="Times New Roman" w:eastAsia="宋体" w:hAnsi="宋体" w:cs="Times New Roman"/>
          <w:sz w:val="24"/>
          <w:szCs w:val="24"/>
        </w:rPr>
        <w:t>（</w:t>
      </w:r>
      <w:r w:rsidRPr="00AA0ED6">
        <w:rPr>
          <w:rFonts w:ascii="Times New Roman" w:eastAsia="宋体" w:hAnsi="Times New Roman" w:cs="Times New Roman"/>
          <w:sz w:val="24"/>
          <w:szCs w:val="24"/>
        </w:rPr>
        <w:t>10</w:t>
      </w:r>
      <w:r w:rsidRPr="00AA0ED6">
        <w:rPr>
          <w:rFonts w:ascii="Times New Roman" w:eastAsia="宋体" w:hAnsi="宋体" w:cs="Times New Roman"/>
          <w:sz w:val="24"/>
          <w:szCs w:val="24"/>
        </w:rPr>
        <w:t>）查验施工承包人的施工测量放线成果；</w:t>
      </w:r>
    </w:p>
    <w:p w:rsidR="00AA0ED6" w:rsidRPr="00AA0ED6" w:rsidRDefault="00AA0ED6" w:rsidP="00AA0ED6">
      <w:pPr>
        <w:adjustRightInd w:val="0"/>
        <w:snapToGrid w:val="0"/>
        <w:spacing w:line="360" w:lineRule="auto"/>
        <w:ind w:firstLineChars="50" w:firstLine="120"/>
        <w:rPr>
          <w:rFonts w:ascii="Times New Roman" w:eastAsia="宋体" w:hAnsi="Times New Roman" w:cs="Times New Roman"/>
          <w:sz w:val="24"/>
          <w:szCs w:val="24"/>
        </w:rPr>
      </w:pPr>
      <w:r w:rsidRPr="00AA0ED6">
        <w:rPr>
          <w:rFonts w:ascii="Times New Roman" w:eastAsia="宋体" w:hAnsi="宋体" w:cs="Times New Roman"/>
          <w:sz w:val="24"/>
          <w:szCs w:val="24"/>
        </w:rPr>
        <w:t>（</w:t>
      </w:r>
      <w:r w:rsidRPr="00AA0ED6">
        <w:rPr>
          <w:rFonts w:ascii="Times New Roman" w:eastAsia="宋体" w:hAnsi="Times New Roman" w:cs="Times New Roman"/>
          <w:sz w:val="24"/>
          <w:szCs w:val="24"/>
        </w:rPr>
        <w:t>11</w:t>
      </w:r>
      <w:r w:rsidRPr="00AA0ED6">
        <w:rPr>
          <w:rFonts w:ascii="Times New Roman" w:eastAsia="宋体" w:hAnsi="宋体" w:cs="Times New Roman"/>
          <w:sz w:val="24"/>
          <w:szCs w:val="24"/>
        </w:rPr>
        <w:t>）审查工程开工条件，对条件具备的签发开</w:t>
      </w:r>
      <w:proofErr w:type="gramStart"/>
      <w:r w:rsidRPr="00AA0ED6">
        <w:rPr>
          <w:rFonts w:ascii="Times New Roman" w:eastAsia="宋体" w:hAnsi="宋体" w:cs="Times New Roman"/>
          <w:sz w:val="24"/>
          <w:szCs w:val="24"/>
        </w:rPr>
        <w:t>工令</w:t>
      </w:r>
      <w:proofErr w:type="gramEnd"/>
      <w:r w:rsidRPr="00AA0ED6">
        <w:rPr>
          <w:rFonts w:ascii="Times New Roman" w:eastAsia="宋体" w:hAnsi="宋体" w:cs="Times New Roman"/>
          <w:sz w:val="24"/>
          <w:szCs w:val="24"/>
        </w:rPr>
        <w:t>；</w:t>
      </w:r>
    </w:p>
    <w:p w:rsidR="00AA0ED6" w:rsidRPr="00AA0ED6" w:rsidRDefault="00AA0ED6" w:rsidP="00AA0ED6">
      <w:pPr>
        <w:adjustRightInd w:val="0"/>
        <w:snapToGrid w:val="0"/>
        <w:spacing w:line="360" w:lineRule="auto"/>
        <w:ind w:firstLineChars="50" w:firstLine="120"/>
        <w:rPr>
          <w:rFonts w:ascii="Times New Roman" w:eastAsia="宋体" w:hAnsi="Times New Roman" w:cs="Times New Roman"/>
          <w:sz w:val="24"/>
          <w:szCs w:val="24"/>
        </w:rPr>
      </w:pPr>
      <w:r w:rsidRPr="00AA0ED6">
        <w:rPr>
          <w:rFonts w:ascii="Times New Roman" w:eastAsia="宋体" w:hAnsi="宋体" w:cs="Times New Roman"/>
          <w:sz w:val="24"/>
          <w:szCs w:val="24"/>
        </w:rPr>
        <w:t>（</w:t>
      </w:r>
      <w:r w:rsidRPr="00AA0ED6">
        <w:rPr>
          <w:rFonts w:ascii="Times New Roman" w:eastAsia="宋体" w:hAnsi="Times New Roman" w:cs="Times New Roman"/>
          <w:sz w:val="24"/>
          <w:szCs w:val="24"/>
        </w:rPr>
        <w:t>12</w:t>
      </w:r>
      <w:r w:rsidRPr="00AA0ED6">
        <w:rPr>
          <w:rFonts w:ascii="Times New Roman" w:eastAsia="宋体" w:hAnsi="宋体" w:cs="Times New Roman"/>
          <w:sz w:val="24"/>
          <w:szCs w:val="24"/>
        </w:rPr>
        <w:t>）审查施工承包人报送的工程材料、构配件、设备质量证明文件的有效性和符合性，并按规定对用于工程的材料采取平行检验或见证取样方式进行抽检；</w:t>
      </w:r>
    </w:p>
    <w:p w:rsidR="00AA0ED6" w:rsidRPr="00AA0ED6" w:rsidRDefault="00AA0ED6" w:rsidP="00AA0ED6">
      <w:pPr>
        <w:adjustRightInd w:val="0"/>
        <w:snapToGrid w:val="0"/>
        <w:spacing w:line="360" w:lineRule="auto"/>
        <w:rPr>
          <w:rFonts w:ascii="Times New Roman" w:eastAsia="宋体" w:hAnsi="Times New Roman" w:cs="Times New Roman"/>
          <w:sz w:val="24"/>
          <w:szCs w:val="24"/>
        </w:rPr>
      </w:pPr>
      <w:r w:rsidRPr="00AA0ED6">
        <w:rPr>
          <w:rFonts w:ascii="Times New Roman" w:eastAsia="宋体" w:hAnsi="Times New Roman" w:cs="Times New Roman"/>
          <w:sz w:val="24"/>
          <w:szCs w:val="24"/>
        </w:rPr>
        <w:t xml:space="preserve"> </w:t>
      </w:r>
      <w:r w:rsidRPr="00AA0ED6">
        <w:rPr>
          <w:rFonts w:ascii="Times New Roman" w:eastAsia="宋体" w:hAnsi="宋体" w:cs="Times New Roman"/>
          <w:sz w:val="24"/>
          <w:szCs w:val="24"/>
        </w:rPr>
        <w:t>（</w:t>
      </w:r>
      <w:r w:rsidRPr="00AA0ED6">
        <w:rPr>
          <w:rFonts w:ascii="Times New Roman" w:eastAsia="宋体" w:hAnsi="Times New Roman" w:cs="Times New Roman"/>
          <w:sz w:val="24"/>
          <w:szCs w:val="24"/>
        </w:rPr>
        <w:t>13</w:t>
      </w:r>
      <w:r w:rsidRPr="00AA0ED6">
        <w:rPr>
          <w:rFonts w:ascii="Times New Roman" w:eastAsia="宋体" w:hAnsi="宋体" w:cs="Times New Roman"/>
          <w:sz w:val="24"/>
          <w:szCs w:val="24"/>
        </w:rPr>
        <w:t>）审核施工承包人提交的工程款支付申请，签发或出具工程款支付证书，并报委托人审核、批准；</w:t>
      </w:r>
    </w:p>
    <w:p w:rsidR="00AA0ED6" w:rsidRPr="00AA0ED6" w:rsidRDefault="00AA0ED6" w:rsidP="00AA0ED6">
      <w:pPr>
        <w:adjustRightInd w:val="0"/>
        <w:snapToGrid w:val="0"/>
        <w:spacing w:line="360" w:lineRule="auto"/>
        <w:rPr>
          <w:rFonts w:ascii="Times New Roman" w:eastAsia="宋体" w:hAnsi="Times New Roman" w:cs="Times New Roman"/>
          <w:sz w:val="24"/>
          <w:szCs w:val="24"/>
        </w:rPr>
      </w:pPr>
      <w:r w:rsidRPr="00AA0ED6">
        <w:rPr>
          <w:rFonts w:ascii="Times New Roman" w:eastAsia="宋体" w:hAnsi="宋体" w:cs="Times New Roman"/>
          <w:sz w:val="24"/>
          <w:szCs w:val="24"/>
        </w:rPr>
        <w:t>（</w:t>
      </w:r>
      <w:r w:rsidRPr="00AA0ED6">
        <w:rPr>
          <w:rFonts w:ascii="Times New Roman" w:eastAsia="宋体" w:hAnsi="Times New Roman" w:cs="Times New Roman"/>
          <w:sz w:val="24"/>
          <w:szCs w:val="24"/>
        </w:rPr>
        <w:t>14</w:t>
      </w:r>
      <w:r w:rsidRPr="00AA0ED6">
        <w:rPr>
          <w:rFonts w:ascii="Times New Roman" w:eastAsia="宋体" w:hAnsi="宋体" w:cs="Times New Roman"/>
          <w:sz w:val="24"/>
          <w:szCs w:val="24"/>
        </w:rPr>
        <w:t>）在巡视、旁站和检验过程中，发现工程质量、施工安全存在事故隐患的，要求施工承包人整改并报委托人；</w:t>
      </w:r>
    </w:p>
    <w:p w:rsidR="00AA0ED6" w:rsidRPr="00AA0ED6" w:rsidRDefault="00AA0ED6" w:rsidP="00AA0ED6">
      <w:pPr>
        <w:adjustRightInd w:val="0"/>
        <w:snapToGrid w:val="0"/>
        <w:spacing w:line="360" w:lineRule="auto"/>
        <w:rPr>
          <w:rFonts w:ascii="Times New Roman" w:eastAsia="宋体" w:hAnsi="Times New Roman" w:cs="Times New Roman"/>
          <w:sz w:val="24"/>
          <w:szCs w:val="24"/>
        </w:rPr>
      </w:pPr>
      <w:r w:rsidRPr="00AA0ED6">
        <w:rPr>
          <w:rFonts w:ascii="Times New Roman" w:eastAsia="宋体" w:hAnsi="宋体" w:cs="Times New Roman"/>
          <w:sz w:val="24"/>
          <w:szCs w:val="24"/>
        </w:rPr>
        <w:t>（</w:t>
      </w:r>
      <w:r w:rsidRPr="00AA0ED6">
        <w:rPr>
          <w:rFonts w:ascii="Times New Roman" w:eastAsia="宋体" w:hAnsi="Times New Roman" w:cs="Times New Roman"/>
          <w:sz w:val="24"/>
          <w:szCs w:val="24"/>
        </w:rPr>
        <w:t>15</w:t>
      </w:r>
      <w:r w:rsidRPr="00AA0ED6">
        <w:rPr>
          <w:rFonts w:ascii="Times New Roman" w:eastAsia="宋体" w:hAnsi="宋体" w:cs="Times New Roman"/>
          <w:sz w:val="24"/>
          <w:szCs w:val="24"/>
        </w:rPr>
        <w:t>）经委托人同意，签发工程暂停令和</w:t>
      </w:r>
      <w:proofErr w:type="gramStart"/>
      <w:r w:rsidRPr="00AA0ED6">
        <w:rPr>
          <w:rFonts w:ascii="Times New Roman" w:eastAsia="宋体" w:hAnsi="宋体" w:cs="Times New Roman"/>
          <w:sz w:val="24"/>
          <w:szCs w:val="24"/>
        </w:rPr>
        <w:t>复工令</w:t>
      </w:r>
      <w:proofErr w:type="gramEnd"/>
      <w:r w:rsidRPr="00AA0ED6">
        <w:rPr>
          <w:rFonts w:ascii="Times New Roman" w:eastAsia="宋体" w:hAnsi="宋体" w:cs="Times New Roman"/>
          <w:sz w:val="24"/>
          <w:szCs w:val="24"/>
        </w:rPr>
        <w:t>；</w:t>
      </w:r>
    </w:p>
    <w:p w:rsidR="00AA0ED6" w:rsidRPr="00AA0ED6" w:rsidRDefault="00AA0ED6" w:rsidP="00AA0ED6">
      <w:pPr>
        <w:adjustRightInd w:val="0"/>
        <w:snapToGrid w:val="0"/>
        <w:spacing w:line="360" w:lineRule="auto"/>
        <w:rPr>
          <w:rFonts w:ascii="Times New Roman" w:eastAsia="宋体" w:hAnsi="Times New Roman" w:cs="Times New Roman"/>
          <w:sz w:val="24"/>
          <w:szCs w:val="24"/>
        </w:rPr>
      </w:pPr>
      <w:r w:rsidRPr="00AA0ED6">
        <w:rPr>
          <w:rFonts w:ascii="Times New Roman" w:eastAsia="宋体" w:hAnsi="宋体" w:cs="Times New Roman"/>
          <w:sz w:val="24"/>
          <w:szCs w:val="24"/>
        </w:rPr>
        <w:t>（</w:t>
      </w:r>
      <w:r w:rsidRPr="00AA0ED6">
        <w:rPr>
          <w:rFonts w:ascii="Times New Roman" w:eastAsia="宋体" w:hAnsi="Times New Roman" w:cs="Times New Roman"/>
          <w:sz w:val="24"/>
          <w:szCs w:val="24"/>
        </w:rPr>
        <w:t>16</w:t>
      </w:r>
      <w:r w:rsidRPr="00AA0ED6">
        <w:rPr>
          <w:rFonts w:ascii="Times New Roman" w:eastAsia="宋体" w:hAnsi="宋体" w:cs="Times New Roman"/>
          <w:sz w:val="24"/>
          <w:szCs w:val="24"/>
        </w:rPr>
        <w:t>）审查施工承包人提交的采用新材料、新工艺、新技术、新设备的论证材料及相关验收标准；</w:t>
      </w:r>
    </w:p>
    <w:p w:rsidR="00AA0ED6" w:rsidRPr="00AA0ED6" w:rsidRDefault="00AA0ED6" w:rsidP="00AA0ED6">
      <w:pPr>
        <w:adjustRightInd w:val="0"/>
        <w:snapToGrid w:val="0"/>
        <w:spacing w:line="360" w:lineRule="auto"/>
        <w:rPr>
          <w:rFonts w:ascii="Times New Roman" w:eastAsia="宋体" w:hAnsi="Times New Roman" w:cs="Times New Roman"/>
          <w:sz w:val="24"/>
          <w:szCs w:val="24"/>
        </w:rPr>
      </w:pPr>
      <w:r w:rsidRPr="00AA0ED6">
        <w:rPr>
          <w:rFonts w:ascii="Times New Roman" w:eastAsia="宋体" w:hAnsi="宋体" w:cs="Times New Roman"/>
          <w:sz w:val="24"/>
          <w:szCs w:val="24"/>
        </w:rPr>
        <w:t>（</w:t>
      </w:r>
      <w:r w:rsidRPr="00AA0ED6">
        <w:rPr>
          <w:rFonts w:ascii="Times New Roman" w:eastAsia="宋体" w:hAnsi="Times New Roman" w:cs="Times New Roman"/>
          <w:sz w:val="24"/>
          <w:szCs w:val="24"/>
        </w:rPr>
        <w:t>17</w:t>
      </w:r>
      <w:r w:rsidRPr="00AA0ED6">
        <w:rPr>
          <w:rFonts w:ascii="Times New Roman" w:eastAsia="宋体" w:hAnsi="宋体" w:cs="Times New Roman"/>
          <w:sz w:val="24"/>
          <w:szCs w:val="24"/>
        </w:rPr>
        <w:t>）验收隐蔽工程、分部分项工程；</w:t>
      </w:r>
    </w:p>
    <w:p w:rsidR="00AA0ED6" w:rsidRPr="00AA0ED6" w:rsidRDefault="00AA0ED6" w:rsidP="00AA0ED6">
      <w:pPr>
        <w:adjustRightInd w:val="0"/>
        <w:snapToGrid w:val="0"/>
        <w:spacing w:line="360" w:lineRule="auto"/>
        <w:rPr>
          <w:rFonts w:ascii="Times New Roman" w:eastAsia="宋体" w:hAnsi="Times New Roman" w:cs="Times New Roman"/>
          <w:sz w:val="24"/>
          <w:szCs w:val="24"/>
        </w:rPr>
      </w:pPr>
      <w:r w:rsidRPr="00AA0ED6">
        <w:rPr>
          <w:rFonts w:ascii="Times New Roman" w:eastAsia="宋体" w:hAnsi="宋体" w:cs="Times New Roman"/>
          <w:sz w:val="24"/>
          <w:szCs w:val="24"/>
        </w:rPr>
        <w:t>（</w:t>
      </w:r>
      <w:r w:rsidRPr="00AA0ED6">
        <w:rPr>
          <w:rFonts w:ascii="Times New Roman" w:eastAsia="宋体" w:hAnsi="Times New Roman" w:cs="Times New Roman"/>
          <w:sz w:val="24"/>
          <w:szCs w:val="24"/>
        </w:rPr>
        <w:t>18</w:t>
      </w:r>
      <w:r w:rsidRPr="00AA0ED6">
        <w:rPr>
          <w:rFonts w:ascii="Times New Roman" w:eastAsia="宋体" w:hAnsi="宋体" w:cs="Times New Roman"/>
          <w:sz w:val="24"/>
          <w:szCs w:val="24"/>
        </w:rPr>
        <w:t>）审查施工承包人提交的工程变更申请，协调处理施工进度调整、费用索赔、合同争议等事项；</w:t>
      </w:r>
    </w:p>
    <w:p w:rsidR="00AA0ED6" w:rsidRPr="00AA0ED6" w:rsidRDefault="00AA0ED6" w:rsidP="00AA0ED6">
      <w:pPr>
        <w:adjustRightInd w:val="0"/>
        <w:snapToGrid w:val="0"/>
        <w:spacing w:line="360" w:lineRule="auto"/>
        <w:rPr>
          <w:rFonts w:ascii="Times New Roman" w:eastAsia="宋体" w:hAnsi="Times New Roman" w:cs="Times New Roman"/>
          <w:sz w:val="24"/>
          <w:szCs w:val="24"/>
        </w:rPr>
      </w:pPr>
      <w:r w:rsidRPr="00AA0ED6">
        <w:rPr>
          <w:rFonts w:ascii="Times New Roman" w:eastAsia="宋体" w:hAnsi="宋体" w:cs="Times New Roman"/>
          <w:sz w:val="24"/>
          <w:szCs w:val="24"/>
        </w:rPr>
        <w:t>（</w:t>
      </w:r>
      <w:r w:rsidRPr="00AA0ED6">
        <w:rPr>
          <w:rFonts w:ascii="Times New Roman" w:eastAsia="宋体" w:hAnsi="Times New Roman" w:cs="Times New Roman"/>
          <w:sz w:val="24"/>
          <w:szCs w:val="24"/>
        </w:rPr>
        <w:t>19</w:t>
      </w:r>
      <w:r w:rsidRPr="00AA0ED6">
        <w:rPr>
          <w:rFonts w:ascii="Times New Roman" w:eastAsia="宋体" w:hAnsi="宋体" w:cs="Times New Roman"/>
          <w:sz w:val="24"/>
          <w:szCs w:val="24"/>
        </w:rPr>
        <w:t>）审查施工承包人提交的竣工验收申请，编写工程质量评估报告；</w:t>
      </w:r>
    </w:p>
    <w:p w:rsidR="00AA0ED6" w:rsidRPr="00AA0ED6" w:rsidRDefault="00AA0ED6" w:rsidP="00AA0ED6">
      <w:pPr>
        <w:adjustRightInd w:val="0"/>
        <w:snapToGrid w:val="0"/>
        <w:spacing w:line="360" w:lineRule="auto"/>
        <w:rPr>
          <w:rFonts w:ascii="Times New Roman" w:eastAsia="宋体" w:hAnsi="Times New Roman" w:cs="Times New Roman"/>
          <w:sz w:val="24"/>
          <w:szCs w:val="24"/>
        </w:rPr>
      </w:pPr>
      <w:r w:rsidRPr="00AA0ED6">
        <w:rPr>
          <w:rFonts w:ascii="Times New Roman" w:eastAsia="宋体" w:hAnsi="宋体" w:cs="Times New Roman"/>
          <w:sz w:val="24"/>
          <w:szCs w:val="24"/>
        </w:rPr>
        <w:t>（</w:t>
      </w:r>
      <w:r w:rsidRPr="00AA0ED6">
        <w:rPr>
          <w:rFonts w:ascii="Times New Roman" w:eastAsia="宋体" w:hAnsi="Times New Roman" w:cs="Times New Roman"/>
          <w:sz w:val="24"/>
          <w:szCs w:val="24"/>
        </w:rPr>
        <w:t>20</w:t>
      </w:r>
      <w:r w:rsidRPr="00AA0ED6">
        <w:rPr>
          <w:rFonts w:ascii="Times New Roman" w:eastAsia="宋体" w:hAnsi="宋体" w:cs="Times New Roman"/>
          <w:sz w:val="24"/>
          <w:szCs w:val="24"/>
        </w:rPr>
        <w:t>）参加工程竣工验收，签署竣工验收意见；</w:t>
      </w:r>
    </w:p>
    <w:p w:rsidR="00AA0ED6" w:rsidRPr="00AA0ED6" w:rsidRDefault="00AA0ED6" w:rsidP="00AA0ED6">
      <w:pPr>
        <w:adjustRightInd w:val="0"/>
        <w:snapToGrid w:val="0"/>
        <w:spacing w:line="360" w:lineRule="auto"/>
        <w:rPr>
          <w:rFonts w:ascii="Times New Roman" w:eastAsia="宋体" w:hAnsi="Times New Roman" w:cs="Times New Roman"/>
          <w:sz w:val="24"/>
          <w:szCs w:val="24"/>
        </w:rPr>
      </w:pPr>
      <w:r w:rsidRPr="00AA0ED6">
        <w:rPr>
          <w:rFonts w:ascii="Times New Roman" w:eastAsia="宋体" w:hAnsi="宋体" w:cs="Times New Roman"/>
          <w:sz w:val="24"/>
          <w:szCs w:val="24"/>
        </w:rPr>
        <w:t>（</w:t>
      </w:r>
      <w:r w:rsidRPr="00AA0ED6">
        <w:rPr>
          <w:rFonts w:ascii="Times New Roman" w:eastAsia="宋体" w:hAnsi="Times New Roman" w:cs="Times New Roman"/>
          <w:sz w:val="24"/>
          <w:szCs w:val="24"/>
        </w:rPr>
        <w:t>21</w:t>
      </w:r>
      <w:r w:rsidRPr="00AA0ED6">
        <w:rPr>
          <w:rFonts w:ascii="Times New Roman" w:eastAsia="宋体" w:hAnsi="宋体" w:cs="Times New Roman"/>
          <w:sz w:val="24"/>
          <w:szCs w:val="24"/>
        </w:rPr>
        <w:t>）审查施工承包人提交的竣工结算申请并报委托人；</w:t>
      </w:r>
    </w:p>
    <w:p w:rsidR="00AA0ED6" w:rsidRPr="00AA0ED6" w:rsidRDefault="00AA0ED6" w:rsidP="00AA0ED6">
      <w:pPr>
        <w:adjustRightInd w:val="0"/>
        <w:snapToGrid w:val="0"/>
        <w:spacing w:line="360" w:lineRule="auto"/>
        <w:rPr>
          <w:rFonts w:ascii="Times New Roman" w:eastAsia="宋体" w:hAnsi="Times New Roman" w:cs="Times New Roman"/>
          <w:sz w:val="24"/>
          <w:szCs w:val="24"/>
        </w:rPr>
      </w:pPr>
      <w:r w:rsidRPr="00AA0ED6">
        <w:rPr>
          <w:rFonts w:ascii="Times New Roman" w:eastAsia="宋体" w:hAnsi="宋体" w:cs="Times New Roman"/>
          <w:sz w:val="24"/>
          <w:szCs w:val="24"/>
        </w:rPr>
        <w:t>（</w:t>
      </w:r>
      <w:r w:rsidRPr="00AA0ED6">
        <w:rPr>
          <w:rFonts w:ascii="Times New Roman" w:eastAsia="宋体" w:hAnsi="Times New Roman" w:cs="Times New Roman"/>
          <w:sz w:val="24"/>
          <w:szCs w:val="24"/>
        </w:rPr>
        <w:t>22</w:t>
      </w:r>
      <w:r w:rsidRPr="00AA0ED6">
        <w:rPr>
          <w:rFonts w:ascii="Times New Roman" w:eastAsia="宋体" w:hAnsi="宋体" w:cs="Times New Roman"/>
          <w:sz w:val="24"/>
          <w:szCs w:val="24"/>
        </w:rPr>
        <w:t>）编制、整理工程监理归档文件并报委托人。</w:t>
      </w:r>
    </w:p>
    <w:p w:rsidR="00AA0ED6" w:rsidRPr="00AA0ED6" w:rsidRDefault="00AA0ED6" w:rsidP="00AA0ED6">
      <w:pPr>
        <w:spacing w:line="360" w:lineRule="auto"/>
        <w:rPr>
          <w:rFonts w:ascii="Times New Roman" w:eastAsia="宋体" w:hAnsi="Times New Roman" w:cs="Times New Roman"/>
          <w:sz w:val="24"/>
          <w:szCs w:val="24"/>
        </w:rPr>
      </w:pPr>
      <w:r w:rsidRPr="00AA0ED6">
        <w:rPr>
          <w:rFonts w:ascii="Times New Roman" w:eastAsia="宋体" w:hAnsi="Times New Roman" w:cs="Times New Roman"/>
          <w:sz w:val="24"/>
          <w:szCs w:val="24"/>
        </w:rPr>
        <w:t xml:space="preserve">2.1.3 </w:t>
      </w:r>
      <w:r w:rsidRPr="00AA0ED6">
        <w:rPr>
          <w:rFonts w:ascii="Times New Roman" w:eastAsia="宋体" w:hAnsi="宋体" w:cs="Times New Roman"/>
          <w:sz w:val="24"/>
          <w:szCs w:val="24"/>
        </w:rPr>
        <w:t>相关服务的范围和内容在附录</w:t>
      </w:r>
      <w:r w:rsidRPr="00AA0ED6">
        <w:rPr>
          <w:rFonts w:ascii="Times New Roman" w:eastAsia="宋体" w:hAnsi="Times New Roman" w:cs="Times New Roman"/>
          <w:sz w:val="24"/>
          <w:szCs w:val="24"/>
        </w:rPr>
        <w:t>A</w:t>
      </w:r>
      <w:r w:rsidRPr="00AA0ED6">
        <w:rPr>
          <w:rFonts w:ascii="Times New Roman" w:eastAsia="宋体" w:hAnsi="宋体" w:cs="Times New Roman"/>
          <w:sz w:val="24"/>
          <w:szCs w:val="24"/>
        </w:rPr>
        <w:t>中约定。</w:t>
      </w:r>
    </w:p>
    <w:p w:rsidR="00AA0ED6" w:rsidRPr="00AA0ED6" w:rsidRDefault="00AA0ED6" w:rsidP="00AA0ED6">
      <w:pPr>
        <w:spacing w:line="360" w:lineRule="auto"/>
        <w:rPr>
          <w:rFonts w:ascii="Times New Roman" w:eastAsia="宋体" w:hAnsi="Times New Roman" w:cs="Times New Roman"/>
          <w:bCs/>
          <w:sz w:val="24"/>
          <w:szCs w:val="24"/>
        </w:rPr>
      </w:pPr>
      <w:r w:rsidRPr="00AA0ED6">
        <w:rPr>
          <w:rFonts w:ascii="Times New Roman" w:eastAsia="宋体" w:hAnsi="Times New Roman" w:cs="Times New Roman"/>
          <w:sz w:val="24"/>
          <w:szCs w:val="24"/>
        </w:rPr>
        <w:t xml:space="preserve">2.2 </w:t>
      </w:r>
      <w:r w:rsidRPr="00AA0ED6">
        <w:rPr>
          <w:rFonts w:ascii="Times New Roman" w:eastAsia="宋体" w:hAnsi="宋体" w:cs="Times New Roman"/>
          <w:bCs/>
          <w:sz w:val="24"/>
          <w:szCs w:val="24"/>
        </w:rPr>
        <w:t>监理与相关服务依据</w:t>
      </w:r>
    </w:p>
    <w:p w:rsidR="00AA0ED6" w:rsidRPr="00AA0ED6" w:rsidRDefault="00AA0ED6" w:rsidP="00AA0ED6">
      <w:pPr>
        <w:adjustRightInd w:val="0"/>
        <w:snapToGrid w:val="0"/>
        <w:spacing w:line="360" w:lineRule="auto"/>
        <w:rPr>
          <w:rFonts w:ascii="Times New Roman" w:eastAsia="宋体" w:hAnsi="Times New Roman" w:cs="Times New Roman"/>
          <w:sz w:val="24"/>
          <w:szCs w:val="24"/>
        </w:rPr>
      </w:pPr>
      <w:r w:rsidRPr="00AA0ED6">
        <w:rPr>
          <w:rFonts w:ascii="Times New Roman" w:eastAsia="宋体" w:hAnsi="Times New Roman" w:cs="Times New Roman"/>
          <w:sz w:val="24"/>
          <w:szCs w:val="24"/>
        </w:rPr>
        <w:t xml:space="preserve">2.2.1 </w:t>
      </w:r>
      <w:r w:rsidRPr="00AA0ED6">
        <w:rPr>
          <w:rFonts w:ascii="Times New Roman" w:eastAsia="宋体" w:hAnsi="宋体" w:cs="Times New Roman"/>
          <w:sz w:val="24"/>
          <w:szCs w:val="24"/>
        </w:rPr>
        <w:t>监理依据包括：</w:t>
      </w:r>
    </w:p>
    <w:p w:rsidR="00AA0ED6" w:rsidRPr="00AA0ED6" w:rsidRDefault="00AA0ED6" w:rsidP="00AA0ED6">
      <w:pPr>
        <w:adjustRightInd w:val="0"/>
        <w:snapToGrid w:val="0"/>
        <w:spacing w:line="360" w:lineRule="auto"/>
        <w:rPr>
          <w:rFonts w:ascii="Times New Roman" w:eastAsia="宋体" w:hAnsi="Times New Roman" w:cs="Times New Roman"/>
          <w:sz w:val="24"/>
          <w:szCs w:val="24"/>
        </w:rPr>
      </w:pPr>
      <w:r w:rsidRPr="00AA0ED6">
        <w:rPr>
          <w:rFonts w:ascii="Times New Roman" w:eastAsia="宋体" w:hAnsi="宋体" w:cs="Times New Roman"/>
          <w:sz w:val="24"/>
          <w:szCs w:val="24"/>
        </w:rPr>
        <w:t>（</w:t>
      </w:r>
      <w:r w:rsidRPr="00AA0ED6">
        <w:rPr>
          <w:rFonts w:ascii="Times New Roman" w:eastAsia="宋体" w:hAnsi="Times New Roman" w:cs="Times New Roman"/>
          <w:sz w:val="24"/>
          <w:szCs w:val="24"/>
        </w:rPr>
        <w:t>1</w:t>
      </w:r>
      <w:r w:rsidRPr="00AA0ED6">
        <w:rPr>
          <w:rFonts w:ascii="Times New Roman" w:eastAsia="宋体" w:hAnsi="宋体" w:cs="Times New Roman"/>
          <w:sz w:val="24"/>
          <w:szCs w:val="24"/>
        </w:rPr>
        <w:t>）适用的法律、行政法规及部门规章；</w:t>
      </w:r>
    </w:p>
    <w:p w:rsidR="00AA0ED6" w:rsidRPr="00AA0ED6" w:rsidRDefault="00AA0ED6" w:rsidP="00AA0ED6">
      <w:pPr>
        <w:adjustRightInd w:val="0"/>
        <w:snapToGrid w:val="0"/>
        <w:spacing w:line="360" w:lineRule="auto"/>
        <w:rPr>
          <w:rFonts w:ascii="Times New Roman" w:eastAsia="宋体" w:hAnsi="Times New Roman" w:cs="Times New Roman"/>
          <w:sz w:val="24"/>
          <w:szCs w:val="24"/>
        </w:rPr>
      </w:pPr>
      <w:r w:rsidRPr="00AA0ED6">
        <w:rPr>
          <w:rFonts w:ascii="Times New Roman" w:eastAsia="宋体" w:hAnsi="宋体" w:cs="Times New Roman"/>
          <w:sz w:val="24"/>
          <w:szCs w:val="24"/>
        </w:rPr>
        <w:t>（</w:t>
      </w:r>
      <w:r w:rsidRPr="00AA0ED6">
        <w:rPr>
          <w:rFonts w:ascii="Times New Roman" w:eastAsia="宋体" w:hAnsi="Times New Roman" w:cs="Times New Roman"/>
          <w:sz w:val="24"/>
          <w:szCs w:val="24"/>
        </w:rPr>
        <w:t>2</w:t>
      </w:r>
      <w:r w:rsidRPr="00AA0ED6">
        <w:rPr>
          <w:rFonts w:ascii="Times New Roman" w:eastAsia="宋体" w:hAnsi="宋体" w:cs="Times New Roman"/>
          <w:sz w:val="24"/>
          <w:szCs w:val="24"/>
        </w:rPr>
        <w:t>）与工程有关的标准；</w:t>
      </w:r>
    </w:p>
    <w:p w:rsidR="00AA0ED6" w:rsidRPr="00AA0ED6" w:rsidRDefault="00AA0ED6" w:rsidP="00AA0ED6">
      <w:pPr>
        <w:adjustRightInd w:val="0"/>
        <w:snapToGrid w:val="0"/>
        <w:spacing w:line="360" w:lineRule="auto"/>
        <w:rPr>
          <w:rFonts w:ascii="Times New Roman" w:eastAsia="宋体" w:hAnsi="Times New Roman" w:cs="Times New Roman"/>
          <w:sz w:val="24"/>
          <w:szCs w:val="24"/>
        </w:rPr>
      </w:pPr>
      <w:r w:rsidRPr="00AA0ED6">
        <w:rPr>
          <w:rFonts w:ascii="Times New Roman" w:eastAsia="宋体" w:hAnsi="宋体" w:cs="Times New Roman"/>
          <w:sz w:val="24"/>
          <w:szCs w:val="24"/>
        </w:rPr>
        <w:t>（</w:t>
      </w:r>
      <w:r w:rsidRPr="00AA0ED6">
        <w:rPr>
          <w:rFonts w:ascii="Times New Roman" w:eastAsia="宋体" w:hAnsi="Times New Roman" w:cs="Times New Roman"/>
          <w:sz w:val="24"/>
          <w:szCs w:val="24"/>
        </w:rPr>
        <w:t>3</w:t>
      </w:r>
      <w:r w:rsidRPr="00AA0ED6">
        <w:rPr>
          <w:rFonts w:ascii="Times New Roman" w:eastAsia="宋体" w:hAnsi="宋体" w:cs="Times New Roman"/>
          <w:sz w:val="24"/>
          <w:szCs w:val="24"/>
        </w:rPr>
        <w:t>）工程设计及有关文件；</w:t>
      </w:r>
    </w:p>
    <w:p w:rsidR="00AA0ED6" w:rsidRPr="00AA0ED6" w:rsidRDefault="00AA0ED6" w:rsidP="00AA0ED6">
      <w:pPr>
        <w:adjustRightInd w:val="0"/>
        <w:snapToGrid w:val="0"/>
        <w:spacing w:line="360" w:lineRule="auto"/>
        <w:rPr>
          <w:rFonts w:ascii="Times New Roman" w:eastAsia="宋体" w:hAnsi="Times New Roman" w:cs="Times New Roman"/>
          <w:sz w:val="24"/>
          <w:szCs w:val="24"/>
        </w:rPr>
      </w:pPr>
      <w:r w:rsidRPr="00AA0ED6">
        <w:rPr>
          <w:rFonts w:ascii="Times New Roman" w:eastAsia="宋体" w:hAnsi="宋体" w:cs="Times New Roman"/>
          <w:sz w:val="24"/>
          <w:szCs w:val="24"/>
        </w:rPr>
        <w:t>（</w:t>
      </w:r>
      <w:r w:rsidRPr="00AA0ED6">
        <w:rPr>
          <w:rFonts w:ascii="Times New Roman" w:eastAsia="宋体" w:hAnsi="Times New Roman" w:cs="Times New Roman"/>
          <w:sz w:val="24"/>
          <w:szCs w:val="24"/>
        </w:rPr>
        <w:t>4</w:t>
      </w:r>
      <w:r w:rsidRPr="00AA0ED6">
        <w:rPr>
          <w:rFonts w:ascii="Times New Roman" w:eastAsia="宋体" w:hAnsi="宋体" w:cs="Times New Roman"/>
          <w:sz w:val="24"/>
          <w:szCs w:val="24"/>
        </w:rPr>
        <w:t>）本合同及委托人与第三方签订的与实施工程有关的其他合同。</w:t>
      </w:r>
    </w:p>
    <w:p w:rsidR="00AA0ED6" w:rsidRPr="00AA0ED6" w:rsidRDefault="00AA0ED6" w:rsidP="00AA0ED6">
      <w:pPr>
        <w:spacing w:line="360" w:lineRule="auto"/>
        <w:rPr>
          <w:rFonts w:ascii="Times New Roman" w:eastAsia="宋体" w:hAnsi="Times New Roman" w:cs="Times New Roman"/>
          <w:bCs/>
          <w:sz w:val="24"/>
          <w:szCs w:val="24"/>
        </w:rPr>
      </w:pPr>
      <w:r w:rsidRPr="00AA0ED6">
        <w:rPr>
          <w:rFonts w:ascii="Times New Roman" w:eastAsia="宋体" w:hAnsi="宋体" w:cs="Times New Roman"/>
          <w:bCs/>
          <w:sz w:val="24"/>
          <w:szCs w:val="24"/>
        </w:rPr>
        <w:t>双方根据工程的行业和地域特点，在专用条件中具体约定监理依据。</w:t>
      </w:r>
    </w:p>
    <w:p w:rsidR="00AA0ED6" w:rsidRPr="00AA0ED6" w:rsidRDefault="00AA0ED6" w:rsidP="00AA0ED6">
      <w:pPr>
        <w:adjustRightInd w:val="0"/>
        <w:snapToGrid w:val="0"/>
        <w:spacing w:line="360" w:lineRule="auto"/>
        <w:rPr>
          <w:rFonts w:ascii="Times New Roman" w:eastAsia="宋体" w:hAnsi="Times New Roman" w:cs="Times New Roman"/>
          <w:sz w:val="24"/>
          <w:szCs w:val="24"/>
        </w:rPr>
      </w:pPr>
      <w:r w:rsidRPr="00AA0ED6">
        <w:rPr>
          <w:rFonts w:ascii="Times New Roman" w:eastAsia="宋体" w:hAnsi="Times New Roman" w:cs="Times New Roman"/>
          <w:sz w:val="24"/>
          <w:szCs w:val="24"/>
        </w:rPr>
        <w:t xml:space="preserve">2.2.2 </w:t>
      </w:r>
      <w:r w:rsidRPr="00AA0ED6">
        <w:rPr>
          <w:rFonts w:ascii="Times New Roman" w:eastAsia="宋体" w:hAnsi="宋体" w:cs="Times New Roman"/>
          <w:sz w:val="24"/>
          <w:szCs w:val="24"/>
        </w:rPr>
        <w:t>相关服务依据在专用条件中约定。</w:t>
      </w:r>
    </w:p>
    <w:p w:rsidR="00AA0ED6" w:rsidRPr="00AA0ED6" w:rsidRDefault="00AA0ED6" w:rsidP="00AA0ED6">
      <w:pPr>
        <w:adjustRightInd w:val="0"/>
        <w:snapToGrid w:val="0"/>
        <w:spacing w:line="360" w:lineRule="auto"/>
        <w:rPr>
          <w:rFonts w:ascii="Times New Roman" w:eastAsia="宋体" w:hAnsi="Times New Roman" w:cs="Times New Roman"/>
          <w:sz w:val="24"/>
          <w:szCs w:val="24"/>
        </w:rPr>
      </w:pPr>
      <w:r w:rsidRPr="00AA0ED6">
        <w:rPr>
          <w:rFonts w:ascii="Times New Roman" w:eastAsia="宋体" w:hAnsi="Times New Roman" w:cs="Times New Roman"/>
          <w:kern w:val="0"/>
          <w:sz w:val="24"/>
          <w:szCs w:val="24"/>
        </w:rPr>
        <w:t xml:space="preserve">2.3 </w:t>
      </w:r>
      <w:r w:rsidRPr="00AA0ED6">
        <w:rPr>
          <w:rFonts w:ascii="Times New Roman" w:eastAsia="宋体" w:hAnsi="宋体" w:cs="Times New Roman"/>
          <w:kern w:val="0"/>
          <w:sz w:val="24"/>
          <w:szCs w:val="24"/>
        </w:rPr>
        <w:t>项目监理机构和人员</w:t>
      </w:r>
    </w:p>
    <w:p w:rsidR="00AA0ED6" w:rsidRPr="00AA0ED6" w:rsidRDefault="00AA0ED6" w:rsidP="00AA0ED6">
      <w:pPr>
        <w:adjustRightInd w:val="0"/>
        <w:snapToGrid w:val="0"/>
        <w:spacing w:line="360" w:lineRule="auto"/>
        <w:rPr>
          <w:rFonts w:ascii="Times New Roman" w:eastAsia="宋体" w:hAnsi="Times New Roman" w:cs="Times New Roman"/>
          <w:kern w:val="0"/>
          <w:sz w:val="24"/>
          <w:szCs w:val="24"/>
        </w:rPr>
      </w:pPr>
      <w:r w:rsidRPr="00AA0ED6">
        <w:rPr>
          <w:rFonts w:ascii="Times New Roman" w:eastAsia="宋体" w:hAnsi="Times New Roman" w:cs="Times New Roman"/>
          <w:kern w:val="0"/>
          <w:sz w:val="24"/>
          <w:szCs w:val="24"/>
        </w:rPr>
        <w:t xml:space="preserve">2.3.1 </w:t>
      </w:r>
      <w:r w:rsidRPr="00AA0ED6">
        <w:rPr>
          <w:rFonts w:ascii="Times New Roman" w:eastAsia="宋体" w:hAnsi="宋体" w:cs="Times New Roman"/>
          <w:kern w:val="0"/>
          <w:sz w:val="24"/>
          <w:szCs w:val="24"/>
        </w:rPr>
        <w:t>监理人应组建满足工作需要的项目监理机构，配备必要的检测设备。项目监理机构</w:t>
      </w:r>
      <w:r w:rsidRPr="00AA0ED6">
        <w:rPr>
          <w:rFonts w:ascii="Times New Roman" w:eastAsia="宋体" w:hAnsi="宋体" w:cs="Times New Roman"/>
          <w:kern w:val="0"/>
          <w:sz w:val="24"/>
          <w:szCs w:val="24"/>
        </w:rPr>
        <w:lastRenderedPageBreak/>
        <w:t>的主要人员应具有相应的资格条件。</w:t>
      </w:r>
    </w:p>
    <w:p w:rsidR="00AA0ED6" w:rsidRPr="00AA0ED6" w:rsidRDefault="00AA0ED6" w:rsidP="00AA0ED6">
      <w:pPr>
        <w:adjustRightInd w:val="0"/>
        <w:snapToGrid w:val="0"/>
        <w:spacing w:line="360" w:lineRule="auto"/>
        <w:rPr>
          <w:rFonts w:ascii="Times New Roman" w:eastAsia="宋体" w:hAnsi="Times New Roman" w:cs="Times New Roman"/>
          <w:kern w:val="0"/>
          <w:sz w:val="24"/>
          <w:szCs w:val="24"/>
        </w:rPr>
      </w:pPr>
      <w:r w:rsidRPr="00AA0ED6">
        <w:rPr>
          <w:rFonts w:ascii="Times New Roman" w:eastAsia="宋体" w:hAnsi="Times New Roman" w:cs="Times New Roman"/>
          <w:kern w:val="0"/>
          <w:sz w:val="24"/>
          <w:szCs w:val="24"/>
        </w:rPr>
        <w:t>2.3.2</w:t>
      </w:r>
      <w:r w:rsidRPr="00AA0ED6">
        <w:rPr>
          <w:rFonts w:ascii="Times New Roman" w:eastAsia="宋体" w:hAnsi="宋体" w:cs="Times New Roman"/>
          <w:kern w:val="0"/>
          <w:sz w:val="24"/>
          <w:szCs w:val="24"/>
        </w:rPr>
        <w:t>本合同履行过程中，总监理工程师及重要岗位监理人员应保持相对稳定，以保证监理工作正常进行。</w:t>
      </w:r>
    </w:p>
    <w:p w:rsidR="00AA0ED6" w:rsidRPr="00AA0ED6" w:rsidRDefault="00AA0ED6" w:rsidP="00AA0ED6">
      <w:pPr>
        <w:adjustRightInd w:val="0"/>
        <w:snapToGrid w:val="0"/>
        <w:spacing w:line="360" w:lineRule="auto"/>
        <w:rPr>
          <w:rFonts w:ascii="Times New Roman" w:eastAsia="宋体" w:hAnsi="Times New Roman" w:cs="Times New Roman"/>
          <w:kern w:val="0"/>
          <w:sz w:val="24"/>
          <w:szCs w:val="24"/>
        </w:rPr>
      </w:pPr>
      <w:r w:rsidRPr="00AA0ED6">
        <w:rPr>
          <w:rFonts w:ascii="Times New Roman" w:eastAsia="宋体" w:hAnsi="Times New Roman" w:cs="Times New Roman"/>
          <w:kern w:val="0"/>
          <w:sz w:val="24"/>
          <w:szCs w:val="24"/>
        </w:rPr>
        <w:t>2.3.3</w:t>
      </w:r>
      <w:r w:rsidRPr="00AA0ED6">
        <w:rPr>
          <w:rFonts w:ascii="Times New Roman" w:eastAsia="宋体" w:hAnsi="宋体" w:cs="Times New Roman"/>
          <w:kern w:val="0"/>
          <w:sz w:val="24"/>
          <w:szCs w:val="24"/>
        </w:rPr>
        <w:t>监理人可根据工程进展和工作需要调整项目监理机构人员。监理人</w:t>
      </w:r>
      <w:proofErr w:type="gramStart"/>
      <w:r w:rsidRPr="00AA0ED6">
        <w:rPr>
          <w:rFonts w:ascii="Times New Roman" w:eastAsia="宋体" w:hAnsi="宋体" w:cs="Times New Roman"/>
          <w:kern w:val="0"/>
          <w:sz w:val="24"/>
          <w:szCs w:val="24"/>
        </w:rPr>
        <w:t>更换总</w:t>
      </w:r>
      <w:proofErr w:type="gramEnd"/>
      <w:r w:rsidRPr="00AA0ED6">
        <w:rPr>
          <w:rFonts w:ascii="Times New Roman" w:eastAsia="宋体" w:hAnsi="宋体" w:cs="Times New Roman"/>
          <w:kern w:val="0"/>
          <w:sz w:val="24"/>
          <w:szCs w:val="24"/>
        </w:rPr>
        <w:t>监理工程师时，应提前</w:t>
      </w:r>
      <w:r w:rsidRPr="00AA0ED6">
        <w:rPr>
          <w:rFonts w:ascii="Times New Roman" w:eastAsia="宋体" w:hAnsi="Times New Roman" w:cs="Times New Roman"/>
          <w:kern w:val="0"/>
          <w:sz w:val="24"/>
          <w:szCs w:val="24"/>
        </w:rPr>
        <w:t>7</w:t>
      </w:r>
      <w:r w:rsidRPr="00AA0ED6">
        <w:rPr>
          <w:rFonts w:ascii="Times New Roman" w:eastAsia="宋体" w:hAnsi="宋体" w:cs="Times New Roman"/>
          <w:kern w:val="0"/>
          <w:sz w:val="24"/>
          <w:szCs w:val="24"/>
        </w:rPr>
        <w:t>天向委托人书面报告，经委托人同意后方可更换；监理人更换项目监理机构其他监理人员，应以相当资格与能力的人员替换，并通知委托人。</w:t>
      </w:r>
    </w:p>
    <w:p w:rsidR="00AA0ED6" w:rsidRPr="00AA0ED6" w:rsidRDefault="00AA0ED6" w:rsidP="00AA0ED6">
      <w:pPr>
        <w:adjustRightInd w:val="0"/>
        <w:snapToGrid w:val="0"/>
        <w:spacing w:line="360" w:lineRule="auto"/>
        <w:rPr>
          <w:rFonts w:ascii="Times New Roman" w:eastAsia="宋体" w:hAnsi="Times New Roman" w:cs="Times New Roman"/>
          <w:kern w:val="0"/>
          <w:sz w:val="24"/>
          <w:szCs w:val="24"/>
        </w:rPr>
      </w:pPr>
      <w:r w:rsidRPr="00AA0ED6">
        <w:rPr>
          <w:rFonts w:ascii="Times New Roman" w:eastAsia="宋体" w:hAnsi="Times New Roman" w:cs="Times New Roman"/>
          <w:kern w:val="0"/>
          <w:sz w:val="24"/>
          <w:szCs w:val="24"/>
        </w:rPr>
        <w:t xml:space="preserve">2.3.4 </w:t>
      </w:r>
      <w:r w:rsidRPr="00AA0ED6">
        <w:rPr>
          <w:rFonts w:ascii="Times New Roman" w:eastAsia="宋体" w:hAnsi="宋体" w:cs="Times New Roman"/>
          <w:kern w:val="0"/>
          <w:sz w:val="24"/>
          <w:szCs w:val="24"/>
        </w:rPr>
        <w:t>监理人应及时更换有下列情形之一的监理人员：</w:t>
      </w:r>
    </w:p>
    <w:p w:rsidR="00AA0ED6" w:rsidRPr="00AA0ED6" w:rsidRDefault="00AA0ED6" w:rsidP="00AA0ED6">
      <w:pPr>
        <w:adjustRightInd w:val="0"/>
        <w:snapToGrid w:val="0"/>
        <w:spacing w:line="360" w:lineRule="auto"/>
        <w:rPr>
          <w:rFonts w:ascii="Times New Roman" w:eastAsia="宋体" w:hAnsi="Times New Roman" w:cs="Times New Roman"/>
          <w:kern w:val="0"/>
          <w:sz w:val="24"/>
          <w:szCs w:val="24"/>
        </w:rPr>
      </w:pPr>
      <w:r w:rsidRPr="00AA0ED6">
        <w:rPr>
          <w:rFonts w:ascii="Times New Roman" w:eastAsia="宋体" w:hAnsi="宋体" w:cs="Times New Roman"/>
          <w:kern w:val="0"/>
          <w:sz w:val="24"/>
          <w:szCs w:val="24"/>
        </w:rPr>
        <w:t>（</w:t>
      </w:r>
      <w:r w:rsidRPr="00AA0ED6">
        <w:rPr>
          <w:rFonts w:ascii="Times New Roman" w:eastAsia="宋体" w:hAnsi="Times New Roman" w:cs="Times New Roman"/>
          <w:kern w:val="0"/>
          <w:sz w:val="24"/>
          <w:szCs w:val="24"/>
        </w:rPr>
        <w:t>1</w:t>
      </w:r>
      <w:r w:rsidRPr="00AA0ED6">
        <w:rPr>
          <w:rFonts w:ascii="Times New Roman" w:eastAsia="宋体" w:hAnsi="宋体" w:cs="Times New Roman"/>
          <w:kern w:val="0"/>
          <w:sz w:val="24"/>
          <w:szCs w:val="24"/>
        </w:rPr>
        <w:t>）严重过失行为的；</w:t>
      </w:r>
    </w:p>
    <w:p w:rsidR="00AA0ED6" w:rsidRPr="00AA0ED6" w:rsidRDefault="00AA0ED6" w:rsidP="00AA0ED6">
      <w:pPr>
        <w:adjustRightInd w:val="0"/>
        <w:snapToGrid w:val="0"/>
        <w:spacing w:line="360" w:lineRule="auto"/>
        <w:rPr>
          <w:rFonts w:ascii="Times New Roman" w:eastAsia="宋体" w:hAnsi="Times New Roman" w:cs="Times New Roman"/>
          <w:kern w:val="0"/>
          <w:sz w:val="24"/>
          <w:szCs w:val="24"/>
        </w:rPr>
      </w:pPr>
      <w:r w:rsidRPr="00AA0ED6">
        <w:rPr>
          <w:rFonts w:ascii="Times New Roman" w:eastAsia="宋体" w:hAnsi="宋体" w:cs="Times New Roman"/>
          <w:kern w:val="0"/>
          <w:sz w:val="24"/>
          <w:szCs w:val="24"/>
        </w:rPr>
        <w:t>（</w:t>
      </w:r>
      <w:r w:rsidRPr="00AA0ED6">
        <w:rPr>
          <w:rFonts w:ascii="Times New Roman" w:eastAsia="宋体" w:hAnsi="Times New Roman" w:cs="Times New Roman"/>
          <w:kern w:val="0"/>
          <w:sz w:val="24"/>
          <w:szCs w:val="24"/>
        </w:rPr>
        <w:t>2</w:t>
      </w:r>
      <w:r w:rsidRPr="00AA0ED6">
        <w:rPr>
          <w:rFonts w:ascii="Times New Roman" w:eastAsia="宋体" w:hAnsi="宋体" w:cs="Times New Roman"/>
          <w:kern w:val="0"/>
          <w:sz w:val="24"/>
          <w:szCs w:val="24"/>
        </w:rPr>
        <w:t>）有违法行为不能履行职责的；</w:t>
      </w:r>
    </w:p>
    <w:p w:rsidR="00AA0ED6" w:rsidRPr="00AA0ED6" w:rsidRDefault="00AA0ED6" w:rsidP="00AA0ED6">
      <w:pPr>
        <w:adjustRightInd w:val="0"/>
        <w:snapToGrid w:val="0"/>
        <w:spacing w:line="360" w:lineRule="auto"/>
        <w:rPr>
          <w:rFonts w:ascii="Times New Roman" w:eastAsia="宋体" w:hAnsi="Times New Roman" w:cs="Times New Roman"/>
          <w:kern w:val="0"/>
          <w:sz w:val="24"/>
          <w:szCs w:val="24"/>
        </w:rPr>
      </w:pPr>
      <w:r w:rsidRPr="00AA0ED6">
        <w:rPr>
          <w:rFonts w:ascii="Times New Roman" w:eastAsia="宋体" w:hAnsi="宋体" w:cs="Times New Roman"/>
          <w:kern w:val="0"/>
          <w:sz w:val="24"/>
          <w:szCs w:val="24"/>
        </w:rPr>
        <w:t>（</w:t>
      </w:r>
      <w:r w:rsidRPr="00AA0ED6">
        <w:rPr>
          <w:rFonts w:ascii="Times New Roman" w:eastAsia="宋体" w:hAnsi="Times New Roman" w:cs="Times New Roman"/>
          <w:kern w:val="0"/>
          <w:sz w:val="24"/>
          <w:szCs w:val="24"/>
        </w:rPr>
        <w:t>3</w:t>
      </w:r>
      <w:r w:rsidRPr="00AA0ED6">
        <w:rPr>
          <w:rFonts w:ascii="Times New Roman" w:eastAsia="宋体" w:hAnsi="宋体" w:cs="Times New Roman"/>
          <w:kern w:val="0"/>
          <w:sz w:val="24"/>
          <w:szCs w:val="24"/>
        </w:rPr>
        <w:t>）涉嫌犯罪的；</w:t>
      </w:r>
    </w:p>
    <w:p w:rsidR="00AA0ED6" w:rsidRPr="00AA0ED6" w:rsidRDefault="00AA0ED6" w:rsidP="00AA0ED6">
      <w:pPr>
        <w:adjustRightInd w:val="0"/>
        <w:snapToGrid w:val="0"/>
        <w:spacing w:line="360" w:lineRule="auto"/>
        <w:rPr>
          <w:rFonts w:ascii="Times New Roman" w:eastAsia="宋体" w:hAnsi="Times New Roman" w:cs="Times New Roman"/>
          <w:kern w:val="0"/>
          <w:sz w:val="24"/>
          <w:szCs w:val="24"/>
        </w:rPr>
      </w:pPr>
      <w:r w:rsidRPr="00AA0ED6">
        <w:rPr>
          <w:rFonts w:ascii="Times New Roman" w:eastAsia="宋体" w:hAnsi="宋体" w:cs="Times New Roman"/>
          <w:kern w:val="0"/>
          <w:sz w:val="24"/>
          <w:szCs w:val="24"/>
        </w:rPr>
        <w:t>（</w:t>
      </w:r>
      <w:r w:rsidRPr="00AA0ED6">
        <w:rPr>
          <w:rFonts w:ascii="Times New Roman" w:eastAsia="宋体" w:hAnsi="Times New Roman" w:cs="Times New Roman"/>
          <w:kern w:val="0"/>
          <w:sz w:val="24"/>
          <w:szCs w:val="24"/>
        </w:rPr>
        <w:t>4</w:t>
      </w:r>
      <w:r w:rsidRPr="00AA0ED6">
        <w:rPr>
          <w:rFonts w:ascii="Times New Roman" w:eastAsia="宋体" w:hAnsi="宋体" w:cs="Times New Roman"/>
          <w:kern w:val="0"/>
          <w:sz w:val="24"/>
          <w:szCs w:val="24"/>
        </w:rPr>
        <w:t>）不能胜任岗位职责的；</w:t>
      </w:r>
    </w:p>
    <w:p w:rsidR="00AA0ED6" w:rsidRPr="00AA0ED6" w:rsidRDefault="00AA0ED6" w:rsidP="00AA0ED6">
      <w:pPr>
        <w:adjustRightInd w:val="0"/>
        <w:snapToGrid w:val="0"/>
        <w:spacing w:line="360" w:lineRule="auto"/>
        <w:rPr>
          <w:rFonts w:ascii="Times New Roman" w:eastAsia="宋体" w:hAnsi="Times New Roman" w:cs="Times New Roman"/>
          <w:kern w:val="0"/>
          <w:sz w:val="24"/>
          <w:szCs w:val="24"/>
        </w:rPr>
      </w:pPr>
      <w:r w:rsidRPr="00AA0ED6">
        <w:rPr>
          <w:rFonts w:ascii="Times New Roman" w:eastAsia="宋体" w:hAnsi="宋体" w:cs="Times New Roman"/>
          <w:kern w:val="0"/>
          <w:sz w:val="24"/>
          <w:szCs w:val="24"/>
        </w:rPr>
        <w:t>（</w:t>
      </w:r>
      <w:r w:rsidRPr="00AA0ED6">
        <w:rPr>
          <w:rFonts w:ascii="Times New Roman" w:eastAsia="宋体" w:hAnsi="Times New Roman" w:cs="Times New Roman"/>
          <w:kern w:val="0"/>
          <w:sz w:val="24"/>
          <w:szCs w:val="24"/>
        </w:rPr>
        <w:t>5</w:t>
      </w:r>
      <w:r w:rsidRPr="00AA0ED6">
        <w:rPr>
          <w:rFonts w:ascii="Times New Roman" w:eastAsia="宋体" w:hAnsi="宋体" w:cs="Times New Roman"/>
          <w:kern w:val="0"/>
          <w:sz w:val="24"/>
          <w:szCs w:val="24"/>
        </w:rPr>
        <w:t>）严重违反职业道德的；</w:t>
      </w:r>
    </w:p>
    <w:p w:rsidR="00AA0ED6" w:rsidRPr="00AA0ED6" w:rsidRDefault="00AA0ED6" w:rsidP="00AA0ED6">
      <w:pPr>
        <w:adjustRightInd w:val="0"/>
        <w:snapToGrid w:val="0"/>
        <w:spacing w:line="360" w:lineRule="auto"/>
        <w:rPr>
          <w:rFonts w:ascii="Times New Roman" w:eastAsia="宋体" w:hAnsi="Times New Roman" w:cs="Times New Roman"/>
          <w:kern w:val="0"/>
          <w:sz w:val="24"/>
          <w:szCs w:val="24"/>
        </w:rPr>
      </w:pPr>
      <w:r w:rsidRPr="00AA0ED6">
        <w:rPr>
          <w:rFonts w:ascii="Times New Roman" w:eastAsia="宋体" w:hAnsi="宋体" w:cs="Times New Roman"/>
          <w:kern w:val="0"/>
          <w:sz w:val="24"/>
          <w:szCs w:val="24"/>
        </w:rPr>
        <w:t>（</w:t>
      </w:r>
      <w:r w:rsidRPr="00AA0ED6">
        <w:rPr>
          <w:rFonts w:ascii="Times New Roman" w:eastAsia="宋体" w:hAnsi="Times New Roman" w:cs="Times New Roman"/>
          <w:kern w:val="0"/>
          <w:sz w:val="24"/>
          <w:szCs w:val="24"/>
        </w:rPr>
        <w:t>6</w:t>
      </w:r>
      <w:r w:rsidRPr="00AA0ED6">
        <w:rPr>
          <w:rFonts w:ascii="Times New Roman" w:eastAsia="宋体" w:hAnsi="宋体" w:cs="Times New Roman"/>
          <w:kern w:val="0"/>
          <w:sz w:val="24"/>
          <w:szCs w:val="24"/>
        </w:rPr>
        <w:t>）专用条件约定的其他情形。</w:t>
      </w:r>
    </w:p>
    <w:p w:rsidR="00AA0ED6" w:rsidRPr="00AA0ED6" w:rsidRDefault="00AA0ED6" w:rsidP="00AA0ED6">
      <w:pPr>
        <w:spacing w:line="360" w:lineRule="auto"/>
        <w:rPr>
          <w:rFonts w:ascii="Times New Roman" w:eastAsia="宋体" w:hAnsi="Times New Roman" w:cs="Times New Roman"/>
          <w:kern w:val="0"/>
          <w:sz w:val="24"/>
          <w:szCs w:val="24"/>
        </w:rPr>
      </w:pPr>
      <w:r w:rsidRPr="00AA0ED6">
        <w:rPr>
          <w:rFonts w:ascii="Times New Roman" w:eastAsia="宋体" w:hAnsi="Times New Roman" w:cs="Times New Roman"/>
          <w:kern w:val="0"/>
          <w:sz w:val="24"/>
          <w:szCs w:val="24"/>
        </w:rPr>
        <w:t xml:space="preserve">2.3.5 </w:t>
      </w:r>
      <w:r w:rsidRPr="00AA0ED6">
        <w:rPr>
          <w:rFonts w:ascii="Times New Roman" w:eastAsia="宋体" w:hAnsi="宋体" w:cs="Times New Roman"/>
          <w:kern w:val="0"/>
          <w:sz w:val="24"/>
          <w:szCs w:val="24"/>
        </w:rPr>
        <w:t>委托人可要求监理人更换不能胜任本职工作的项目监理机构人员。</w:t>
      </w:r>
    </w:p>
    <w:p w:rsidR="00AA0ED6" w:rsidRPr="00AA0ED6" w:rsidRDefault="00AA0ED6" w:rsidP="00AA0ED6">
      <w:pPr>
        <w:spacing w:line="360" w:lineRule="auto"/>
        <w:rPr>
          <w:rFonts w:ascii="Times New Roman" w:eastAsia="宋体" w:hAnsi="Times New Roman" w:cs="Times New Roman"/>
          <w:kern w:val="0"/>
          <w:sz w:val="24"/>
          <w:szCs w:val="24"/>
        </w:rPr>
      </w:pPr>
      <w:r w:rsidRPr="00AA0ED6">
        <w:rPr>
          <w:rFonts w:ascii="Times New Roman" w:eastAsia="宋体" w:hAnsi="Times New Roman" w:cs="Times New Roman"/>
          <w:kern w:val="0"/>
          <w:sz w:val="24"/>
          <w:szCs w:val="24"/>
        </w:rPr>
        <w:t xml:space="preserve">2.4 </w:t>
      </w:r>
      <w:r w:rsidRPr="00AA0ED6">
        <w:rPr>
          <w:rFonts w:ascii="Times New Roman" w:eastAsia="宋体" w:hAnsi="宋体" w:cs="Times New Roman"/>
          <w:kern w:val="0"/>
          <w:sz w:val="24"/>
          <w:szCs w:val="24"/>
        </w:rPr>
        <w:t>履行职责</w:t>
      </w:r>
    </w:p>
    <w:p w:rsidR="00AA0ED6" w:rsidRPr="00AA0ED6" w:rsidRDefault="00AA0ED6" w:rsidP="00AA0ED6">
      <w:pPr>
        <w:adjustRightInd w:val="0"/>
        <w:snapToGrid w:val="0"/>
        <w:spacing w:line="360" w:lineRule="auto"/>
        <w:rPr>
          <w:rFonts w:ascii="Times New Roman" w:eastAsia="宋体" w:hAnsi="Times New Roman" w:cs="Times New Roman"/>
          <w:sz w:val="24"/>
          <w:szCs w:val="24"/>
        </w:rPr>
      </w:pPr>
      <w:r w:rsidRPr="00AA0ED6">
        <w:rPr>
          <w:rFonts w:ascii="Times New Roman" w:eastAsia="宋体" w:hAnsi="宋体" w:cs="Times New Roman"/>
          <w:kern w:val="0"/>
          <w:sz w:val="24"/>
          <w:szCs w:val="24"/>
        </w:rPr>
        <w:t>监理人应遵循职业道德准则和行为规范，严格按照法律法规、工程建设有关标准及本合同履行职责。</w:t>
      </w:r>
    </w:p>
    <w:p w:rsidR="00AA0ED6" w:rsidRPr="00AA0ED6" w:rsidRDefault="00AA0ED6" w:rsidP="00AA0ED6">
      <w:pPr>
        <w:adjustRightInd w:val="0"/>
        <w:snapToGrid w:val="0"/>
        <w:spacing w:line="360" w:lineRule="auto"/>
        <w:rPr>
          <w:rFonts w:ascii="Times New Roman" w:eastAsia="宋体" w:hAnsi="Times New Roman" w:cs="Times New Roman"/>
          <w:kern w:val="0"/>
          <w:sz w:val="24"/>
          <w:szCs w:val="24"/>
        </w:rPr>
      </w:pPr>
      <w:r w:rsidRPr="00AA0ED6">
        <w:rPr>
          <w:rFonts w:ascii="Times New Roman" w:eastAsia="宋体" w:hAnsi="Times New Roman" w:cs="Times New Roman"/>
          <w:kern w:val="0"/>
          <w:sz w:val="24"/>
          <w:szCs w:val="24"/>
        </w:rPr>
        <w:t xml:space="preserve">2.4.1 </w:t>
      </w:r>
      <w:r w:rsidRPr="00AA0ED6">
        <w:rPr>
          <w:rFonts w:ascii="Times New Roman" w:eastAsia="宋体" w:hAnsi="宋体" w:cs="Times New Roman"/>
          <w:kern w:val="0"/>
          <w:sz w:val="24"/>
          <w:szCs w:val="24"/>
        </w:rPr>
        <w:t>在监理与相关服务范围内，委托人和承包人提出的意见和要求，监理人应及时提出处置意见。当委托人与承包人之间发生合同争议时，监理人应协助委托人、承包人协商解决。</w:t>
      </w:r>
    </w:p>
    <w:p w:rsidR="00AA0ED6" w:rsidRPr="00AA0ED6" w:rsidRDefault="00AA0ED6" w:rsidP="00AA0ED6">
      <w:pPr>
        <w:adjustRightInd w:val="0"/>
        <w:snapToGrid w:val="0"/>
        <w:spacing w:line="360" w:lineRule="auto"/>
        <w:rPr>
          <w:rFonts w:ascii="Times New Roman" w:eastAsia="宋体" w:hAnsi="Times New Roman" w:cs="Times New Roman"/>
          <w:kern w:val="0"/>
          <w:sz w:val="24"/>
          <w:szCs w:val="24"/>
        </w:rPr>
      </w:pPr>
      <w:r w:rsidRPr="00AA0ED6">
        <w:rPr>
          <w:rFonts w:ascii="Times New Roman" w:eastAsia="宋体" w:hAnsi="Times New Roman" w:cs="Times New Roman"/>
          <w:kern w:val="0"/>
          <w:sz w:val="24"/>
          <w:szCs w:val="24"/>
        </w:rPr>
        <w:t xml:space="preserve">2.4.2 </w:t>
      </w:r>
      <w:r w:rsidRPr="00AA0ED6">
        <w:rPr>
          <w:rFonts w:ascii="Times New Roman" w:eastAsia="宋体" w:hAnsi="宋体" w:cs="Times New Roman"/>
          <w:kern w:val="0"/>
          <w:sz w:val="24"/>
          <w:szCs w:val="24"/>
        </w:rPr>
        <w:t>当委托人与承包人之间的合同争议提交仲裁机构仲裁或人民法院审理时，监理人应提供必要的证明资料。</w:t>
      </w:r>
    </w:p>
    <w:p w:rsidR="00AA0ED6" w:rsidRPr="00AA0ED6" w:rsidRDefault="00AA0ED6" w:rsidP="00AA0ED6">
      <w:pPr>
        <w:adjustRightInd w:val="0"/>
        <w:snapToGrid w:val="0"/>
        <w:spacing w:line="360" w:lineRule="auto"/>
        <w:rPr>
          <w:rFonts w:ascii="Times New Roman" w:eastAsia="宋体" w:hAnsi="Times New Roman" w:cs="Times New Roman"/>
          <w:kern w:val="0"/>
          <w:sz w:val="24"/>
          <w:szCs w:val="24"/>
        </w:rPr>
      </w:pPr>
      <w:r w:rsidRPr="00AA0ED6">
        <w:rPr>
          <w:rFonts w:ascii="Times New Roman" w:eastAsia="宋体" w:hAnsi="Times New Roman" w:cs="Times New Roman"/>
          <w:kern w:val="0"/>
          <w:sz w:val="24"/>
          <w:szCs w:val="24"/>
        </w:rPr>
        <w:t xml:space="preserve">2.4.3 </w:t>
      </w:r>
      <w:r w:rsidRPr="00AA0ED6">
        <w:rPr>
          <w:rFonts w:ascii="Times New Roman" w:eastAsia="宋体" w:hAnsi="宋体" w:cs="Times New Roman"/>
          <w:kern w:val="0"/>
          <w:sz w:val="24"/>
          <w:szCs w:val="24"/>
        </w:rPr>
        <w:t>监理人应在专用条件约定的授权范围内，处理委托人与承包人所签订合同的变更事宜。如果变更超过授权范围，应以书面形式报委托人批准。</w:t>
      </w:r>
    </w:p>
    <w:p w:rsidR="00AA0ED6" w:rsidRPr="00AA0ED6" w:rsidRDefault="00AA0ED6" w:rsidP="00AA0ED6">
      <w:pPr>
        <w:adjustRightInd w:val="0"/>
        <w:snapToGrid w:val="0"/>
        <w:spacing w:line="360" w:lineRule="auto"/>
        <w:rPr>
          <w:rFonts w:ascii="Times New Roman" w:eastAsia="宋体" w:hAnsi="Times New Roman" w:cs="Times New Roman"/>
          <w:kern w:val="0"/>
          <w:sz w:val="24"/>
          <w:szCs w:val="24"/>
        </w:rPr>
      </w:pPr>
      <w:r w:rsidRPr="00AA0ED6">
        <w:rPr>
          <w:rFonts w:ascii="Times New Roman" w:eastAsia="宋体" w:hAnsi="宋体" w:cs="Times New Roman"/>
          <w:kern w:val="0"/>
          <w:sz w:val="24"/>
          <w:szCs w:val="24"/>
        </w:rPr>
        <w:t>在紧急情况下，为了保护财产和人身安全，监理人所发出的指令未能事先报委托人批准时，应在发出指令后的</w:t>
      </w:r>
      <w:r w:rsidRPr="00AA0ED6">
        <w:rPr>
          <w:rFonts w:ascii="Times New Roman" w:eastAsia="宋体" w:hAnsi="Times New Roman" w:cs="Times New Roman"/>
          <w:kern w:val="0"/>
          <w:sz w:val="24"/>
          <w:szCs w:val="24"/>
        </w:rPr>
        <w:t>24</w:t>
      </w:r>
      <w:r w:rsidRPr="00AA0ED6">
        <w:rPr>
          <w:rFonts w:ascii="Times New Roman" w:eastAsia="宋体" w:hAnsi="宋体" w:cs="Times New Roman"/>
          <w:kern w:val="0"/>
          <w:sz w:val="24"/>
          <w:szCs w:val="24"/>
        </w:rPr>
        <w:t>小时内以书面形式报委托人。</w:t>
      </w:r>
    </w:p>
    <w:p w:rsidR="00AA0ED6" w:rsidRPr="00AA0ED6" w:rsidRDefault="00AA0ED6" w:rsidP="00AA0ED6">
      <w:pPr>
        <w:spacing w:line="360" w:lineRule="auto"/>
        <w:rPr>
          <w:rFonts w:ascii="Times New Roman" w:eastAsia="宋体" w:hAnsi="Times New Roman" w:cs="Times New Roman"/>
          <w:kern w:val="0"/>
          <w:sz w:val="24"/>
          <w:szCs w:val="24"/>
        </w:rPr>
      </w:pPr>
      <w:r w:rsidRPr="00AA0ED6">
        <w:rPr>
          <w:rFonts w:ascii="Times New Roman" w:eastAsia="宋体" w:hAnsi="Times New Roman" w:cs="Times New Roman"/>
          <w:kern w:val="0"/>
          <w:sz w:val="24"/>
          <w:szCs w:val="24"/>
        </w:rPr>
        <w:t xml:space="preserve">2.4.4 </w:t>
      </w:r>
      <w:r w:rsidRPr="00AA0ED6">
        <w:rPr>
          <w:rFonts w:ascii="Times New Roman" w:eastAsia="宋体" w:hAnsi="宋体" w:cs="Times New Roman"/>
          <w:kern w:val="0"/>
          <w:sz w:val="24"/>
          <w:szCs w:val="24"/>
        </w:rPr>
        <w:t>除专用条件另有约定外，监理人发现承包人的人员不能胜任本职工作的，有权要求承包人予以调换。</w:t>
      </w:r>
    </w:p>
    <w:p w:rsidR="00AA0ED6" w:rsidRPr="00AA0ED6" w:rsidRDefault="00AA0ED6" w:rsidP="00AA0ED6">
      <w:pPr>
        <w:spacing w:line="360" w:lineRule="auto"/>
        <w:rPr>
          <w:rFonts w:ascii="Times New Roman" w:eastAsia="宋体" w:hAnsi="Times New Roman" w:cs="Times New Roman"/>
          <w:kern w:val="0"/>
          <w:sz w:val="24"/>
          <w:szCs w:val="24"/>
        </w:rPr>
      </w:pPr>
      <w:r w:rsidRPr="00AA0ED6">
        <w:rPr>
          <w:rFonts w:ascii="Times New Roman" w:eastAsia="宋体" w:hAnsi="Times New Roman" w:cs="Times New Roman"/>
          <w:kern w:val="0"/>
          <w:sz w:val="24"/>
          <w:szCs w:val="24"/>
        </w:rPr>
        <w:t xml:space="preserve">2.5 </w:t>
      </w:r>
      <w:r w:rsidRPr="00AA0ED6">
        <w:rPr>
          <w:rFonts w:ascii="Times New Roman" w:eastAsia="宋体" w:hAnsi="宋体" w:cs="Times New Roman"/>
          <w:kern w:val="0"/>
          <w:sz w:val="24"/>
          <w:szCs w:val="24"/>
        </w:rPr>
        <w:t>提交报告</w:t>
      </w:r>
    </w:p>
    <w:p w:rsidR="00AA0ED6" w:rsidRPr="00AA0ED6" w:rsidRDefault="00AA0ED6" w:rsidP="00AA0ED6">
      <w:pPr>
        <w:spacing w:line="360" w:lineRule="auto"/>
        <w:rPr>
          <w:rFonts w:ascii="Times New Roman" w:eastAsia="宋体" w:hAnsi="Times New Roman" w:cs="Times New Roman"/>
          <w:sz w:val="24"/>
          <w:szCs w:val="24"/>
        </w:rPr>
      </w:pPr>
      <w:r w:rsidRPr="00AA0ED6">
        <w:rPr>
          <w:rFonts w:ascii="Times New Roman" w:eastAsia="宋体" w:hAnsi="宋体" w:cs="Times New Roman"/>
          <w:sz w:val="24"/>
          <w:szCs w:val="24"/>
        </w:rPr>
        <w:t>监理人应按专用条件约定的种类、时间和份数向委托人提交监理与相关服务的报告。</w:t>
      </w:r>
    </w:p>
    <w:p w:rsidR="00AA0ED6" w:rsidRPr="00AA0ED6" w:rsidRDefault="00AA0ED6" w:rsidP="00AA0ED6">
      <w:pPr>
        <w:spacing w:line="360" w:lineRule="auto"/>
        <w:rPr>
          <w:rFonts w:ascii="Times New Roman" w:eastAsia="宋体" w:hAnsi="Times New Roman" w:cs="Times New Roman"/>
          <w:kern w:val="0"/>
          <w:sz w:val="24"/>
          <w:szCs w:val="24"/>
        </w:rPr>
      </w:pPr>
      <w:r w:rsidRPr="00AA0ED6">
        <w:rPr>
          <w:rFonts w:ascii="Times New Roman" w:eastAsia="宋体" w:hAnsi="Times New Roman" w:cs="Times New Roman"/>
          <w:kern w:val="0"/>
          <w:sz w:val="24"/>
          <w:szCs w:val="24"/>
        </w:rPr>
        <w:lastRenderedPageBreak/>
        <w:t xml:space="preserve">2.6 </w:t>
      </w:r>
      <w:r w:rsidRPr="00AA0ED6">
        <w:rPr>
          <w:rFonts w:ascii="Times New Roman" w:eastAsia="宋体" w:hAnsi="宋体" w:cs="Times New Roman"/>
          <w:kern w:val="0"/>
          <w:sz w:val="24"/>
          <w:szCs w:val="24"/>
        </w:rPr>
        <w:t>文件资料</w:t>
      </w:r>
    </w:p>
    <w:p w:rsidR="00AA0ED6" w:rsidRPr="00AA0ED6" w:rsidRDefault="00AA0ED6" w:rsidP="00AA0ED6">
      <w:pPr>
        <w:spacing w:line="360" w:lineRule="auto"/>
        <w:rPr>
          <w:rFonts w:ascii="Times New Roman" w:eastAsia="宋体" w:hAnsi="Times New Roman" w:cs="Times New Roman"/>
          <w:sz w:val="24"/>
          <w:szCs w:val="24"/>
        </w:rPr>
      </w:pPr>
      <w:r w:rsidRPr="00AA0ED6">
        <w:rPr>
          <w:rFonts w:ascii="Times New Roman" w:eastAsia="宋体" w:hAnsi="宋体" w:cs="Times New Roman"/>
          <w:kern w:val="0"/>
          <w:sz w:val="24"/>
          <w:szCs w:val="24"/>
        </w:rPr>
        <w:t>在本合同履行期内，监理人应在现场保留工作所用的图纸、报告及记录监理工</w:t>
      </w:r>
      <w:r w:rsidRPr="00AA0ED6">
        <w:rPr>
          <w:rFonts w:ascii="Times New Roman" w:eastAsia="宋体" w:hAnsi="宋体" w:cs="Times New Roman"/>
          <w:sz w:val="24"/>
          <w:szCs w:val="24"/>
        </w:rPr>
        <w:t>作的相关文件。工程竣工后，应当按照档案管理规定将监理有关文件归档。</w:t>
      </w:r>
    </w:p>
    <w:p w:rsidR="00AA0ED6" w:rsidRPr="00AA0ED6" w:rsidRDefault="00AA0ED6" w:rsidP="00AA0ED6">
      <w:pPr>
        <w:spacing w:line="360" w:lineRule="auto"/>
        <w:rPr>
          <w:rFonts w:ascii="Times New Roman" w:eastAsia="宋体" w:hAnsi="Times New Roman" w:cs="Times New Roman"/>
          <w:kern w:val="0"/>
          <w:sz w:val="24"/>
          <w:szCs w:val="24"/>
        </w:rPr>
      </w:pPr>
      <w:r w:rsidRPr="00AA0ED6">
        <w:rPr>
          <w:rFonts w:ascii="Times New Roman" w:eastAsia="宋体" w:hAnsi="Times New Roman" w:cs="Times New Roman"/>
          <w:kern w:val="0"/>
          <w:sz w:val="24"/>
          <w:szCs w:val="24"/>
        </w:rPr>
        <w:t xml:space="preserve">2.7 </w:t>
      </w:r>
      <w:r w:rsidRPr="00AA0ED6">
        <w:rPr>
          <w:rFonts w:ascii="Times New Roman" w:eastAsia="宋体" w:hAnsi="宋体" w:cs="Times New Roman"/>
          <w:kern w:val="0"/>
          <w:sz w:val="24"/>
          <w:szCs w:val="24"/>
        </w:rPr>
        <w:t>使用委托人的财产</w:t>
      </w:r>
    </w:p>
    <w:p w:rsidR="00AA0ED6" w:rsidRPr="00AA0ED6" w:rsidRDefault="00AA0ED6" w:rsidP="00AA0ED6">
      <w:pPr>
        <w:spacing w:line="360" w:lineRule="auto"/>
        <w:rPr>
          <w:rFonts w:ascii="Times New Roman" w:eastAsia="宋体" w:hAnsi="Times New Roman" w:cs="Times New Roman"/>
          <w:sz w:val="24"/>
          <w:szCs w:val="24"/>
        </w:rPr>
      </w:pPr>
      <w:r w:rsidRPr="00AA0ED6">
        <w:rPr>
          <w:rFonts w:ascii="Times New Roman" w:eastAsia="宋体" w:hAnsi="宋体" w:cs="Times New Roman"/>
          <w:sz w:val="24"/>
          <w:szCs w:val="24"/>
        </w:rPr>
        <w:t>监理人无偿使用附录</w:t>
      </w:r>
      <w:r w:rsidRPr="00AA0ED6">
        <w:rPr>
          <w:rFonts w:ascii="Times New Roman" w:eastAsia="宋体" w:hAnsi="Times New Roman" w:cs="Times New Roman"/>
          <w:sz w:val="24"/>
          <w:szCs w:val="24"/>
        </w:rPr>
        <w:t>B</w:t>
      </w:r>
      <w:r w:rsidRPr="00AA0ED6">
        <w:rPr>
          <w:rFonts w:ascii="Times New Roman" w:eastAsia="宋体" w:hAnsi="宋体" w:cs="Times New Roman"/>
          <w:sz w:val="24"/>
          <w:szCs w:val="24"/>
        </w:rPr>
        <w:t>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rsidR="00AA0ED6" w:rsidRPr="00AA0ED6" w:rsidRDefault="00AA0ED6" w:rsidP="00AA0ED6">
      <w:pPr>
        <w:spacing w:line="360" w:lineRule="auto"/>
        <w:rPr>
          <w:rFonts w:ascii="Times New Roman" w:eastAsia="宋体" w:hAnsi="Times New Roman" w:cs="Times New Roman"/>
          <w:b/>
          <w:kern w:val="0"/>
          <w:sz w:val="24"/>
          <w:szCs w:val="24"/>
        </w:rPr>
      </w:pPr>
      <w:r w:rsidRPr="00AA0ED6">
        <w:rPr>
          <w:rFonts w:ascii="Times New Roman" w:eastAsia="宋体" w:hAnsi="Times New Roman" w:cs="Times New Roman"/>
          <w:b/>
          <w:kern w:val="0"/>
          <w:sz w:val="24"/>
          <w:szCs w:val="24"/>
        </w:rPr>
        <w:t>3</w:t>
      </w:r>
      <w:r w:rsidRPr="00AA0ED6">
        <w:rPr>
          <w:rFonts w:ascii="Times New Roman" w:eastAsia="宋体" w:hAnsi="宋体" w:cs="Times New Roman"/>
          <w:b/>
          <w:kern w:val="0"/>
          <w:sz w:val="24"/>
          <w:szCs w:val="24"/>
        </w:rPr>
        <w:t>．委托人的义务</w:t>
      </w:r>
    </w:p>
    <w:p w:rsidR="00AA0ED6" w:rsidRPr="00AA0ED6" w:rsidRDefault="00AA0ED6" w:rsidP="00AA0ED6">
      <w:pPr>
        <w:spacing w:line="360" w:lineRule="auto"/>
        <w:rPr>
          <w:rFonts w:ascii="Times New Roman" w:eastAsia="宋体" w:hAnsi="Times New Roman" w:cs="Times New Roman"/>
          <w:kern w:val="0"/>
          <w:sz w:val="24"/>
          <w:szCs w:val="24"/>
        </w:rPr>
      </w:pPr>
      <w:r w:rsidRPr="00AA0ED6">
        <w:rPr>
          <w:rFonts w:ascii="Times New Roman" w:eastAsia="宋体" w:hAnsi="Times New Roman" w:cs="Times New Roman"/>
          <w:kern w:val="0"/>
          <w:sz w:val="24"/>
          <w:szCs w:val="24"/>
        </w:rPr>
        <w:t xml:space="preserve">3.1 </w:t>
      </w:r>
      <w:r w:rsidRPr="00AA0ED6">
        <w:rPr>
          <w:rFonts w:ascii="Times New Roman" w:eastAsia="宋体" w:hAnsi="宋体" w:cs="Times New Roman"/>
          <w:kern w:val="0"/>
          <w:sz w:val="24"/>
          <w:szCs w:val="24"/>
        </w:rPr>
        <w:t>告知委托人应在委托人与承包人签订的合同中明确监理人、总监理工程师和授予项目监理机构的权限。如有变更，应及时通知承包人。</w:t>
      </w:r>
    </w:p>
    <w:p w:rsidR="00AA0ED6" w:rsidRPr="00AA0ED6" w:rsidRDefault="00AA0ED6" w:rsidP="00AA0ED6">
      <w:pPr>
        <w:spacing w:line="360" w:lineRule="auto"/>
        <w:rPr>
          <w:rFonts w:ascii="Times New Roman" w:eastAsia="宋体" w:hAnsi="Times New Roman" w:cs="Times New Roman"/>
          <w:kern w:val="0"/>
          <w:sz w:val="24"/>
          <w:szCs w:val="24"/>
        </w:rPr>
      </w:pPr>
      <w:r w:rsidRPr="00AA0ED6">
        <w:rPr>
          <w:rFonts w:ascii="Times New Roman" w:eastAsia="宋体" w:hAnsi="Times New Roman" w:cs="Times New Roman"/>
          <w:kern w:val="0"/>
          <w:sz w:val="24"/>
          <w:szCs w:val="24"/>
        </w:rPr>
        <w:t xml:space="preserve">3.2 </w:t>
      </w:r>
      <w:r w:rsidRPr="00AA0ED6">
        <w:rPr>
          <w:rFonts w:ascii="Times New Roman" w:eastAsia="宋体" w:hAnsi="宋体" w:cs="Times New Roman"/>
          <w:kern w:val="0"/>
          <w:sz w:val="24"/>
          <w:szCs w:val="24"/>
        </w:rPr>
        <w:t>提供资料</w:t>
      </w:r>
    </w:p>
    <w:p w:rsidR="00AA0ED6" w:rsidRPr="00AA0ED6" w:rsidRDefault="00AA0ED6" w:rsidP="00AA0ED6">
      <w:pPr>
        <w:spacing w:line="360" w:lineRule="auto"/>
        <w:rPr>
          <w:rFonts w:ascii="Times New Roman" w:eastAsia="宋体" w:hAnsi="Times New Roman" w:cs="Times New Roman"/>
          <w:sz w:val="24"/>
          <w:szCs w:val="24"/>
        </w:rPr>
      </w:pPr>
      <w:r w:rsidRPr="00AA0ED6">
        <w:rPr>
          <w:rFonts w:ascii="Times New Roman" w:eastAsia="宋体" w:hAnsi="宋体" w:cs="Times New Roman"/>
          <w:kern w:val="0"/>
          <w:sz w:val="24"/>
          <w:szCs w:val="24"/>
        </w:rPr>
        <w:t>委托人应按照附录</w:t>
      </w:r>
      <w:r w:rsidRPr="00AA0ED6">
        <w:rPr>
          <w:rFonts w:ascii="Times New Roman" w:eastAsia="宋体" w:hAnsi="Times New Roman" w:cs="Times New Roman"/>
          <w:kern w:val="0"/>
          <w:sz w:val="24"/>
          <w:szCs w:val="24"/>
        </w:rPr>
        <w:t>B</w:t>
      </w:r>
      <w:r w:rsidRPr="00AA0ED6">
        <w:rPr>
          <w:rFonts w:ascii="Times New Roman" w:eastAsia="宋体" w:hAnsi="宋体" w:cs="Times New Roman"/>
          <w:kern w:val="0"/>
          <w:sz w:val="24"/>
          <w:szCs w:val="24"/>
        </w:rPr>
        <w:t>约定，无偿向监理人提供工程有关的资料。</w:t>
      </w:r>
      <w:r w:rsidRPr="00AA0ED6">
        <w:rPr>
          <w:rFonts w:ascii="Times New Roman" w:eastAsia="宋体" w:hAnsi="宋体" w:cs="Times New Roman"/>
          <w:sz w:val="24"/>
          <w:szCs w:val="24"/>
        </w:rPr>
        <w:t>在本合同履行过程中，委托人应及时向监理人提供最新的与工程有关的资料。</w:t>
      </w:r>
    </w:p>
    <w:p w:rsidR="00AA0ED6" w:rsidRPr="00AA0ED6" w:rsidRDefault="00AA0ED6" w:rsidP="00AA0ED6">
      <w:pPr>
        <w:spacing w:line="360" w:lineRule="auto"/>
        <w:rPr>
          <w:rFonts w:ascii="Times New Roman" w:eastAsia="宋体" w:hAnsi="Times New Roman" w:cs="Times New Roman"/>
          <w:kern w:val="0"/>
          <w:sz w:val="24"/>
          <w:szCs w:val="24"/>
        </w:rPr>
      </w:pPr>
      <w:r w:rsidRPr="00AA0ED6">
        <w:rPr>
          <w:rFonts w:ascii="Times New Roman" w:eastAsia="宋体" w:hAnsi="Times New Roman" w:cs="Times New Roman"/>
          <w:kern w:val="0"/>
          <w:sz w:val="24"/>
          <w:szCs w:val="24"/>
        </w:rPr>
        <w:t xml:space="preserve">3.3 </w:t>
      </w:r>
      <w:r w:rsidRPr="00AA0ED6">
        <w:rPr>
          <w:rFonts w:ascii="Times New Roman" w:eastAsia="宋体" w:hAnsi="宋体" w:cs="Times New Roman"/>
          <w:kern w:val="0"/>
          <w:sz w:val="24"/>
          <w:szCs w:val="24"/>
        </w:rPr>
        <w:t>提供工作条件</w:t>
      </w:r>
    </w:p>
    <w:p w:rsidR="00AA0ED6" w:rsidRPr="00AA0ED6" w:rsidRDefault="00AA0ED6" w:rsidP="00AA0ED6">
      <w:pPr>
        <w:adjustRightInd w:val="0"/>
        <w:snapToGrid w:val="0"/>
        <w:spacing w:line="360" w:lineRule="auto"/>
        <w:rPr>
          <w:rFonts w:ascii="Times New Roman" w:eastAsia="宋体" w:hAnsi="Times New Roman" w:cs="Times New Roman"/>
          <w:sz w:val="24"/>
          <w:szCs w:val="24"/>
        </w:rPr>
      </w:pPr>
      <w:r w:rsidRPr="00AA0ED6">
        <w:rPr>
          <w:rFonts w:ascii="Times New Roman" w:eastAsia="宋体" w:hAnsi="宋体" w:cs="Times New Roman"/>
          <w:sz w:val="24"/>
          <w:szCs w:val="24"/>
        </w:rPr>
        <w:t>委托人应为监理人完成监理与相关服务提供必要的条件。</w:t>
      </w:r>
    </w:p>
    <w:p w:rsidR="00AA0ED6" w:rsidRPr="00AA0ED6" w:rsidRDefault="00AA0ED6" w:rsidP="00AA0ED6">
      <w:pPr>
        <w:adjustRightInd w:val="0"/>
        <w:snapToGrid w:val="0"/>
        <w:spacing w:line="360" w:lineRule="auto"/>
        <w:rPr>
          <w:rFonts w:ascii="Times New Roman" w:eastAsia="宋体" w:hAnsi="Times New Roman" w:cs="Times New Roman"/>
          <w:sz w:val="24"/>
          <w:szCs w:val="24"/>
        </w:rPr>
      </w:pPr>
      <w:r w:rsidRPr="00AA0ED6">
        <w:rPr>
          <w:rFonts w:ascii="Times New Roman" w:eastAsia="宋体" w:hAnsi="Times New Roman" w:cs="Times New Roman"/>
          <w:kern w:val="0"/>
          <w:sz w:val="24"/>
          <w:szCs w:val="24"/>
        </w:rPr>
        <w:t xml:space="preserve">3.3.1 </w:t>
      </w:r>
      <w:r w:rsidRPr="00AA0ED6">
        <w:rPr>
          <w:rFonts w:ascii="Times New Roman" w:eastAsia="宋体" w:hAnsi="宋体" w:cs="Times New Roman"/>
          <w:sz w:val="24"/>
          <w:szCs w:val="24"/>
        </w:rPr>
        <w:t>委托人应按照附录</w:t>
      </w:r>
      <w:r w:rsidRPr="00AA0ED6">
        <w:rPr>
          <w:rFonts w:ascii="Times New Roman" w:eastAsia="宋体" w:hAnsi="Times New Roman" w:cs="Times New Roman"/>
          <w:sz w:val="24"/>
          <w:szCs w:val="24"/>
        </w:rPr>
        <w:t>B</w:t>
      </w:r>
      <w:r w:rsidRPr="00AA0ED6">
        <w:rPr>
          <w:rFonts w:ascii="Times New Roman" w:eastAsia="宋体" w:hAnsi="宋体" w:cs="Times New Roman"/>
          <w:sz w:val="24"/>
          <w:szCs w:val="24"/>
        </w:rPr>
        <w:t>约定，派遣相应的人员，提供房屋、设备，供监理人</w:t>
      </w:r>
      <w:r w:rsidRPr="00AA0ED6">
        <w:rPr>
          <w:rFonts w:ascii="Times New Roman" w:eastAsia="宋体" w:hAnsi="宋体" w:cs="Times New Roman"/>
          <w:kern w:val="0"/>
          <w:sz w:val="24"/>
          <w:szCs w:val="24"/>
        </w:rPr>
        <w:t>无偿</w:t>
      </w:r>
      <w:r w:rsidRPr="00AA0ED6">
        <w:rPr>
          <w:rFonts w:ascii="Times New Roman" w:eastAsia="宋体" w:hAnsi="宋体" w:cs="Times New Roman"/>
          <w:sz w:val="24"/>
          <w:szCs w:val="24"/>
        </w:rPr>
        <w:t>使用。</w:t>
      </w:r>
    </w:p>
    <w:p w:rsidR="00AA0ED6" w:rsidRPr="00AA0ED6" w:rsidRDefault="00AA0ED6" w:rsidP="00AA0ED6">
      <w:pPr>
        <w:spacing w:line="360" w:lineRule="auto"/>
        <w:rPr>
          <w:rFonts w:ascii="Times New Roman" w:eastAsia="宋体" w:hAnsi="Times New Roman" w:cs="Times New Roman"/>
          <w:sz w:val="24"/>
          <w:szCs w:val="24"/>
        </w:rPr>
      </w:pPr>
      <w:r w:rsidRPr="00AA0ED6">
        <w:rPr>
          <w:rFonts w:ascii="Times New Roman" w:eastAsia="宋体" w:hAnsi="Times New Roman" w:cs="Times New Roman"/>
          <w:kern w:val="0"/>
          <w:sz w:val="24"/>
          <w:szCs w:val="24"/>
        </w:rPr>
        <w:t xml:space="preserve">3.3.2 </w:t>
      </w:r>
      <w:r w:rsidRPr="00AA0ED6">
        <w:rPr>
          <w:rFonts w:ascii="Times New Roman" w:eastAsia="宋体" w:hAnsi="宋体" w:cs="Times New Roman"/>
          <w:sz w:val="24"/>
          <w:szCs w:val="24"/>
        </w:rPr>
        <w:t>委托人应负责协调工程建设中所有外部关系，为监理人履行本合同提供必要的外部条件。</w:t>
      </w:r>
    </w:p>
    <w:p w:rsidR="00AA0ED6" w:rsidRPr="00AA0ED6" w:rsidRDefault="00AA0ED6" w:rsidP="00AA0ED6">
      <w:pPr>
        <w:snapToGrid w:val="0"/>
        <w:spacing w:line="360" w:lineRule="auto"/>
        <w:rPr>
          <w:rFonts w:ascii="Times New Roman" w:eastAsia="宋体" w:hAnsi="Times New Roman" w:cs="Times New Roman"/>
          <w:kern w:val="0"/>
          <w:sz w:val="24"/>
          <w:szCs w:val="24"/>
        </w:rPr>
      </w:pPr>
      <w:r w:rsidRPr="00AA0ED6">
        <w:rPr>
          <w:rFonts w:ascii="Times New Roman" w:eastAsia="宋体" w:hAnsi="Times New Roman" w:cs="Times New Roman"/>
          <w:kern w:val="0"/>
          <w:sz w:val="24"/>
          <w:szCs w:val="24"/>
        </w:rPr>
        <w:t xml:space="preserve">3.4 </w:t>
      </w:r>
      <w:r w:rsidRPr="00AA0ED6">
        <w:rPr>
          <w:rFonts w:ascii="Times New Roman" w:eastAsia="宋体" w:hAnsi="宋体" w:cs="Times New Roman"/>
          <w:kern w:val="0"/>
          <w:sz w:val="24"/>
          <w:szCs w:val="24"/>
        </w:rPr>
        <w:t>委托人代表</w:t>
      </w:r>
    </w:p>
    <w:p w:rsidR="00AA0ED6" w:rsidRPr="00AA0ED6" w:rsidRDefault="00AA0ED6" w:rsidP="00AA0ED6">
      <w:pPr>
        <w:snapToGrid w:val="0"/>
        <w:spacing w:line="360" w:lineRule="auto"/>
        <w:rPr>
          <w:rFonts w:ascii="Times New Roman" w:eastAsia="宋体" w:hAnsi="Times New Roman" w:cs="Times New Roman"/>
          <w:sz w:val="24"/>
          <w:szCs w:val="24"/>
        </w:rPr>
      </w:pPr>
      <w:r w:rsidRPr="00AA0ED6">
        <w:rPr>
          <w:rFonts w:ascii="Times New Roman" w:eastAsia="宋体" w:hAnsi="宋体" w:cs="Times New Roman"/>
          <w:sz w:val="24"/>
          <w:szCs w:val="24"/>
        </w:rPr>
        <w:t>委托人应授权一名熟悉工程情况的代表，负责与监理人联系。委托人应在双方签订本合同后</w:t>
      </w:r>
      <w:r w:rsidRPr="00AA0ED6">
        <w:rPr>
          <w:rFonts w:ascii="Times New Roman" w:eastAsia="宋体" w:hAnsi="Times New Roman" w:cs="Times New Roman"/>
          <w:sz w:val="24"/>
          <w:szCs w:val="24"/>
        </w:rPr>
        <w:t>7</w:t>
      </w:r>
      <w:r w:rsidRPr="00AA0ED6">
        <w:rPr>
          <w:rFonts w:ascii="Times New Roman" w:eastAsia="宋体" w:hAnsi="宋体" w:cs="Times New Roman"/>
          <w:sz w:val="24"/>
          <w:szCs w:val="24"/>
        </w:rPr>
        <w:t>天内，将委托人代表的姓名和职责书面告知监理人。当委托人更换委托人代表时，应提前</w:t>
      </w:r>
      <w:r w:rsidRPr="00AA0ED6">
        <w:rPr>
          <w:rFonts w:ascii="Times New Roman" w:eastAsia="宋体" w:hAnsi="Times New Roman" w:cs="Times New Roman"/>
          <w:sz w:val="24"/>
          <w:szCs w:val="24"/>
        </w:rPr>
        <w:t>7</w:t>
      </w:r>
      <w:r w:rsidRPr="00AA0ED6">
        <w:rPr>
          <w:rFonts w:ascii="Times New Roman" w:eastAsia="宋体" w:hAnsi="宋体" w:cs="Times New Roman"/>
          <w:sz w:val="24"/>
          <w:szCs w:val="24"/>
        </w:rPr>
        <w:t>天通知监理人。</w:t>
      </w:r>
    </w:p>
    <w:p w:rsidR="00AA0ED6" w:rsidRPr="00AA0ED6" w:rsidRDefault="00AA0ED6" w:rsidP="00AA0ED6">
      <w:pPr>
        <w:snapToGrid w:val="0"/>
        <w:spacing w:line="360" w:lineRule="auto"/>
        <w:rPr>
          <w:rFonts w:ascii="Times New Roman" w:eastAsia="宋体" w:hAnsi="Times New Roman" w:cs="Times New Roman"/>
          <w:kern w:val="0"/>
          <w:sz w:val="24"/>
          <w:szCs w:val="24"/>
        </w:rPr>
      </w:pPr>
      <w:r w:rsidRPr="00AA0ED6">
        <w:rPr>
          <w:rFonts w:ascii="Times New Roman" w:eastAsia="宋体" w:hAnsi="Times New Roman" w:cs="Times New Roman"/>
          <w:kern w:val="0"/>
          <w:sz w:val="24"/>
          <w:szCs w:val="24"/>
        </w:rPr>
        <w:t xml:space="preserve">3.5 </w:t>
      </w:r>
      <w:r w:rsidRPr="00AA0ED6">
        <w:rPr>
          <w:rFonts w:ascii="Times New Roman" w:eastAsia="宋体" w:hAnsi="宋体" w:cs="Times New Roman"/>
          <w:kern w:val="0"/>
          <w:sz w:val="24"/>
          <w:szCs w:val="24"/>
        </w:rPr>
        <w:t>委托人意见或要求</w:t>
      </w:r>
    </w:p>
    <w:p w:rsidR="00AA0ED6" w:rsidRPr="00AA0ED6" w:rsidRDefault="00AA0ED6" w:rsidP="00AA0ED6">
      <w:pPr>
        <w:snapToGrid w:val="0"/>
        <w:spacing w:line="360" w:lineRule="auto"/>
        <w:rPr>
          <w:rFonts w:ascii="Times New Roman" w:eastAsia="宋体" w:hAnsi="Times New Roman" w:cs="Times New Roman"/>
          <w:sz w:val="24"/>
          <w:szCs w:val="24"/>
        </w:rPr>
      </w:pPr>
      <w:r w:rsidRPr="00AA0ED6">
        <w:rPr>
          <w:rFonts w:ascii="Times New Roman" w:eastAsia="宋体" w:hAnsi="宋体" w:cs="Times New Roman"/>
          <w:sz w:val="24"/>
          <w:szCs w:val="24"/>
        </w:rPr>
        <w:t>在本合同约定的监理与相关服务工作范围内，委托人对承包人的任何意见或要求应通知监理人，由监理人向承包人发出相应指令。</w:t>
      </w:r>
    </w:p>
    <w:p w:rsidR="00AA0ED6" w:rsidRPr="00AA0ED6" w:rsidRDefault="00AA0ED6" w:rsidP="00AA0ED6">
      <w:pPr>
        <w:snapToGrid w:val="0"/>
        <w:spacing w:line="360" w:lineRule="auto"/>
        <w:rPr>
          <w:rFonts w:ascii="Times New Roman" w:eastAsia="宋体" w:hAnsi="Times New Roman" w:cs="Times New Roman"/>
          <w:kern w:val="0"/>
          <w:sz w:val="24"/>
          <w:szCs w:val="24"/>
        </w:rPr>
      </w:pPr>
      <w:r w:rsidRPr="00AA0ED6">
        <w:rPr>
          <w:rFonts w:ascii="Times New Roman" w:eastAsia="宋体" w:hAnsi="Times New Roman" w:cs="Times New Roman"/>
          <w:kern w:val="0"/>
          <w:sz w:val="24"/>
          <w:szCs w:val="24"/>
        </w:rPr>
        <w:t xml:space="preserve">3.6 </w:t>
      </w:r>
      <w:r w:rsidRPr="00AA0ED6">
        <w:rPr>
          <w:rFonts w:ascii="Times New Roman" w:eastAsia="宋体" w:hAnsi="宋体" w:cs="Times New Roman"/>
          <w:kern w:val="0"/>
          <w:sz w:val="24"/>
          <w:szCs w:val="24"/>
        </w:rPr>
        <w:t>答复</w:t>
      </w:r>
    </w:p>
    <w:p w:rsidR="00AA0ED6" w:rsidRPr="00AA0ED6" w:rsidRDefault="00AA0ED6" w:rsidP="00AA0ED6">
      <w:pPr>
        <w:snapToGrid w:val="0"/>
        <w:spacing w:line="360" w:lineRule="auto"/>
        <w:rPr>
          <w:rFonts w:ascii="Times New Roman" w:eastAsia="宋体" w:hAnsi="Times New Roman" w:cs="Times New Roman"/>
          <w:sz w:val="24"/>
          <w:szCs w:val="24"/>
        </w:rPr>
      </w:pPr>
      <w:r w:rsidRPr="00AA0ED6">
        <w:rPr>
          <w:rFonts w:ascii="Times New Roman" w:eastAsia="宋体" w:hAnsi="宋体" w:cs="Times New Roman"/>
          <w:sz w:val="24"/>
          <w:szCs w:val="24"/>
        </w:rPr>
        <w:t>委托人应在专用条件约定的时间内，对监理人以书面形式提交并要求</w:t>
      </w:r>
      <w:proofErr w:type="gramStart"/>
      <w:r w:rsidRPr="00AA0ED6">
        <w:rPr>
          <w:rFonts w:ascii="Times New Roman" w:eastAsia="宋体" w:hAnsi="宋体" w:cs="Times New Roman"/>
          <w:sz w:val="24"/>
          <w:szCs w:val="24"/>
        </w:rPr>
        <w:t>作出</w:t>
      </w:r>
      <w:proofErr w:type="gramEnd"/>
      <w:r w:rsidRPr="00AA0ED6">
        <w:rPr>
          <w:rFonts w:ascii="Times New Roman" w:eastAsia="宋体" w:hAnsi="宋体" w:cs="Times New Roman"/>
          <w:sz w:val="24"/>
          <w:szCs w:val="24"/>
        </w:rPr>
        <w:t>决定的事宜，给予书面答复。逾期未答复的，视为委托人认可。</w:t>
      </w:r>
    </w:p>
    <w:p w:rsidR="00AA0ED6" w:rsidRPr="00AA0ED6" w:rsidRDefault="00AA0ED6" w:rsidP="00AA0ED6">
      <w:pPr>
        <w:snapToGrid w:val="0"/>
        <w:spacing w:line="360" w:lineRule="auto"/>
        <w:rPr>
          <w:rFonts w:ascii="Times New Roman" w:eastAsia="宋体" w:hAnsi="Times New Roman" w:cs="Times New Roman"/>
          <w:kern w:val="0"/>
          <w:sz w:val="24"/>
          <w:szCs w:val="24"/>
        </w:rPr>
      </w:pPr>
      <w:r w:rsidRPr="00AA0ED6">
        <w:rPr>
          <w:rFonts w:ascii="Times New Roman" w:eastAsia="宋体" w:hAnsi="Times New Roman" w:cs="Times New Roman"/>
          <w:kern w:val="0"/>
          <w:sz w:val="24"/>
          <w:szCs w:val="24"/>
        </w:rPr>
        <w:t xml:space="preserve">3.7 </w:t>
      </w:r>
      <w:r w:rsidRPr="00AA0ED6">
        <w:rPr>
          <w:rFonts w:ascii="Times New Roman" w:eastAsia="宋体" w:hAnsi="宋体" w:cs="Times New Roman"/>
          <w:kern w:val="0"/>
          <w:sz w:val="24"/>
          <w:szCs w:val="24"/>
        </w:rPr>
        <w:t>支付</w:t>
      </w:r>
    </w:p>
    <w:p w:rsidR="00AA0ED6" w:rsidRPr="00AA0ED6" w:rsidRDefault="00AA0ED6" w:rsidP="00AA0ED6">
      <w:pPr>
        <w:snapToGrid w:val="0"/>
        <w:spacing w:line="360" w:lineRule="auto"/>
        <w:rPr>
          <w:rFonts w:ascii="Times New Roman" w:eastAsia="宋体" w:hAnsi="Times New Roman" w:cs="Times New Roman"/>
          <w:sz w:val="24"/>
          <w:szCs w:val="24"/>
        </w:rPr>
      </w:pPr>
      <w:r w:rsidRPr="00AA0ED6">
        <w:rPr>
          <w:rFonts w:ascii="Times New Roman" w:eastAsia="宋体" w:hAnsi="宋体" w:cs="Times New Roman"/>
          <w:sz w:val="24"/>
          <w:szCs w:val="24"/>
        </w:rPr>
        <w:t>委托人应按本合同约定，向监理人支付酬金。</w:t>
      </w:r>
    </w:p>
    <w:p w:rsidR="00AA0ED6" w:rsidRPr="00AA0ED6" w:rsidRDefault="00AA0ED6" w:rsidP="00AA0ED6">
      <w:pPr>
        <w:snapToGrid w:val="0"/>
        <w:spacing w:line="360" w:lineRule="auto"/>
        <w:rPr>
          <w:rFonts w:ascii="Times New Roman" w:eastAsia="宋体" w:hAnsi="Times New Roman" w:cs="Times New Roman"/>
          <w:sz w:val="24"/>
          <w:szCs w:val="24"/>
        </w:rPr>
      </w:pPr>
      <w:r w:rsidRPr="00AA0ED6">
        <w:rPr>
          <w:rFonts w:ascii="Times New Roman" w:eastAsia="宋体" w:hAnsi="Times New Roman" w:cs="Times New Roman"/>
          <w:b/>
          <w:bCs/>
          <w:sz w:val="24"/>
          <w:szCs w:val="24"/>
        </w:rPr>
        <w:lastRenderedPageBreak/>
        <w:t xml:space="preserve">4. </w:t>
      </w:r>
      <w:r w:rsidRPr="00AA0ED6">
        <w:rPr>
          <w:rFonts w:ascii="Times New Roman" w:eastAsia="宋体" w:hAnsi="宋体" w:cs="Times New Roman"/>
          <w:b/>
          <w:bCs/>
          <w:sz w:val="24"/>
          <w:szCs w:val="24"/>
        </w:rPr>
        <w:t>违约责任</w:t>
      </w:r>
    </w:p>
    <w:p w:rsidR="00AA0ED6" w:rsidRPr="00AA0ED6" w:rsidRDefault="00AA0ED6" w:rsidP="00AA0ED6">
      <w:pPr>
        <w:spacing w:line="360" w:lineRule="auto"/>
        <w:rPr>
          <w:rFonts w:ascii="Times New Roman" w:eastAsia="宋体" w:hAnsi="Times New Roman" w:cs="Times New Roman"/>
          <w:kern w:val="0"/>
          <w:sz w:val="24"/>
          <w:szCs w:val="24"/>
        </w:rPr>
      </w:pPr>
      <w:r w:rsidRPr="00AA0ED6">
        <w:rPr>
          <w:rFonts w:ascii="Times New Roman" w:eastAsia="宋体" w:hAnsi="Times New Roman" w:cs="Times New Roman"/>
          <w:kern w:val="0"/>
          <w:sz w:val="24"/>
          <w:szCs w:val="24"/>
        </w:rPr>
        <w:t xml:space="preserve">4.1 </w:t>
      </w:r>
      <w:r w:rsidRPr="00AA0ED6">
        <w:rPr>
          <w:rFonts w:ascii="Times New Roman" w:eastAsia="宋体" w:hAnsi="宋体" w:cs="Times New Roman"/>
          <w:kern w:val="0"/>
          <w:sz w:val="24"/>
          <w:szCs w:val="24"/>
        </w:rPr>
        <w:t>监理人的违约责任</w:t>
      </w:r>
    </w:p>
    <w:p w:rsidR="00AA0ED6" w:rsidRPr="00AA0ED6" w:rsidRDefault="00AA0ED6" w:rsidP="00AA0ED6">
      <w:pPr>
        <w:adjustRightInd w:val="0"/>
        <w:snapToGrid w:val="0"/>
        <w:spacing w:line="360" w:lineRule="auto"/>
        <w:rPr>
          <w:rFonts w:ascii="Times New Roman" w:eastAsia="宋体" w:hAnsi="Times New Roman" w:cs="Times New Roman"/>
          <w:sz w:val="24"/>
          <w:szCs w:val="24"/>
        </w:rPr>
      </w:pPr>
      <w:r w:rsidRPr="00AA0ED6">
        <w:rPr>
          <w:rFonts w:ascii="Times New Roman" w:eastAsia="宋体" w:hAnsi="宋体" w:cs="Times New Roman"/>
          <w:kern w:val="0"/>
          <w:sz w:val="24"/>
          <w:szCs w:val="24"/>
        </w:rPr>
        <w:t>监理人未履行本合同义务的，应承担相应的责任。</w:t>
      </w:r>
    </w:p>
    <w:p w:rsidR="00AA0ED6" w:rsidRPr="00AA0ED6" w:rsidRDefault="00AA0ED6" w:rsidP="00AA0ED6">
      <w:pPr>
        <w:adjustRightInd w:val="0"/>
        <w:snapToGrid w:val="0"/>
        <w:spacing w:line="360" w:lineRule="auto"/>
        <w:rPr>
          <w:rFonts w:ascii="Times New Roman" w:eastAsia="宋体" w:hAnsi="Times New Roman" w:cs="Times New Roman"/>
          <w:kern w:val="0"/>
          <w:sz w:val="24"/>
          <w:szCs w:val="24"/>
        </w:rPr>
      </w:pPr>
      <w:r w:rsidRPr="00AA0ED6">
        <w:rPr>
          <w:rFonts w:ascii="Times New Roman" w:eastAsia="宋体" w:hAnsi="Times New Roman" w:cs="Times New Roman"/>
          <w:kern w:val="0"/>
          <w:sz w:val="24"/>
          <w:szCs w:val="24"/>
        </w:rPr>
        <w:t xml:space="preserve">4.1.1 </w:t>
      </w:r>
      <w:r w:rsidRPr="00AA0ED6">
        <w:rPr>
          <w:rFonts w:ascii="Times New Roman" w:eastAsia="宋体" w:hAnsi="宋体" w:cs="Times New Roman"/>
          <w:kern w:val="0"/>
          <w:sz w:val="24"/>
          <w:szCs w:val="24"/>
        </w:rPr>
        <w:t>因监理人违反本合同约定</w:t>
      </w:r>
      <w:r w:rsidRPr="00AA0ED6">
        <w:rPr>
          <w:rFonts w:ascii="Times New Roman" w:eastAsia="宋体" w:hAnsi="宋体" w:cs="Times New Roman"/>
          <w:sz w:val="24"/>
          <w:szCs w:val="24"/>
        </w:rPr>
        <w:t>给委托人造成损失的，监理人应当赔偿委托人损失</w:t>
      </w:r>
      <w:r w:rsidRPr="00AA0ED6">
        <w:rPr>
          <w:rFonts w:ascii="Times New Roman" w:eastAsia="宋体" w:hAnsi="宋体" w:cs="Times New Roman"/>
          <w:kern w:val="0"/>
          <w:sz w:val="24"/>
          <w:szCs w:val="24"/>
        </w:rPr>
        <w:t>。赔偿金额的确定方法在专用条件中约定。监理人承担部分赔偿责任的，其承担赔偿金额由双方协商确定。</w:t>
      </w:r>
    </w:p>
    <w:p w:rsidR="00AA0ED6" w:rsidRPr="00AA0ED6" w:rsidRDefault="00AA0ED6" w:rsidP="00AA0ED6">
      <w:pPr>
        <w:spacing w:line="360" w:lineRule="auto"/>
        <w:rPr>
          <w:rFonts w:ascii="Times New Roman" w:eastAsia="宋体" w:hAnsi="Times New Roman" w:cs="Times New Roman"/>
          <w:kern w:val="0"/>
          <w:sz w:val="24"/>
          <w:szCs w:val="24"/>
        </w:rPr>
      </w:pPr>
      <w:r w:rsidRPr="00AA0ED6">
        <w:rPr>
          <w:rFonts w:ascii="Times New Roman" w:eastAsia="宋体" w:hAnsi="Times New Roman" w:cs="Times New Roman"/>
          <w:kern w:val="0"/>
          <w:sz w:val="24"/>
          <w:szCs w:val="24"/>
        </w:rPr>
        <w:t xml:space="preserve">4.1.2 </w:t>
      </w:r>
      <w:r w:rsidRPr="00AA0ED6">
        <w:rPr>
          <w:rFonts w:ascii="Times New Roman" w:eastAsia="宋体" w:hAnsi="宋体" w:cs="Times New Roman"/>
          <w:kern w:val="0"/>
          <w:sz w:val="24"/>
          <w:szCs w:val="24"/>
        </w:rPr>
        <w:t>监理人向委托人的索赔不成立时，监理人应赔偿委托人由此发生的费用。</w:t>
      </w:r>
    </w:p>
    <w:p w:rsidR="00AA0ED6" w:rsidRPr="00AA0ED6" w:rsidRDefault="00AA0ED6" w:rsidP="00AA0ED6">
      <w:pPr>
        <w:snapToGrid w:val="0"/>
        <w:spacing w:line="360" w:lineRule="auto"/>
        <w:rPr>
          <w:rFonts w:ascii="Times New Roman" w:eastAsia="宋体" w:hAnsi="Times New Roman" w:cs="Times New Roman"/>
          <w:kern w:val="0"/>
          <w:sz w:val="24"/>
          <w:szCs w:val="24"/>
        </w:rPr>
      </w:pPr>
      <w:r w:rsidRPr="00AA0ED6">
        <w:rPr>
          <w:rFonts w:ascii="Times New Roman" w:eastAsia="宋体" w:hAnsi="Times New Roman" w:cs="Times New Roman"/>
          <w:kern w:val="0"/>
          <w:sz w:val="24"/>
          <w:szCs w:val="24"/>
        </w:rPr>
        <w:t xml:space="preserve">4.2 </w:t>
      </w:r>
      <w:r w:rsidRPr="00AA0ED6">
        <w:rPr>
          <w:rFonts w:ascii="Times New Roman" w:eastAsia="宋体" w:hAnsi="宋体" w:cs="Times New Roman"/>
          <w:kern w:val="0"/>
          <w:sz w:val="24"/>
          <w:szCs w:val="24"/>
        </w:rPr>
        <w:t>委托人的违约责任</w:t>
      </w:r>
    </w:p>
    <w:p w:rsidR="00AA0ED6" w:rsidRPr="00AA0ED6" w:rsidRDefault="00AA0ED6" w:rsidP="00AA0ED6">
      <w:pPr>
        <w:adjustRightInd w:val="0"/>
        <w:snapToGrid w:val="0"/>
        <w:spacing w:line="360" w:lineRule="auto"/>
        <w:rPr>
          <w:rFonts w:ascii="Times New Roman" w:eastAsia="宋体" w:hAnsi="Times New Roman" w:cs="Times New Roman"/>
          <w:kern w:val="0"/>
          <w:sz w:val="24"/>
          <w:szCs w:val="24"/>
        </w:rPr>
      </w:pPr>
      <w:r w:rsidRPr="00AA0ED6">
        <w:rPr>
          <w:rFonts w:ascii="Times New Roman" w:eastAsia="宋体" w:hAnsi="宋体" w:cs="Times New Roman"/>
          <w:kern w:val="0"/>
          <w:sz w:val="24"/>
          <w:szCs w:val="24"/>
        </w:rPr>
        <w:t>委托人未履行本合同义务的，应承担相应的责任。</w:t>
      </w:r>
    </w:p>
    <w:p w:rsidR="00AA0ED6" w:rsidRPr="00AA0ED6" w:rsidRDefault="00AA0ED6" w:rsidP="00AA0ED6">
      <w:pPr>
        <w:adjustRightInd w:val="0"/>
        <w:snapToGrid w:val="0"/>
        <w:spacing w:line="360" w:lineRule="auto"/>
        <w:rPr>
          <w:rFonts w:ascii="Times New Roman" w:eastAsia="宋体" w:hAnsi="Times New Roman" w:cs="Times New Roman"/>
          <w:kern w:val="0"/>
          <w:sz w:val="24"/>
          <w:szCs w:val="24"/>
        </w:rPr>
      </w:pPr>
      <w:r w:rsidRPr="00AA0ED6">
        <w:rPr>
          <w:rFonts w:ascii="Times New Roman" w:eastAsia="宋体" w:hAnsi="Times New Roman" w:cs="Times New Roman"/>
          <w:kern w:val="0"/>
          <w:sz w:val="24"/>
          <w:szCs w:val="24"/>
        </w:rPr>
        <w:t xml:space="preserve">4.2.1 </w:t>
      </w:r>
      <w:r w:rsidRPr="00AA0ED6">
        <w:rPr>
          <w:rFonts w:ascii="Times New Roman" w:eastAsia="宋体" w:hAnsi="宋体" w:cs="Times New Roman"/>
          <w:kern w:val="0"/>
          <w:sz w:val="24"/>
          <w:szCs w:val="24"/>
        </w:rPr>
        <w:t>委托人违反本合同约定造成监理人损失的，委托人应予以赔偿。</w:t>
      </w:r>
    </w:p>
    <w:p w:rsidR="00AA0ED6" w:rsidRPr="00AA0ED6" w:rsidRDefault="00AA0ED6" w:rsidP="00AA0ED6">
      <w:pPr>
        <w:adjustRightInd w:val="0"/>
        <w:snapToGrid w:val="0"/>
        <w:spacing w:line="360" w:lineRule="auto"/>
        <w:rPr>
          <w:rFonts w:ascii="Times New Roman" w:eastAsia="宋体" w:hAnsi="Times New Roman" w:cs="Times New Roman"/>
          <w:kern w:val="0"/>
          <w:sz w:val="24"/>
          <w:szCs w:val="24"/>
        </w:rPr>
      </w:pPr>
      <w:r w:rsidRPr="00AA0ED6">
        <w:rPr>
          <w:rFonts w:ascii="Times New Roman" w:eastAsia="宋体" w:hAnsi="Times New Roman" w:cs="Times New Roman"/>
          <w:kern w:val="0"/>
          <w:sz w:val="24"/>
          <w:szCs w:val="24"/>
        </w:rPr>
        <w:t xml:space="preserve">4.2.2 </w:t>
      </w:r>
      <w:r w:rsidRPr="00AA0ED6">
        <w:rPr>
          <w:rFonts w:ascii="Times New Roman" w:eastAsia="宋体" w:hAnsi="宋体" w:cs="Times New Roman"/>
          <w:kern w:val="0"/>
          <w:sz w:val="24"/>
          <w:szCs w:val="24"/>
        </w:rPr>
        <w:t>委托人向监理人的索赔不成立时，应赔偿监理人由此引起的费用。</w:t>
      </w:r>
    </w:p>
    <w:p w:rsidR="00AA0ED6" w:rsidRPr="00AA0ED6" w:rsidRDefault="00AA0ED6" w:rsidP="00AA0ED6">
      <w:pPr>
        <w:spacing w:line="360" w:lineRule="auto"/>
        <w:rPr>
          <w:rFonts w:ascii="Times New Roman" w:eastAsia="宋体" w:hAnsi="Times New Roman" w:cs="Times New Roman"/>
          <w:kern w:val="0"/>
          <w:sz w:val="24"/>
          <w:szCs w:val="24"/>
        </w:rPr>
      </w:pPr>
      <w:r w:rsidRPr="00AA0ED6">
        <w:rPr>
          <w:rFonts w:ascii="Times New Roman" w:eastAsia="宋体" w:hAnsi="Times New Roman" w:cs="Times New Roman"/>
          <w:kern w:val="0"/>
          <w:sz w:val="24"/>
          <w:szCs w:val="24"/>
        </w:rPr>
        <w:t xml:space="preserve">4.3 </w:t>
      </w:r>
      <w:r w:rsidRPr="00AA0ED6">
        <w:rPr>
          <w:rFonts w:ascii="Times New Roman" w:eastAsia="宋体" w:hAnsi="宋体" w:cs="Times New Roman"/>
          <w:kern w:val="0"/>
          <w:sz w:val="24"/>
          <w:szCs w:val="24"/>
        </w:rPr>
        <w:t>除外责任</w:t>
      </w:r>
    </w:p>
    <w:p w:rsidR="00AA0ED6" w:rsidRPr="00AA0ED6" w:rsidRDefault="00AA0ED6" w:rsidP="00AA0ED6">
      <w:pPr>
        <w:adjustRightInd w:val="0"/>
        <w:snapToGrid w:val="0"/>
        <w:spacing w:line="360" w:lineRule="auto"/>
        <w:rPr>
          <w:rFonts w:ascii="Times New Roman" w:eastAsia="宋体" w:hAnsi="Times New Roman" w:cs="Times New Roman"/>
          <w:kern w:val="0"/>
          <w:sz w:val="24"/>
          <w:szCs w:val="24"/>
        </w:rPr>
      </w:pPr>
      <w:r w:rsidRPr="00AA0ED6">
        <w:rPr>
          <w:rFonts w:ascii="Times New Roman" w:eastAsia="宋体" w:hAnsi="宋体" w:cs="Times New Roman"/>
          <w:kern w:val="0"/>
          <w:sz w:val="24"/>
          <w:szCs w:val="24"/>
        </w:rPr>
        <w:t>因非监理人的原因，且监理人无过错，发生工程质量事故、安全事故、工期延误等造成的损失，监理人不承担赔偿责任。</w:t>
      </w:r>
    </w:p>
    <w:p w:rsidR="00AA0ED6" w:rsidRPr="00AA0ED6" w:rsidRDefault="00AA0ED6" w:rsidP="00AA0ED6">
      <w:pPr>
        <w:snapToGrid w:val="0"/>
        <w:spacing w:line="360" w:lineRule="auto"/>
        <w:rPr>
          <w:rFonts w:ascii="Times New Roman" w:eastAsia="宋体" w:hAnsi="Times New Roman" w:cs="Times New Roman"/>
          <w:kern w:val="0"/>
          <w:sz w:val="24"/>
          <w:szCs w:val="24"/>
        </w:rPr>
      </w:pPr>
      <w:r w:rsidRPr="00AA0ED6">
        <w:rPr>
          <w:rFonts w:ascii="Times New Roman" w:eastAsia="宋体" w:hAnsi="宋体" w:cs="Times New Roman"/>
          <w:kern w:val="0"/>
          <w:sz w:val="24"/>
          <w:szCs w:val="24"/>
        </w:rPr>
        <w:t>因不可抗力导致本合同全部或部分不能履行时，双方各自承担其因此而造成的损失、损害。</w:t>
      </w:r>
    </w:p>
    <w:p w:rsidR="00AA0ED6" w:rsidRPr="00AA0ED6" w:rsidRDefault="00AA0ED6" w:rsidP="00AA0ED6">
      <w:pPr>
        <w:snapToGrid w:val="0"/>
        <w:spacing w:line="360" w:lineRule="auto"/>
        <w:rPr>
          <w:rFonts w:ascii="Times New Roman" w:eastAsia="宋体" w:hAnsi="Times New Roman" w:cs="Times New Roman"/>
          <w:b/>
          <w:bCs/>
          <w:sz w:val="24"/>
          <w:szCs w:val="24"/>
        </w:rPr>
      </w:pPr>
      <w:r w:rsidRPr="00AA0ED6">
        <w:rPr>
          <w:rFonts w:ascii="Times New Roman" w:eastAsia="宋体" w:hAnsi="Times New Roman" w:cs="Times New Roman"/>
          <w:b/>
          <w:bCs/>
          <w:sz w:val="24"/>
          <w:szCs w:val="24"/>
        </w:rPr>
        <w:t xml:space="preserve">5. </w:t>
      </w:r>
      <w:r w:rsidRPr="00AA0ED6">
        <w:rPr>
          <w:rFonts w:ascii="Times New Roman" w:eastAsia="宋体" w:hAnsi="宋体" w:cs="Times New Roman"/>
          <w:b/>
          <w:bCs/>
          <w:sz w:val="24"/>
          <w:szCs w:val="24"/>
        </w:rPr>
        <w:t>支付</w:t>
      </w:r>
    </w:p>
    <w:p w:rsidR="00AA0ED6" w:rsidRPr="00AA0ED6" w:rsidRDefault="00AA0ED6" w:rsidP="00AA0ED6">
      <w:pPr>
        <w:snapToGrid w:val="0"/>
        <w:spacing w:line="360" w:lineRule="auto"/>
        <w:rPr>
          <w:rFonts w:ascii="Times New Roman" w:eastAsia="宋体" w:hAnsi="Times New Roman" w:cs="Times New Roman"/>
          <w:bCs/>
          <w:sz w:val="24"/>
          <w:szCs w:val="24"/>
        </w:rPr>
      </w:pPr>
      <w:r w:rsidRPr="00AA0ED6">
        <w:rPr>
          <w:rFonts w:ascii="Times New Roman" w:eastAsia="宋体" w:hAnsi="Times New Roman" w:cs="Times New Roman"/>
          <w:sz w:val="24"/>
          <w:szCs w:val="24"/>
        </w:rPr>
        <w:t xml:space="preserve">5.1 </w:t>
      </w:r>
      <w:r w:rsidRPr="00AA0ED6">
        <w:rPr>
          <w:rFonts w:ascii="Times New Roman" w:eastAsia="宋体" w:hAnsi="宋体" w:cs="Times New Roman"/>
          <w:bCs/>
          <w:sz w:val="24"/>
          <w:szCs w:val="24"/>
        </w:rPr>
        <w:t>支付货币</w:t>
      </w:r>
    </w:p>
    <w:p w:rsidR="00AA0ED6" w:rsidRPr="00AA0ED6" w:rsidRDefault="00AA0ED6" w:rsidP="00AA0ED6">
      <w:pPr>
        <w:snapToGrid w:val="0"/>
        <w:spacing w:line="360" w:lineRule="auto"/>
        <w:rPr>
          <w:rFonts w:ascii="Times New Roman" w:eastAsia="宋体" w:hAnsi="Times New Roman" w:cs="Times New Roman"/>
          <w:bCs/>
          <w:sz w:val="24"/>
          <w:szCs w:val="24"/>
        </w:rPr>
      </w:pPr>
      <w:r w:rsidRPr="00AA0ED6">
        <w:rPr>
          <w:rFonts w:ascii="Times New Roman" w:eastAsia="宋体" w:hAnsi="宋体" w:cs="Times New Roman"/>
          <w:sz w:val="24"/>
          <w:szCs w:val="24"/>
        </w:rPr>
        <w:t>除专用条件另有约定外，酬金均以人民币支付。涉及外币支付的，所采用的货币种类、比例和汇率在专用条件中约定。</w:t>
      </w:r>
    </w:p>
    <w:p w:rsidR="00AA0ED6" w:rsidRPr="00AA0ED6" w:rsidRDefault="00AA0ED6" w:rsidP="00AA0ED6">
      <w:pPr>
        <w:snapToGrid w:val="0"/>
        <w:spacing w:line="360" w:lineRule="auto"/>
        <w:rPr>
          <w:rFonts w:ascii="Times New Roman" w:eastAsia="宋体" w:hAnsi="Times New Roman" w:cs="Times New Roman"/>
          <w:bCs/>
          <w:sz w:val="24"/>
          <w:szCs w:val="24"/>
        </w:rPr>
      </w:pPr>
      <w:r w:rsidRPr="00AA0ED6">
        <w:rPr>
          <w:rFonts w:ascii="Times New Roman" w:eastAsia="宋体" w:hAnsi="Times New Roman" w:cs="Times New Roman"/>
          <w:sz w:val="24"/>
          <w:szCs w:val="24"/>
        </w:rPr>
        <w:t xml:space="preserve">5.2 </w:t>
      </w:r>
      <w:r w:rsidRPr="00AA0ED6">
        <w:rPr>
          <w:rFonts w:ascii="Times New Roman" w:eastAsia="宋体" w:hAnsi="宋体" w:cs="Times New Roman"/>
          <w:sz w:val="24"/>
          <w:szCs w:val="24"/>
        </w:rPr>
        <w:t>支付申请</w:t>
      </w:r>
    </w:p>
    <w:p w:rsidR="00AA0ED6" w:rsidRPr="00AA0ED6" w:rsidRDefault="00AA0ED6" w:rsidP="00AA0ED6">
      <w:pPr>
        <w:snapToGrid w:val="0"/>
        <w:spacing w:line="360" w:lineRule="auto"/>
        <w:rPr>
          <w:rFonts w:ascii="Times New Roman" w:eastAsia="宋体" w:hAnsi="Times New Roman" w:cs="Times New Roman"/>
          <w:sz w:val="24"/>
          <w:szCs w:val="24"/>
        </w:rPr>
      </w:pPr>
      <w:r w:rsidRPr="00AA0ED6">
        <w:rPr>
          <w:rFonts w:ascii="Times New Roman" w:eastAsia="宋体" w:hAnsi="宋体" w:cs="Times New Roman"/>
          <w:sz w:val="24"/>
          <w:szCs w:val="24"/>
        </w:rPr>
        <w:t>监理人应在本合同约定的每次应付</w:t>
      </w:r>
      <w:proofErr w:type="gramStart"/>
      <w:r w:rsidRPr="00AA0ED6">
        <w:rPr>
          <w:rFonts w:ascii="Times New Roman" w:eastAsia="宋体" w:hAnsi="宋体" w:cs="Times New Roman"/>
          <w:sz w:val="24"/>
          <w:szCs w:val="24"/>
        </w:rPr>
        <w:t>款时间</w:t>
      </w:r>
      <w:proofErr w:type="gramEnd"/>
      <w:r w:rsidRPr="00AA0ED6">
        <w:rPr>
          <w:rFonts w:ascii="Times New Roman" w:eastAsia="宋体" w:hAnsi="宋体" w:cs="Times New Roman"/>
          <w:sz w:val="24"/>
          <w:szCs w:val="24"/>
        </w:rPr>
        <w:t>的</w:t>
      </w:r>
      <w:r w:rsidRPr="00AA0ED6">
        <w:rPr>
          <w:rFonts w:ascii="Times New Roman" w:eastAsia="宋体" w:hAnsi="Times New Roman" w:cs="Times New Roman"/>
          <w:sz w:val="24"/>
          <w:szCs w:val="24"/>
        </w:rPr>
        <w:t>7</w:t>
      </w:r>
      <w:r w:rsidRPr="00AA0ED6">
        <w:rPr>
          <w:rFonts w:ascii="Times New Roman" w:eastAsia="宋体" w:hAnsi="宋体" w:cs="Times New Roman"/>
          <w:sz w:val="24"/>
          <w:szCs w:val="24"/>
        </w:rPr>
        <w:t>天前，向委托人提交支付申请书。支付申请书应当说明当期应付款总额，并列出当期应支付的款项及其金额。</w:t>
      </w:r>
    </w:p>
    <w:p w:rsidR="00AA0ED6" w:rsidRPr="00AA0ED6" w:rsidRDefault="00AA0ED6" w:rsidP="00AA0ED6">
      <w:pPr>
        <w:snapToGrid w:val="0"/>
        <w:spacing w:line="360" w:lineRule="auto"/>
        <w:rPr>
          <w:rFonts w:ascii="Times New Roman" w:eastAsia="宋体" w:hAnsi="Times New Roman" w:cs="Times New Roman"/>
          <w:bCs/>
          <w:sz w:val="24"/>
          <w:szCs w:val="24"/>
        </w:rPr>
      </w:pPr>
      <w:r w:rsidRPr="00AA0ED6">
        <w:rPr>
          <w:rFonts w:ascii="Times New Roman" w:eastAsia="宋体" w:hAnsi="Times New Roman" w:cs="Times New Roman"/>
          <w:sz w:val="24"/>
          <w:szCs w:val="24"/>
        </w:rPr>
        <w:t>5.3</w:t>
      </w:r>
      <w:r w:rsidRPr="00AA0ED6">
        <w:rPr>
          <w:rFonts w:ascii="Times New Roman" w:eastAsia="宋体" w:hAnsi="宋体" w:cs="Times New Roman"/>
          <w:bCs/>
          <w:sz w:val="24"/>
          <w:szCs w:val="24"/>
        </w:rPr>
        <w:t>有争议部分的付款</w:t>
      </w:r>
    </w:p>
    <w:p w:rsidR="00AA0ED6" w:rsidRPr="00AA0ED6" w:rsidRDefault="00AA0ED6" w:rsidP="00AA0ED6">
      <w:pPr>
        <w:snapToGrid w:val="0"/>
        <w:spacing w:line="360" w:lineRule="auto"/>
        <w:rPr>
          <w:rFonts w:ascii="Times New Roman" w:eastAsia="宋体" w:hAnsi="Times New Roman" w:cs="Times New Roman"/>
          <w:sz w:val="24"/>
          <w:szCs w:val="24"/>
        </w:rPr>
      </w:pPr>
      <w:r w:rsidRPr="00AA0ED6">
        <w:rPr>
          <w:rFonts w:ascii="Times New Roman" w:eastAsia="宋体" w:hAnsi="宋体" w:cs="Times New Roman"/>
          <w:sz w:val="24"/>
          <w:szCs w:val="24"/>
        </w:rPr>
        <w:t>委托人对监理人提交的支付申请书有异议时，应当在收到监理人提交的支付申请书后</w:t>
      </w:r>
      <w:r w:rsidRPr="00AA0ED6">
        <w:rPr>
          <w:rFonts w:ascii="Times New Roman" w:eastAsia="宋体" w:hAnsi="Times New Roman" w:cs="Times New Roman"/>
          <w:sz w:val="24"/>
          <w:szCs w:val="24"/>
        </w:rPr>
        <w:t>7</w:t>
      </w:r>
      <w:r w:rsidRPr="00AA0ED6">
        <w:rPr>
          <w:rFonts w:ascii="Times New Roman" w:eastAsia="宋体" w:hAnsi="宋体" w:cs="Times New Roman"/>
          <w:sz w:val="24"/>
          <w:szCs w:val="24"/>
        </w:rPr>
        <w:t>天内，以书面形式向监理人发出异议通知。无异议部分的款项应按期支付，有异议部分的款项按第</w:t>
      </w:r>
      <w:r w:rsidRPr="00AA0ED6">
        <w:rPr>
          <w:rFonts w:ascii="Times New Roman" w:eastAsia="宋体" w:hAnsi="Times New Roman" w:cs="Times New Roman"/>
          <w:sz w:val="24"/>
          <w:szCs w:val="24"/>
        </w:rPr>
        <w:t>7</w:t>
      </w:r>
      <w:r w:rsidRPr="00AA0ED6">
        <w:rPr>
          <w:rFonts w:ascii="Times New Roman" w:eastAsia="宋体" w:hAnsi="宋体" w:cs="Times New Roman"/>
          <w:sz w:val="24"/>
          <w:szCs w:val="24"/>
        </w:rPr>
        <w:t>条约定办理。</w:t>
      </w:r>
    </w:p>
    <w:p w:rsidR="00AA0ED6" w:rsidRPr="00AA0ED6" w:rsidRDefault="00AA0ED6" w:rsidP="00AA0ED6">
      <w:pPr>
        <w:snapToGrid w:val="0"/>
        <w:spacing w:line="360" w:lineRule="auto"/>
        <w:rPr>
          <w:rFonts w:ascii="Times New Roman" w:eastAsia="宋体" w:hAnsi="Times New Roman" w:cs="Times New Roman"/>
          <w:b/>
          <w:bCs/>
          <w:sz w:val="24"/>
          <w:szCs w:val="24"/>
        </w:rPr>
      </w:pPr>
      <w:r w:rsidRPr="00AA0ED6">
        <w:rPr>
          <w:rFonts w:ascii="Times New Roman" w:eastAsia="宋体" w:hAnsi="Times New Roman" w:cs="Times New Roman"/>
          <w:b/>
          <w:bCs/>
          <w:sz w:val="24"/>
          <w:szCs w:val="24"/>
        </w:rPr>
        <w:t xml:space="preserve">6. </w:t>
      </w:r>
      <w:r w:rsidRPr="00AA0ED6">
        <w:rPr>
          <w:rFonts w:ascii="Times New Roman" w:eastAsia="宋体" w:hAnsi="宋体" w:cs="Times New Roman"/>
          <w:b/>
          <w:bCs/>
          <w:sz w:val="24"/>
          <w:szCs w:val="24"/>
        </w:rPr>
        <w:t>合同生效、变更、暂停、解除与终止</w:t>
      </w:r>
    </w:p>
    <w:p w:rsidR="00AA0ED6" w:rsidRPr="00AA0ED6" w:rsidRDefault="00AA0ED6" w:rsidP="00AA0ED6">
      <w:pPr>
        <w:spacing w:line="360" w:lineRule="auto"/>
        <w:rPr>
          <w:rFonts w:ascii="Times New Roman" w:eastAsia="宋体" w:hAnsi="Times New Roman" w:cs="Times New Roman"/>
          <w:sz w:val="24"/>
          <w:szCs w:val="24"/>
        </w:rPr>
      </w:pPr>
      <w:r w:rsidRPr="00AA0ED6">
        <w:rPr>
          <w:rFonts w:ascii="Times New Roman" w:eastAsia="宋体" w:hAnsi="Times New Roman" w:cs="Times New Roman"/>
          <w:sz w:val="24"/>
          <w:szCs w:val="24"/>
        </w:rPr>
        <w:t>6.1</w:t>
      </w:r>
      <w:r w:rsidRPr="00AA0ED6">
        <w:rPr>
          <w:rFonts w:ascii="Times New Roman" w:eastAsia="宋体" w:hAnsi="宋体" w:cs="Times New Roman"/>
          <w:sz w:val="24"/>
          <w:szCs w:val="24"/>
        </w:rPr>
        <w:t>生效</w:t>
      </w:r>
    </w:p>
    <w:p w:rsidR="00AA0ED6" w:rsidRPr="00AA0ED6" w:rsidRDefault="00AA0ED6" w:rsidP="00AA0ED6">
      <w:pPr>
        <w:spacing w:line="360" w:lineRule="auto"/>
        <w:rPr>
          <w:rFonts w:ascii="Times New Roman" w:eastAsia="宋体" w:hAnsi="Times New Roman" w:cs="Times New Roman"/>
          <w:sz w:val="24"/>
          <w:szCs w:val="24"/>
        </w:rPr>
      </w:pPr>
      <w:r w:rsidRPr="00AA0ED6">
        <w:rPr>
          <w:rFonts w:ascii="Times New Roman" w:eastAsia="宋体" w:hAnsi="宋体" w:cs="Times New Roman"/>
          <w:sz w:val="24"/>
          <w:szCs w:val="24"/>
        </w:rPr>
        <w:t>除法律另有规定或者专用条件另有约定外，委托人和监理人的法定代表人或其授权代理人在协议书上签字并盖单位章后本合同生效。</w:t>
      </w:r>
    </w:p>
    <w:p w:rsidR="00AA0ED6" w:rsidRPr="00AA0ED6" w:rsidRDefault="00AA0ED6" w:rsidP="00AA0ED6">
      <w:pPr>
        <w:snapToGrid w:val="0"/>
        <w:spacing w:line="360" w:lineRule="auto"/>
        <w:rPr>
          <w:rFonts w:ascii="Times New Roman" w:eastAsia="宋体" w:hAnsi="Times New Roman" w:cs="Times New Roman"/>
          <w:bCs/>
          <w:sz w:val="24"/>
          <w:szCs w:val="24"/>
        </w:rPr>
      </w:pPr>
      <w:r w:rsidRPr="00AA0ED6">
        <w:rPr>
          <w:rFonts w:ascii="Times New Roman" w:eastAsia="宋体" w:hAnsi="Times New Roman" w:cs="Times New Roman"/>
          <w:sz w:val="24"/>
          <w:szCs w:val="24"/>
        </w:rPr>
        <w:lastRenderedPageBreak/>
        <w:t>6.2</w:t>
      </w:r>
      <w:r w:rsidRPr="00AA0ED6">
        <w:rPr>
          <w:rFonts w:ascii="Times New Roman" w:eastAsia="宋体" w:hAnsi="宋体" w:cs="Times New Roman"/>
          <w:bCs/>
          <w:sz w:val="24"/>
          <w:szCs w:val="24"/>
        </w:rPr>
        <w:t>变更</w:t>
      </w:r>
    </w:p>
    <w:p w:rsidR="00AA0ED6" w:rsidRPr="00AA0ED6" w:rsidRDefault="00AA0ED6" w:rsidP="00AA0ED6">
      <w:pPr>
        <w:snapToGrid w:val="0"/>
        <w:spacing w:line="360" w:lineRule="auto"/>
        <w:rPr>
          <w:rFonts w:ascii="Times New Roman" w:eastAsia="宋体" w:hAnsi="Times New Roman" w:cs="Times New Roman"/>
          <w:sz w:val="24"/>
          <w:szCs w:val="24"/>
        </w:rPr>
      </w:pPr>
      <w:r w:rsidRPr="00AA0ED6">
        <w:rPr>
          <w:rFonts w:ascii="Times New Roman" w:eastAsia="宋体" w:hAnsi="Times New Roman" w:cs="Times New Roman"/>
          <w:sz w:val="24"/>
          <w:szCs w:val="24"/>
        </w:rPr>
        <w:t xml:space="preserve">6.2.1 </w:t>
      </w:r>
      <w:r w:rsidRPr="00AA0ED6">
        <w:rPr>
          <w:rFonts w:ascii="Times New Roman" w:eastAsia="宋体" w:hAnsi="宋体" w:cs="Times New Roman"/>
          <w:sz w:val="24"/>
          <w:szCs w:val="24"/>
        </w:rPr>
        <w:t>任何一方提出变更请求时，双方经协商一致后可进行变更。</w:t>
      </w:r>
    </w:p>
    <w:p w:rsidR="00AA0ED6" w:rsidRPr="00AA0ED6" w:rsidRDefault="00AA0ED6" w:rsidP="00AA0ED6">
      <w:pPr>
        <w:adjustRightInd w:val="0"/>
        <w:snapToGrid w:val="0"/>
        <w:spacing w:line="360" w:lineRule="auto"/>
        <w:rPr>
          <w:rFonts w:ascii="Times New Roman" w:eastAsia="宋体" w:hAnsi="Times New Roman" w:cs="Times New Roman"/>
          <w:sz w:val="24"/>
          <w:szCs w:val="24"/>
        </w:rPr>
      </w:pPr>
      <w:r w:rsidRPr="00AA0ED6">
        <w:rPr>
          <w:rFonts w:ascii="Times New Roman" w:eastAsia="宋体" w:hAnsi="Times New Roman" w:cs="Times New Roman"/>
          <w:sz w:val="24"/>
          <w:szCs w:val="24"/>
        </w:rPr>
        <w:t>6.2.2</w:t>
      </w:r>
      <w:r w:rsidRPr="00AA0ED6">
        <w:rPr>
          <w:rFonts w:ascii="Times New Roman" w:eastAsia="宋体" w:hAnsi="宋体" w:cs="Times New Roman"/>
          <w:sz w:val="24"/>
          <w:szCs w:val="24"/>
        </w:rPr>
        <w:t>除不可抗力外，因非监理</w:t>
      </w:r>
      <w:proofErr w:type="gramStart"/>
      <w:r w:rsidRPr="00AA0ED6">
        <w:rPr>
          <w:rFonts w:ascii="Times New Roman" w:eastAsia="宋体" w:hAnsi="宋体" w:cs="Times New Roman"/>
          <w:sz w:val="24"/>
          <w:szCs w:val="24"/>
        </w:rPr>
        <w:t>人原因</w:t>
      </w:r>
      <w:proofErr w:type="gramEnd"/>
      <w:r w:rsidRPr="00AA0ED6">
        <w:rPr>
          <w:rFonts w:ascii="Times New Roman" w:eastAsia="宋体" w:hAnsi="宋体" w:cs="Times New Roman"/>
          <w:sz w:val="24"/>
          <w:szCs w:val="24"/>
        </w:rPr>
        <w:t>导致监理人履行合同期限延长、内容增加时，监理人应当将此情况与可能产生的影响及时通知委托人。增加的监理工作时间、工作内容应视为附加工作。附加工作酬金的确定方法在专用条件中约定。</w:t>
      </w:r>
    </w:p>
    <w:p w:rsidR="00AA0ED6" w:rsidRPr="00AA0ED6" w:rsidRDefault="00AA0ED6" w:rsidP="00AA0ED6">
      <w:pPr>
        <w:adjustRightInd w:val="0"/>
        <w:snapToGrid w:val="0"/>
        <w:spacing w:line="360" w:lineRule="auto"/>
        <w:rPr>
          <w:rFonts w:ascii="Times New Roman" w:eastAsia="宋体" w:hAnsi="Times New Roman" w:cs="Times New Roman"/>
          <w:sz w:val="24"/>
          <w:szCs w:val="24"/>
        </w:rPr>
      </w:pPr>
      <w:r w:rsidRPr="00AA0ED6">
        <w:rPr>
          <w:rFonts w:ascii="Times New Roman" w:eastAsia="宋体" w:hAnsi="Times New Roman" w:cs="Times New Roman"/>
          <w:sz w:val="24"/>
          <w:szCs w:val="24"/>
        </w:rPr>
        <w:t>6.2.3</w:t>
      </w:r>
      <w:r w:rsidRPr="00AA0ED6">
        <w:rPr>
          <w:rFonts w:ascii="Times New Roman" w:eastAsia="宋体" w:hAnsi="宋体" w:cs="Times New Roman"/>
          <w:sz w:val="24"/>
          <w:szCs w:val="24"/>
        </w:rPr>
        <w:t>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w:t>
      </w:r>
      <w:r w:rsidRPr="00AA0ED6">
        <w:rPr>
          <w:rFonts w:ascii="Times New Roman" w:eastAsia="宋体" w:hAnsi="Times New Roman" w:cs="Times New Roman"/>
          <w:sz w:val="24"/>
          <w:szCs w:val="24"/>
        </w:rPr>
        <w:t>28</w:t>
      </w:r>
      <w:r w:rsidRPr="00AA0ED6">
        <w:rPr>
          <w:rFonts w:ascii="Times New Roman" w:eastAsia="宋体" w:hAnsi="宋体" w:cs="Times New Roman"/>
          <w:sz w:val="24"/>
          <w:szCs w:val="24"/>
        </w:rPr>
        <w:t>天。</w:t>
      </w:r>
    </w:p>
    <w:p w:rsidR="00AA0ED6" w:rsidRPr="00AA0ED6" w:rsidRDefault="00AA0ED6" w:rsidP="00AA0ED6">
      <w:pPr>
        <w:snapToGrid w:val="0"/>
        <w:spacing w:line="360" w:lineRule="auto"/>
        <w:rPr>
          <w:rFonts w:ascii="Times New Roman" w:eastAsia="宋体" w:hAnsi="Times New Roman" w:cs="Times New Roman"/>
          <w:sz w:val="24"/>
          <w:szCs w:val="24"/>
        </w:rPr>
      </w:pPr>
      <w:r w:rsidRPr="00AA0ED6">
        <w:rPr>
          <w:rFonts w:ascii="Times New Roman" w:eastAsia="宋体" w:hAnsi="Times New Roman" w:cs="Times New Roman"/>
          <w:sz w:val="24"/>
          <w:szCs w:val="24"/>
        </w:rPr>
        <w:t>6.2.4</w:t>
      </w:r>
      <w:r w:rsidRPr="00AA0ED6">
        <w:rPr>
          <w:rFonts w:ascii="Times New Roman" w:eastAsia="宋体" w:hAnsi="宋体" w:cs="Times New Roman"/>
          <w:sz w:val="24"/>
          <w:szCs w:val="24"/>
        </w:rPr>
        <w:t>合同签订后，遇有与工程相关的法律法规、标准颁布或修订的，双方应遵照执行。由此引起监理与相关服务的范围、时间、酬金变化的，双方应通过协商进行相应调整。</w:t>
      </w:r>
    </w:p>
    <w:p w:rsidR="00AA0ED6" w:rsidRPr="00AA0ED6" w:rsidRDefault="00AA0ED6" w:rsidP="00AA0ED6">
      <w:pPr>
        <w:adjustRightInd w:val="0"/>
        <w:snapToGrid w:val="0"/>
        <w:spacing w:line="360" w:lineRule="auto"/>
        <w:rPr>
          <w:rFonts w:ascii="Times New Roman" w:eastAsia="宋体" w:hAnsi="Times New Roman" w:cs="Times New Roman"/>
          <w:sz w:val="24"/>
          <w:szCs w:val="24"/>
        </w:rPr>
      </w:pPr>
      <w:r w:rsidRPr="00AA0ED6">
        <w:rPr>
          <w:rFonts w:ascii="Times New Roman" w:eastAsia="宋体" w:hAnsi="Times New Roman" w:cs="Times New Roman"/>
          <w:sz w:val="24"/>
          <w:szCs w:val="24"/>
        </w:rPr>
        <w:t xml:space="preserve">6.2.5 </w:t>
      </w:r>
      <w:r w:rsidRPr="00AA0ED6">
        <w:rPr>
          <w:rFonts w:ascii="Times New Roman" w:eastAsia="宋体" w:hAnsi="宋体" w:cs="Times New Roman"/>
          <w:sz w:val="24"/>
          <w:szCs w:val="24"/>
        </w:rPr>
        <w:t>因非监理</w:t>
      </w:r>
      <w:proofErr w:type="gramStart"/>
      <w:r w:rsidRPr="00AA0ED6">
        <w:rPr>
          <w:rFonts w:ascii="Times New Roman" w:eastAsia="宋体" w:hAnsi="宋体" w:cs="Times New Roman"/>
          <w:sz w:val="24"/>
          <w:szCs w:val="24"/>
        </w:rPr>
        <w:t>人原因</w:t>
      </w:r>
      <w:proofErr w:type="gramEnd"/>
      <w:r w:rsidRPr="00AA0ED6">
        <w:rPr>
          <w:rFonts w:ascii="Times New Roman" w:eastAsia="宋体" w:hAnsi="宋体" w:cs="Times New Roman"/>
          <w:sz w:val="24"/>
          <w:szCs w:val="24"/>
        </w:rPr>
        <w:t>造成工程概算投资额或建筑安装工程费增加时，正常工作酬金应作相应调整。调整方法在专用条件中约定。</w:t>
      </w:r>
    </w:p>
    <w:p w:rsidR="00AA0ED6" w:rsidRPr="00AA0ED6" w:rsidRDefault="00AA0ED6" w:rsidP="00AA0ED6">
      <w:pPr>
        <w:snapToGrid w:val="0"/>
        <w:spacing w:line="360" w:lineRule="auto"/>
        <w:rPr>
          <w:rFonts w:ascii="Times New Roman" w:eastAsia="宋体" w:hAnsi="Times New Roman" w:cs="Times New Roman"/>
          <w:sz w:val="24"/>
          <w:szCs w:val="24"/>
        </w:rPr>
      </w:pPr>
      <w:r w:rsidRPr="00AA0ED6">
        <w:rPr>
          <w:rFonts w:ascii="Times New Roman" w:eastAsia="宋体" w:hAnsi="Times New Roman" w:cs="Times New Roman"/>
          <w:sz w:val="24"/>
          <w:szCs w:val="24"/>
        </w:rPr>
        <w:t xml:space="preserve">6.2.6 </w:t>
      </w:r>
      <w:r w:rsidRPr="00AA0ED6">
        <w:rPr>
          <w:rFonts w:ascii="Times New Roman" w:eastAsia="宋体" w:hAnsi="宋体" w:cs="Times New Roman"/>
          <w:sz w:val="24"/>
          <w:szCs w:val="24"/>
        </w:rPr>
        <w:t>因工程规模、监理范围的变化导致监理人的正常工作量减少时，正常工作酬金应作相应调整。调整方法在专用条件中约定。</w:t>
      </w:r>
    </w:p>
    <w:p w:rsidR="00AA0ED6" w:rsidRPr="00AA0ED6" w:rsidRDefault="00AA0ED6" w:rsidP="00AA0ED6">
      <w:pPr>
        <w:snapToGrid w:val="0"/>
        <w:spacing w:line="360" w:lineRule="auto"/>
        <w:rPr>
          <w:rFonts w:ascii="Times New Roman" w:eastAsia="宋体" w:hAnsi="Times New Roman" w:cs="Times New Roman"/>
          <w:bCs/>
          <w:sz w:val="24"/>
          <w:szCs w:val="24"/>
        </w:rPr>
      </w:pPr>
      <w:r w:rsidRPr="00AA0ED6">
        <w:rPr>
          <w:rFonts w:ascii="Times New Roman" w:eastAsia="宋体" w:hAnsi="Times New Roman" w:cs="Times New Roman"/>
          <w:sz w:val="24"/>
          <w:szCs w:val="24"/>
        </w:rPr>
        <w:t xml:space="preserve">  6.3 </w:t>
      </w:r>
      <w:r w:rsidRPr="00AA0ED6">
        <w:rPr>
          <w:rFonts w:ascii="Times New Roman" w:eastAsia="宋体" w:hAnsi="宋体" w:cs="Times New Roman"/>
          <w:sz w:val="24"/>
          <w:szCs w:val="24"/>
        </w:rPr>
        <w:t>暂停与</w:t>
      </w:r>
      <w:r w:rsidRPr="00AA0ED6">
        <w:rPr>
          <w:rFonts w:ascii="Times New Roman" w:eastAsia="宋体" w:hAnsi="宋体" w:cs="Times New Roman"/>
          <w:bCs/>
          <w:sz w:val="24"/>
          <w:szCs w:val="24"/>
        </w:rPr>
        <w:t>解除</w:t>
      </w:r>
    </w:p>
    <w:p w:rsidR="00AA0ED6" w:rsidRPr="00AA0ED6" w:rsidRDefault="00AA0ED6" w:rsidP="00AA0ED6">
      <w:pPr>
        <w:adjustRightInd w:val="0"/>
        <w:snapToGrid w:val="0"/>
        <w:spacing w:line="360" w:lineRule="auto"/>
        <w:rPr>
          <w:rFonts w:ascii="Times New Roman" w:eastAsia="宋体" w:hAnsi="Times New Roman" w:cs="Times New Roman"/>
          <w:sz w:val="24"/>
          <w:szCs w:val="24"/>
        </w:rPr>
      </w:pPr>
      <w:r w:rsidRPr="00AA0ED6">
        <w:rPr>
          <w:rFonts w:ascii="Times New Roman" w:eastAsia="宋体" w:hAnsi="宋体" w:cs="Times New Roman"/>
          <w:sz w:val="24"/>
          <w:szCs w:val="24"/>
        </w:rPr>
        <w:t>除双方协商一致可以解除本合同外，当一方无正当理由未履行本合同约定的义务时，另一方可以根据本合同约定暂停履行本合同直至解除本合同。</w:t>
      </w:r>
    </w:p>
    <w:p w:rsidR="00AA0ED6" w:rsidRPr="00AA0ED6" w:rsidRDefault="00AA0ED6" w:rsidP="00AA0ED6">
      <w:pPr>
        <w:adjustRightInd w:val="0"/>
        <w:snapToGrid w:val="0"/>
        <w:spacing w:line="360" w:lineRule="auto"/>
        <w:rPr>
          <w:rFonts w:ascii="Times New Roman" w:eastAsia="宋体" w:hAnsi="Times New Roman" w:cs="Times New Roman"/>
          <w:sz w:val="24"/>
          <w:szCs w:val="24"/>
        </w:rPr>
      </w:pPr>
      <w:r w:rsidRPr="00AA0ED6">
        <w:rPr>
          <w:rFonts w:ascii="Times New Roman" w:eastAsia="宋体" w:hAnsi="Times New Roman" w:cs="Times New Roman"/>
          <w:sz w:val="24"/>
          <w:szCs w:val="24"/>
        </w:rPr>
        <w:t xml:space="preserve">6.3.1 </w:t>
      </w:r>
      <w:r w:rsidRPr="00AA0ED6">
        <w:rPr>
          <w:rFonts w:ascii="Times New Roman" w:eastAsia="宋体" w:hAnsi="宋体" w:cs="Times New Roman"/>
          <w:sz w:val="24"/>
          <w:szCs w:val="24"/>
        </w:rPr>
        <w:t>在本合同有效期内，由于双方无法预见和控制的原因导致本合同全部或部分无法继续履行或继续履行已无意义，经双方协商一致，可以解除本合同或监理人的部分义务。在解除之前，监理人应</w:t>
      </w:r>
      <w:proofErr w:type="gramStart"/>
      <w:r w:rsidRPr="00AA0ED6">
        <w:rPr>
          <w:rFonts w:ascii="Times New Roman" w:eastAsia="宋体" w:hAnsi="宋体" w:cs="Times New Roman"/>
          <w:sz w:val="24"/>
          <w:szCs w:val="24"/>
        </w:rPr>
        <w:t>作出</w:t>
      </w:r>
      <w:proofErr w:type="gramEnd"/>
      <w:r w:rsidRPr="00AA0ED6">
        <w:rPr>
          <w:rFonts w:ascii="Times New Roman" w:eastAsia="宋体" w:hAnsi="宋体" w:cs="Times New Roman"/>
          <w:sz w:val="24"/>
          <w:szCs w:val="24"/>
        </w:rPr>
        <w:t>合理安排，使开支减至最小。</w:t>
      </w:r>
    </w:p>
    <w:p w:rsidR="00AA0ED6" w:rsidRPr="00AA0ED6" w:rsidRDefault="00AA0ED6" w:rsidP="00AA0ED6">
      <w:pPr>
        <w:adjustRightInd w:val="0"/>
        <w:snapToGrid w:val="0"/>
        <w:spacing w:line="360" w:lineRule="auto"/>
        <w:rPr>
          <w:rFonts w:ascii="Times New Roman" w:eastAsia="宋体" w:hAnsi="Times New Roman" w:cs="Times New Roman"/>
          <w:sz w:val="24"/>
          <w:szCs w:val="24"/>
        </w:rPr>
      </w:pPr>
      <w:r w:rsidRPr="00AA0ED6">
        <w:rPr>
          <w:rFonts w:ascii="Times New Roman" w:eastAsia="宋体" w:hAnsi="宋体" w:cs="Times New Roman"/>
          <w:sz w:val="24"/>
          <w:szCs w:val="24"/>
        </w:rPr>
        <w:t>因解除本合同或解除监理人的部分义务导致监理人遭受的损失，除依法可以免除责任的情况外，应由委托人予以补偿，补偿金额由双方协商确定。</w:t>
      </w:r>
    </w:p>
    <w:p w:rsidR="00AA0ED6" w:rsidRPr="00AA0ED6" w:rsidRDefault="00AA0ED6" w:rsidP="00AA0ED6">
      <w:pPr>
        <w:adjustRightInd w:val="0"/>
        <w:snapToGrid w:val="0"/>
        <w:spacing w:line="360" w:lineRule="auto"/>
        <w:rPr>
          <w:rFonts w:ascii="Times New Roman" w:eastAsia="宋体" w:hAnsi="Times New Roman" w:cs="Times New Roman"/>
          <w:sz w:val="24"/>
          <w:szCs w:val="24"/>
        </w:rPr>
      </w:pPr>
      <w:r w:rsidRPr="00AA0ED6">
        <w:rPr>
          <w:rFonts w:ascii="Times New Roman" w:eastAsia="宋体" w:hAnsi="宋体" w:cs="Times New Roman"/>
          <w:sz w:val="24"/>
          <w:szCs w:val="24"/>
        </w:rPr>
        <w:t>解除本合同的协议必须采取书面形式，协议未达成之前，本合同仍然有效。</w:t>
      </w:r>
    </w:p>
    <w:p w:rsidR="00AA0ED6" w:rsidRPr="00AA0ED6" w:rsidRDefault="00AA0ED6" w:rsidP="00AA0ED6">
      <w:pPr>
        <w:adjustRightInd w:val="0"/>
        <w:snapToGrid w:val="0"/>
        <w:spacing w:line="360" w:lineRule="auto"/>
        <w:rPr>
          <w:rFonts w:ascii="Times New Roman" w:eastAsia="宋体" w:hAnsi="Times New Roman" w:cs="Times New Roman"/>
          <w:sz w:val="24"/>
          <w:szCs w:val="24"/>
        </w:rPr>
      </w:pPr>
      <w:r w:rsidRPr="00AA0ED6">
        <w:rPr>
          <w:rFonts w:ascii="Times New Roman" w:eastAsia="宋体" w:hAnsi="Times New Roman" w:cs="Times New Roman"/>
          <w:sz w:val="24"/>
          <w:szCs w:val="24"/>
        </w:rPr>
        <w:t xml:space="preserve">6.3.2 </w:t>
      </w:r>
      <w:r w:rsidRPr="00AA0ED6">
        <w:rPr>
          <w:rFonts w:ascii="Times New Roman" w:eastAsia="宋体" w:hAnsi="宋体" w:cs="Times New Roman"/>
          <w:sz w:val="24"/>
          <w:szCs w:val="24"/>
        </w:rPr>
        <w:t>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rsidR="00AA0ED6" w:rsidRPr="00AA0ED6" w:rsidRDefault="00AA0ED6" w:rsidP="00AA0ED6">
      <w:pPr>
        <w:adjustRightInd w:val="0"/>
        <w:snapToGrid w:val="0"/>
        <w:spacing w:line="360" w:lineRule="auto"/>
        <w:rPr>
          <w:rFonts w:ascii="Times New Roman" w:eastAsia="宋体" w:hAnsi="Times New Roman" w:cs="Times New Roman"/>
          <w:sz w:val="24"/>
          <w:szCs w:val="24"/>
        </w:rPr>
      </w:pPr>
      <w:r w:rsidRPr="00AA0ED6">
        <w:rPr>
          <w:rFonts w:ascii="Times New Roman" w:eastAsia="宋体" w:hAnsi="宋体" w:cs="Times New Roman"/>
          <w:sz w:val="24"/>
          <w:szCs w:val="24"/>
        </w:rPr>
        <w:t>暂停部分监理与相关服务时间超过</w:t>
      </w:r>
      <w:r w:rsidRPr="00AA0ED6">
        <w:rPr>
          <w:rFonts w:ascii="Times New Roman" w:eastAsia="宋体" w:hAnsi="Times New Roman" w:cs="Times New Roman"/>
          <w:sz w:val="24"/>
          <w:szCs w:val="24"/>
        </w:rPr>
        <w:t>182</w:t>
      </w:r>
      <w:r w:rsidRPr="00AA0ED6">
        <w:rPr>
          <w:rFonts w:ascii="Times New Roman" w:eastAsia="宋体" w:hAnsi="宋体" w:cs="Times New Roman"/>
          <w:sz w:val="24"/>
          <w:szCs w:val="24"/>
        </w:rPr>
        <w:t>天，监理人可发出解除本合同约定的该部分义务的通知；暂停全部工作时间超过</w:t>
      </w:r>
      <w:r w:rsidRPr="00AA0ED6">
        <w:rPr>
          <w:rFonts w:ascii="Times New Roman" w:eastAsia="宋体" w:hAnsi="Times New Roman" w:cs="Times New Roman"/>
          <w:sz w:val="24"/>
          <w:szCs w:val="24"/>
        </w:rPr>
        <w:t>182</w:t>
      </w:r>
      <w:r w:rsidRPr="00AA0ED6">
        <w:rPr>
          <w:rFonts w:ascii="Times New Roman" w:eastAsia="宋体" w:hAnsi="宋体" w:cs="Times New Roman"/>
          <w:sz w:val="24"/>
          <w:szCs w:val="24"/>
        </w:rPr>
        <w:t>天，监理人可发出解除本合同的通知，本合同自通知到达委托人时解除。委托人应将监理与相关服务</w:t>
      </w:r>
      <w:r w:rsidRPr="00AA0ED6">
        <w:rPr>
          <w:rFonts w:ascii="Times New Roman" w:eastAsia="宋体" w:hAnsi="宋体" w:cs="Times New Roman"/>
          <w:kern w:val="0"/>
          <w:sz w:val="24"/>
          <w:szCs w:val="24"/>
        </w:rPr>
        <w:t>的</w:t>
      </w:r>
      <w:r w:rsidRPr="00AA0ED6">
        <w:rPr>
          <w:rFonts w:ascii="Times New Roman" w:eastAsia="宋体" w:hAnsi="宋体" w:cs="Times New Roman"/>
          <w:sz w:val="24"/>
          <w:szCs w:val="24"/>
        </w:rPr>
        <w:t>酬金支付至本合同解除日，且应承担第</w:t>
      </w:r>
      <w:r w:rsidRPr="00AA0ED6">
        <w:rPr>
          <w:rFonts w:ascii="Times New Roman" w:eastAsia="宋体" w:hAnsi="Times New Roman" w:cs="Times New Roman"/>
          <w:sz w:val="24"/>
          <w:szCs w:val="24"/>
        </w:rPr>
        <w:t>4.2</w:t>
      </w:r>
      <w:r w:rsidRPr="00AA0ED6">
        <w:rPr>
          <w:rFonts w:ascii="Times New Roman" w:eastAsia="宋体" w:hAnsi="宋体" w:cs="Times New Roman"/>
          <w:sz w:val="24"/>
          <w:szCs w:val="24"/>
        </w:rPr>
        <w:lastRenderedPageBreak/>
        <w:t>款约定的责任。</w:t>
      </w:r>
    </w:p>
    <w:p w:rsidR="00AA0ED6" w:rsidRPr="00AA0ED6" w:rsidRDefault="00AA0ED6" w:rsidP="00AA0ED6">
      <w:pPr>
        <w:adjustRightInd w:val="0"/>
        <w:snapToGrid w:val="0"/>
        <w:spacing w:line="360" w:lineRule="auto"/>
        <w:rPr>
          <w:rFonts w:ascii="Times New Roman" w:eastAsia="宋体" w:hAnsi="Times New Roman" w:cs="Times New Roman"/>
          <w:sz w:val="24"/>
          <w:szCs w:val="24"/>
        </w:rPr>
      </w:pPr>
      <w:r w:rsidRPr="00AA0ED6">
        <w:rPr>
          <w:rFonts w:ascii="Times New Roman" w:eastAsia="宋体" w:hAnsi="Times New Roman" w:cs="Times New Roman"/>
          <w:sz w:val="24"/>
          <w:szCs w:val="24"/>
        </w:rPr>
        <w:t xml:space="preserve">6.3.3 </w:t>
      </w:r>
      <w:r w:rsidRPr="00AA0ED6">
        <w:rPr>
          <w:rFonts w:ascii="Times New Roman" w:eastAsia="宋体" w:hAnsi="宋体" w:cs="Times New Roman"/>
          <w:sz w:val="24"/>
          <w:szCs w:val="24"/>
        </w:rPr>
        <w:t>当监理人无正当理由未履行本合同约定的义务时，委托人应通知监理人限期改正。若委托人在监理人接到通知后的</w:t>
      </w:r>
      <w:r w:rsidRPr="00AA0ED6">
        <w:rPr>
          <w:rFonts w:ascii="Times New Roman" w:eastAsia="宋体" w:hAnsi="Times New Roman" w:cs="Times New Roman"/>
          <w:sz w:val="24"/>
          <w:szCs w:val="24"/>
        </w:rPr>
        <w:t>7</w:t>
      </w:r>
      <w:r w:rsidRPr="00AA0ED6">
        <w:rPr>
          <w:rFonts w:ascii="Times New Roman" w:eastAsia="宋体" w:hAnsi="宋体" w:cs="Times New Roman"/>
          <w:sz w:val="24"/>
          <w:szCs w:val="24"/>
        </w:rPr>
        <w:t>天内未收到监理人书面形式的合理解释，则可在</w:t>
      </w:r>
      <w:r w:rsidRPr="00AA0ED6">
        <w:rPr>
          <w:rFonts w:ascii="Times New Roman" w:eastAsia="宋体" w:hAnsi="Times New Roman" w:cs="Times New Roman"/>
          <w:sz w:val="24"/>
          <w:szCs w:val="24"/>
        </w:rPr>
        <w:t>7</w:t>
      </w:r>
      <w:r w:rsidRPr="00AA0ED6">
        <w:rPr>
          <w:rFonts w:ascii="Times New Roman" w:eastAsia="宋体" w:hAnsi="宋体" w:cs="Times New Roman"/>
          <w:sz w:val="24"/>
          <w:szCs w:val="24"/>
        </w:rPr>
        <w:t>天内发出解除本合同的通知，自通知到达监理人时本合同解除。委托人应将监理与相关服务</w:t>
      </w:r>
      <w:r w:rsidRPr="00AA0ED6">
        <w:rPr>
          <w:rFonts w:ascii="Times New Roman" w:eastAsia="宋体" w:hAnsi="宋体" w:cs="Times New Roman"/>
          <w:kern w:val="0"/>
          <w:sz w:val="24"/>
          <w:szCs w:val="24"/>
        </w:rPr>
        <w:t>的</w:t>
      </w:r>
      <w:r w:rsidRPr="00AA0ED6">
        <w:rPr>
          <w:rFonts w:ascii="Times New Roman" w:eastAsia="宋体" w:hAnsi="宋体" w:cs="Times New Roman"/>
          <w:sz w:val="24"/>
          <w:szCs w:val="24"/>
        </w:rPr>
        <w:t>酬金支付至</w:t>
      </w:r>
      <w:r w:rsidRPr="00AA0ED6">
        <w:rPr>
          <w:rFonts w:ascii="Times New Roman" w:eastAsia="宋体" w:hAnsi="宋体" w:cs="Times New Roman"/>
          <w:kern w:val="0"/>
          <w:sz w:val="24"/>
          <w:szCs w:val="24"/>
        </w:rPr>
        <w:t>限期改正通知到达监理人之日</w:t>
      </w:r>
      <w:r w:rsidRPr="00AA0ED6">
        <w:rPr>
          <w:rFonts w:ascii="Times New Roman" w:eastAsia="宋体" w:hAnsi="宋体" w:cs="Times New Roman"/>
          <w:sz w:val="24"/>
          <w:szCs w:val="24"/>
        </w:rPr>
        <w:t>，但监理人应承担第</w:t>
      </w:r>
      <w:r w:rsidRPr="00AA0ED6">
        <w:rPr>
          <w:rFonts w:ascii="Times New Roman" w:eastAsia="宋体" w:hAnsi="Times New Roman" w:cs="Times New Roman"/>
          <w:sz w:val="24"/>
          <w:szCs w:val="24"/>
        </w:rPr>
        <w:t>4.1</w:t>
      </w:r>
      <w:r w:rsidRPr="00AA0ED6">
        <w:rPr>
          <w:rFonts w:ascii="Times New Roman" w:eastAsia="宋体" w:hAnsi="宋体" w:cs="Times New Roman"/>
          <w:sz w:val="24"/>
          <w:szCs w:val="24"/>
        </w:rPr>
        <w:t>款约定的责任。</w:t>
      </w:r>
    </w:p>
    <w:p w:rsidR="00AA0ED6" w:rsidRPr="00AA0ED6" w:rsidRDefault="00AA0ED6" w:rsidP="00AA0ED6">
      <w:pPr>
        <w:adjustRightInd w:val="0"/>
        <w:snapToGrid w:val="0"/>
        <w:spacing w:line="360" w:lineRule="auto"/>
        <w:rPr>
          <w:rFonts w:ascii="Times New Roman" w:eastAsia="宋体" w:hAnsi="Times New Roman" w:cs="Times New Roman"/>
          <w:sz w:val="24"/>
          <w:szCs w:val="24"/>
        </w:rPr>
      </w:pPr>
      <w:r w:rsidRPr="00AA0ED6">
        <w:rPr>
          <w:rFonts w:ascii="Times New Roman" w:eastAsia="宋体" w:hAnsi="Times New Roman" w:cs="Times New Roman"/>
          <w:sz w:val="24"/>
          <w:szCs w:val="24"/>
        </w:rPr>
        <w:t xml:space="preserve">6.3.4 </w:t>
      </w:r>
      <w:r w:rsidRPr="00AA0ED6">
        <w:rPr>
          <w:rFonts w:ascii="Times New Roman" w:eastAsia="宋体" w:hAnsi="宋体" w:cs="Times New Roman"/>
          <w:sz w:val="24"/>
          <w:szCs w:val="24"/>
        </w:rPr>
        <w:t>监理人在专用条件</w:t>
      </w:r>
      <w:r w:rsidRPr="00AA0ED6">
        <w:rPr>
          <w:rFonts w:ascii="Times New Roman" w:eastAsia="宋体" w:hAnsi="Times New Roman" w:cs="Times New Roman"/>
          <w:sz w:val="24"/>
          <w:szCs w:val="24"/>
        </w:rPr>
        <w:t>5.3</w:t>
      </w:r>
      <w:r w:rsidRPr="00AA0ED6">
        <w:rPr>
          <w:rFonts w:ascii="Times New Roman" w:eastAsia="宋体" w:hAnsi="宋体" w:cs="Times New Roman"/>
          <w:sz w:val="24"/>
          <w:szCs w:val="24"/>
        </w:rPr>
        <w:t>中约定的支付之日起</w:t>
      </w:r>
      <w:r w:rsidRPr="00AA0ED6">
        <w:rPr>
          <w:rFonts w:ascii="Times New Roman" w:eastAsia="宋体" w:hAnsi="Times New Roman" w:cs="Times New Roman"/>
          <w:sz w:val="24"/>
          <w:szCs w:val="24"/>
        </w:rPr>
        <w:t>28</w:t>
      </w:r>
      <w:r w:rsidRPr="00AA0ED6">
        <w:rPr>
          <w:rFonts w:ascii="Times New Roman" w:eastAsia="宋体" w:hAnsi="宋体" w:cs="Times New Roman"/>
          <w:sz w:val="24"/>
          <w:szCs w:val="24"/>
        </w:rPr>
        <w:t>天后仍未收到委托人按本合同约定应付的款项，可向委托人发出催付通知。委托人接到通知</w:t>
      </w:r>
      <w:r w:rsidRPr="00AA0ED6">
        <w:rPr>
          <w:rFonts w:ascii="Times New Roman" w:eastAsia="宋体" w:hAnsi="Times New Roman" w:cs="Times New Roman"/>
          <w:sz w:val="24"/>
          <w:szCs w:val="24"/>
        </w:rPr>
        <w:t>14</w:t>
      </w:r>
      <w:r w:rsidRPr="00AA0ED6">
        <w:rPr>
          <w:rFonts w:ascii="Times New Roman" w:eastAsia="宋体" w:hAnsi="宋体" w:cs="Times New Roman"/>
          <w:sz w:val="24"/>
          <w:szCs w:val="24"/>
        </w:rPr>
        <w:t>天后仍未支付或未提出监理人可以接受的延期支付安排，监理人可向委托人发出暂停工作的通知并可自行暂停全部或部分工作。暂停工作后</w:t>
      </w:r>
      <w:r w:rsidRPr="00AA0ED6">
        <w:rPr>
          <w:rFonts w:ascii="Times New Roman" w:eastAsia="宋体" w:hAnsi="Times New Roman" w:cs="Times New Roman"/>
          <w:sz w:val="24"/>
          <w:szCs w:val="24"/>
        </w:rPr>
        <w:t>14</w:t>
      </w:r>
      <w:r w:rsidRPr="00AA0ED6">
        <w:rPr>
          <w:rFonts w:ascii="Times New Roman" w:eastAsia="宋体" w:hAnsi="宋体" w:cs="Times New Roman"/>
          <w:sz w:val="24"/>
          <w:szCs w:val="24"/>
        </w:rPr>
        <w:t>天内监理人仍未获得委托人应付酬金或委托人的合理答复，监理人可向委托人发出解除本合同的通知，自通知到达委托人时本合同解除。委托人应承担第</w:t>
      </w:r>
      <w:r w:rsidRPr="00AA0ED6">
        <w:rPr>
          <w:rFonts w:ascii="Times New Roman" w:eastAsia="宋体" w:hAnsi="Times New Roman" w:cs="Times New Roman"/>
          <w:sz w:val="24"/>
          <w:szCs w:val="24"/>
        </w:rPr>
        <w:t>4.2.3</w:t>
      </w:r>
      <w:r w:rsidRPr="00AA0ED6">
        <w:rPr>
          <w:rFonts w:ascii="Times New Roman" w:eastAsia="宋体" w:hAnsi="宋体" w:cs="Times New Roman"/>
          <w:sz w:val="24"/>
          <w:szCs w:val="24"/>
        </w:rPr>
        <w:t>款约定的责任。</w:t>
      </w:r>
    </w:p>
    <w:p w:rsidR="00AA0ED6" w:rsidRPr="00AA0ED6" w:rsidRDefault="00AA0ED6" w:rsidP="00AA0ED6">
      <w:pPr>
        <w:snapToGrid w:val="0"/>
        <w:spacing w:line="360" w:lineRule="auto"/>
        <w:rPr>
          <w:rFonts w:ascii="Times New Roman" w:eastAsia="宋体" w:hAnsi="Times New Roman" w:cs="Times New Roman"/>
          <w:kern w:val="0"/>
          <w:sz w:val="24"/>
          <w:szCs w:val="24"/>
        </w:rPr>
      </w:pPr>
      <w:r w:rsidRPr="00AA0ED6">
        <w:rPr>
          <w:rFonts w:ascii="Times New Roman" w:eastAsia="宋体" w:hAnsi="Times New Roman" w:cs="Times New Roman"/>
          <w:sz w:val="24"/>
          <w:szCs w:val="24"/>
        </w:rPr>
        <w:t xml:space="preserve">6.3.5 </w:t>
      </w:r>
      <w:r w:rsidRPr="00AA0ED6">
        <w:rPr>
          <w:rFonts w:ascii="Times New Roman" w:eastAsia="宋体" w:hAnsi="宋体" w:cs="Times New Roman"/>
          <w:sz w:val="24"/>
          <w:szCs w:val="24"/>
        </w:rPr>
        <w:t>因不可抗力致使本合同部分或全部不能履行时，一方应立即通知另一方，可暂停或解除本合同。</w:t>
      </w:r>
    </w:p>
    <w:p w:rsidR="00AA0ED6" w:rsidRPr="00AA0ED6" w:rsidRDefault="00AA0ED6" w:rsidP="00AA0ED6">
      <w:pPr>
        <w:snapToGrid w:val="0"/>
        <w:spacing w:line="360" w:lineRule="auto"/>
        <w:rPr>
          <w:rFonts w:ascii="Times New Roman" w:eastAsia="宋体" w:hAnsi="Times New Roman" w:cs="Times New Roman"/>
          <w:sz w:val="24"/>
          <w:szCs w:val="24"/>
        </w:rPr>
      </w:pPr>
      <w:r w:rsidRPr="00AA0ED6">
        <w:rPr>
          <w:rFonts w:ascii="Times New Roman" w:eastAsia="宋体" w:hAnsi="Times New Roman" w:cs="Times New Roman"/>
          <w:sz w:val="24"/>
          <w:szCs w:val="24"/>
        </w:rPr>
        <w:t xml:space="preserve">6.3.6 </w:t>
      </w:r>
      <w:r w:rsidRPr="00AA0ED6">
        <w:rPr>
          <w:rFonts w:ascii="Times New Roman" w:eastAsia="宋体" w:hAnsi="宋体" w:cs="Times New Roman"/>
          <w:sz w:val="24"/>
          <w:szCs w:val="24"/>
        </w:rPr>
        <w:t>本合同解除后，本合同约定的有关结算、清理、争议解决方式的条件仍然有效。</w:t>
      </w:r>
    </w:p>
    <w:p w:rsidR="00AA0ED6" w:rsidRPr="00AA0ED6" w:rsidRDefault="00AA0ED6" w:rsidP="00AA0ED6">
      <w:pPr>
        <w:snapToGrid w:val="0"/>
        <w:spacing w:line="360" w:lineRule="auto"/>
        <w:rPr>
          <w:rFonts w:ascii="Times New Roman" w:eastAsia="宋体" w:hAnsi="Times New Roman" w:cs="Times New Roman"/>
          <w:bCs/>
          <w:sz w:val="24"/>
          <w:szCs w:val="24"/>
        </w:rPr>
      </w:pPr>
      <w:r w:rsidRPr="00AA0ED6">
        <w:rPr>
          <w:rFonts w:ascii="Times New Roman" w:eastAsia="宋体" w:hAnsi="Times New Roman" w:cs="Times New Roman"/>
          <w:sz w:val="24"/>
          <w:szCs w:val="24"/>
        </w:rPr>
        <w:t xml:space="preserve">6.4 </w:t>
      </w:r>
      <w:r w:rsidRPr="00AA0ED6">
        <w:rPr>
          <w:rFonts w:ascii="Times New Roman" w:eastAsia="宋体" w:hAnsi="宋体" w:cs="Times New Roman"/>
          <w:bCs/>
          <w:sz w:val="24"/>
          <w:szCs w:val="24"/>
        </w:rPr>
        <w:t>终止</w:t>
      </w:r>
    </w:p>
    <w:p w:rsidR="00AA0ED6" w:rsidRPr="00AA0ED6" w:rsidRDefault="00AA0ED6" w:rsidP="00AA0ED6">
      <w:pPr>
        <w:adjustRightInd w:val="0"/>
        <w:snapToGrid w:val="0"/>
        <w:spacing w:line="360" w:lineRule="auto"/>
        <w:rPr>
          <w:rFonts w:ascii="Times New Roman" w:eastAsia="宋体" w:hAnsi="Times New Roman" w:cs="Times New Roman"/>
          <w:sz w:val="24"/>
          <w:szCs w:val="24"/>
        </w:rPr>
      </w:pPr>
      <w:r w:rsidRPr="00AA0ED6">
        <w:rPr>
          <w:rFonts w:ascii="Times New Roman" w:eastAsia="宋体" w:hAnsi="宋体" w:cs="Times New Roman"/>
          <w:sz w:val="24"/>
          <w:szCs w:val="24"/>
        </w:rPr>
        <w:t>以下条件全部满足时，本合同即告终止：</w:t>
      </w:r>
    </w:p>
    <w:p w:rsidR="00AA0ED6" w:rsidRPr="00AA0ED6" w:rsidRDefault="00AA0ED6" w:rsidP="00AA0ED6">
      <w:pPr>
        <w:adjustRightInd w:val="0"/>
        <w:snapToGrid w:val="0"/>
        <w:spacing w:line="360" w:lineRule="auto"/>
        <w:rPr>
          <w:rFonts w:ascii="Times New Roman" w:eastAsia="宋体" w:hAnsi="Times New Roman" w:cs="Times New Roman"/>
          <w:sz w:val="24"/>
          <w:szCs w:val="24"/>
        </w:rPr>
      </w:pPr>
      <w:r w:rsidRPr="00AA0ED6">
        <w:rPr>
          <w:rFonts w:ascii="Times New Roman" w:eastAsia="宋体" w:hAnsi="宋体" w:cs="Times New Roman"/>
          <w:sz w:val="24"/>
          <w:szCs w:val="24"/>
        </w:rPr>
        <w:t>（</w:t>
      </w:r>
      <w:r w:rsidRPr="00AA0ED6">
        <w:rPr>
          <w:rFonts w:ascii="Times New Roman" w:eastAsia="宋体" w:hAnsi="Times New Roman" w:cs="Times New Roman"/>
          <w:sz w:val="24"/>
          <w:szCs w:val="24"/>
        </w:rPr>
        <w:t>1</w:t>
      </w:r>
      <w:r w:rsidRPr="00AA0ED6">
        <w:rPr>
          <w:rFonts w:ascii="Times New Roman" w:eastAsia="宋体" w:hAnsi="宋体" w:cs="Times New Roman"/>
          <w:sz w:val="24"/>
          <w:szCs w:val="24"/>
        </w:rPr>
        <w:t>）监理人完成本合同约定的全部工作；</w:t>
      </w:r>
    </w:p>
    <w:p w:rsidR="00AA0ED6" w:rsidRPr="00AA0ED6" w:rsidRDefault="00AA0ED6" w:rsidP="00AA0ED6">
      <w:pPr>
        <w:snapToGrid w:val="0"/>
        <w:spacing w:line="360" w:lineRule="auto"/>
        <w:rPr>
          <w:rFonts w:ascii="Times New Roman" w:eastAsia="宋体" w:hAnsi="Times New Roman" w:cs="Times New Roman"/>
          <w:sz w:val="24"/>
          <w:szCs w:val="24"/>
        </w:rPr>
      </w:pPr>
      <w:r w:rsidRPr="00AA0ED6">
        <w:rPr>
          <w:rFonts w:ascii="Times New Roman" w:eastAsia="宋体" w:hAnsi="宋体" w:cs="Times New Roman"/>
          <w:sz w:val="24"/>
          <w:szCs w:val="24"/>
        </w:rPr>
        <w:t>（</w:t>
      </w:r>
      <w:r w:rsidRPr="00AA0ED6">
        <w:rPr>
          <w:rFonts w:ascii="Times New Roman" w:eastAsia="宋体" w:hAnsi="Times New Roman" w:cs="Times New Roman"/>
          <w:sz w:val="24"/>
          <w:szCs w:val="24"/>
        </w:rPr>
        <w:t>2</w:t>
      </w:r>
      <w:r w:rsidRPr="00AA0ED6">
        <w:rPr>
          <w:rFonts w:ascii="Times New Roman" w:eastAsia="宋体" w:hAnsi="宋体" w:cs="Times New Roman"/>
          <w:sz w:val="24"/>
          <w:szCs w:val="24"/>
        </w:rPr>
        <w:t>）委托人与监理人结清并支付全部酬金。</w:t>
      </w:r>
    </w:p>
    <w:p w:rsidR="00AA0ED6" w:rsidRPr="00AA0ED6" w:rsidRDefault="00AA0ED6" w:rsidP="00AA0ED6">
      <w:pPr>
        <w:snapToGrid w:val="0"/>
        <w:spacing w:line="360" w:lineRule="auto"/>
        <w:rPr>
          <w:rFonts w:ascii="Times New Roman" w:eastAsia="宋体" w:hAnsi="Times New Roman" w:cs="Times New Roman"/>
          <w:b/>
          <w:bCs/>
          <w:sz w:val="24"/>
          <w:szCs w:val="24"/>
        </w:rPr>
      </w:pPr>
      <w:r w:rsidRPr="00AA0ED6">
        <w:rPr>
          <w:rFonts w:ascii="Times New Roman" w:eastAsia="宋体" w:hAnsi="Times New Roman" w:cs="Times New Roman"/>
          <w:b/>
          <w:bCs/>
          <w:sz w:val="24"/>
          <w:szCs w:val="24"/>
        </w:rPr>
        <w:t xml:space="preserve">7. </w:t>
      </w:r>
      <w:r w:rsidRPr="00AA0ED6">
        <w:rPr>
          <w:rFonts w:ascii="Times New Roman" w:eastAsia="宋体" w:hAnsi="宋体" w:cs="Times New Roman"/>
          <w:b/>
          <w:bCs/>
          <w:sz w:val="24"/>
          <w:szCs w:val="24"/>
        </w:rPr>
        <w:t>争议解决</w:t>
      </w:r>
    </w:p>
    <w:p w:rsidR="00AA0ED6" w:rsidRPr="00AA0ED6" w:rsidRDefault="00AA0ED6" w:rsidP="00AA0ED6">
      <w:pPr>
        <w:snapToGrid w:val="0"/>
        <w:spacing w:line="360" w:lineRule="auto"/>
        <w:rPr>
          <w:rFonts w:ascii="Times New Roman" w:eastAsia="宋体" w:hAnsi="Times New Roman" w:cs="Times New Roman"/>
          <w:bCs/>
          <w:sz w:val="24"/>
          <w:szCs w:val="24"/>
        </w:rPr>
      </w:pPr>
      <w:r w:rsidRPr="00AA0ED6">
        <w:rPr>
          <w:rFonts w:ascii="Times New Roman" w:eastAsia="宋体" w:hAnsi="Times New Roman" w:cs="Times New Roman"/>
          <w:sz w:val="24"/>
          <w:szCs w:val="24"/>
        </w:rPr>
        <w:t>7.1</w:t>
      </w:r>
      <w:r w:rsidRPr="00AA0ED6">
        <w:rPr>
          <w:rFonts w:ascii="Times New Roman" w:eastAsia="宋体" w:hAnsi="宋体" w:cs="Times New Roman"/>
          <w:bCs/>
          <w:sz w:val="24"/>
          <w:szCs w:val="24"/>
        </w:rPr>
        <w:t>协商</w:t>
      </w:r>
    </w:p>
    <w:p w:rsidR="00AA0ED6" w:rsidRPr="00AA0ED6" w:rsidRDefault="00AA0ED6" w:rsidP="00AA0ED6">
      <w:pPr>
        <w:snapToGrid w:val="0"/>
        <w:spacing w:line="360" w:lineRule="auto"/>
        <w:rPr>
          <w:rFonts w:ascii="Times New Roman" w:eastAsia="宋体" w:hAnsi="Times New Roman" w:cs="Times New Roman"/>
          <w:bCs/>
          <w:sz w:val="24"/>
          <w:szCs w:val="24"/>
        </w:rPr>
      </w:pPr>
      <w:r w:rsidRPr="00AA0ED6">
        <w:rPr>
          <w:rFonts w:ascii="Times New Roman" w:eastAsia="宋体" w:hAnsi="宋体" w:cs="Times New Roman"/>
          <w:sz w:val="24"/>
          <w:szCs w:val="24"/>
        </w:rPr>
        <w:t>双方应本着诚信原则协商解决彼此间的争议。</w:t>
      </w:r>
    </w:p>
    <w:p w:rsidR="00AA0ED6" w:rsidRPr="00AA0ED6" w:rsidRDefault="00AA0ED6" w:rsidP="00AA0ED6">
      <w:pPr>
        <w:snapToGrid w:val="0"/>
        <w:spacing w:line="360" w:lineRule="auto"/>
        <w:rPr>
          <w:rFonts w:ascii="Times New Roman" w:eastAsia="宋体" w:hAnsi="Times New Roman" w:cs="Times New Roman"/>
          <w:bCs/>
          <w:sz w:val="24"/>
          <w:szCs w:val="24"/>
        </w:rPr>
      </w:pPr>
      <w:r w:rsidRPr="00AA0ED6">
        <w:rPr>
          <w:rFonts w:ascii="Times New Roman" w:eastAsia="宋体" w:hAnsi="Times New Roman" w:cs="Times New Roman"/>
          <w:sz w:val="24"/>
          <w:szCs w:val="24"/>
        </w:rPr>
        <w:t>7.2</w:t>
      </w:r>
      <w:r w:rsidRPr="00AA0ED6">
        <w:rPr>
          <w:rFonts w:ascii="Times New Roman" w:eastAsia="宋体" w:hAnsi="宋体" w:cs="Times New Roman"/>
          <w:bCs/>
          <w:sz w:val="24"/>
          <w:szCs w:val="24"/>
        </w:rPr>
        <w:t>调解</w:t>
      </w:r>
    </w:p>
    <w:p w:rsidR="00AA0ED6" w:rsidRPr="00AA0ED6" w:rsidRDefault="00AA0ED6" w:rsidP="00AA0ED6">
      <w:pPr>
        <w:snapToGrid w:val="0"/>
        <w:spacing w:line="360" w:lineRule="auto"/>
        <w:rPr>
          <w:rFonts w:ascii="Times New Roman" w:eastAsia="宋体" w:hAnsi="Times New Roman" w:cs="Times New Roman"/>
          <w:bCs/>
          <w:sz w:val="24"/>
          <w:szCs w:val="24"/>
        </w:rPr>
      </w:pPr>
      <w:r w:rsidRPr="00AA0ED6">
        <w:rPr>
          <w:rFonts w:ascii="Times New Roman" w:eastAsia="宋体" w:hAnsi="宋体" w:cs="Times New Roman"/>
          <w:sz w:val="24"/>
          <w:szCs w:val="24"/>
        </w:rPr>
        <w:t>如果双方不能在</w:t>
      </w:r>
      <w:r w:rsidRPr="00AA0ED6">
        <w:rPr>
          <w:rFonts w:ascii="Times New Roman" w:eastAsia="宋体" w:hAnsi="Times New Roman" w:cs="Times New Roman"/>
          <w:sz w:val="24"/>
          <w:szCs w:val="24"/>
        </w:rPr>
        <w:t>14</w:t>
      </w:r>
      <w:r w:rsidRPr="00AA0ED6">
        <w:rPr>
          <w:rFonts w:ascii="Times New Roman" w:eastAsia="宋体" w:hAnsi="宋体" w:cs="Times New Roman"/>
          <w:sz w:val="24"/>
          <w:szCs w:val="24"/>
        </w:rPr>
        <w:t>天内或双方商定的其他时间内解决本合同争议，可以将其提交给专用条件约定的或事后达成协议的调解人进行调解。</w:t>
      </w:r>
    </w:p>
    <w:p w:rsidR="00AA0ED6" w:rsidRPr="00AA0ED6" w:rsidRDefault="00AA0ED6" w:rsidP="00AA0ED6">
      <w:pPr>
        <w:snapToGrid w:val="0"/>
        <w:spacing w:line="360" w:lineRule="auto"/>
        <w:rPr>
          <w:rFonts w:ascii="Times New Roman" w:eastAsia="宋体" w:hAnsi="Times New Roman" w:cs="Times New Roman"/>
          <w:bCs/>
          <w:sz w:val="24"/>
          <w:szCs w:val="24"/>
        </w:rPr>
      </w:pPr>
      <w:r w:rsidRPr="00AA0ED6">
        <w:rPr>
          <w:rFonts w:ascii="Times New Roman" w:eastAsia="宋体" w:hAnsi="Times New Roman" w:cs="Times New Roman"/>
          <w:sz w:val="24"/>
          <w:szCs w:val="24"/>
        </w:rPr>
        <w:t>7.3</w:t>
      </w:r>
      <w:r w:rsidRPr="00AA0ED6">
        <w:rPr>
          <w:rFonts w:ascii="Times New Roman" w:eastAsia="宋体" w:hAnsi="宋体" w:cs="Times New Roman"/>
          <w:bCs/>
          <w:sz w:val="24"/>
          <w:szCs w:val="24"/>
        </w:rPr>
        <w:t>仲裁或诉讼</w:t>
      </w:r>
    </w:p>
    <w:p w:rsidR="00AA0ED6" w:rsidRPr="00AA0ED6" w:rsidRDefault="00AA0ED6" w:rsidP="00AA0ED6">
      <w:pPr>
        <w:snapToGrid w:val="0"/>
        <w:spacing w:line="360" w:lineRule="auto"/>
        <w:rPr>
          <w:rFonts w:ascii="Times New Roman" w:eastAsia="宋体" w:hAnsi="Times New Roman" w:cs="Times New Roman"/>
          <w:sz w:val="24"/>
          <w:szCs w:val="24"/>
        </w:rPr>
      </w:pPr>
      <w:r w:rsidRPr="00AA0ED6">
        <w:rPr>
          <w:rFonts w:ascii="Times New Roman" w:eastAsia="宋体" w:hAnsi="宋体" w:cs="Times New Roman"/>
          <w:sz w:val="24"/>
          <w:szCs w:val="24"/>
        </w:rPr>
        <w:t>双方均有权不经调解直接向专用条件约定的仲裁机构申请仲裁或向有管辖权的人民法院提起诉讼。</w:t>
      </w:r>
    </w:p>
    <w:p w:rsidR="00AA0ED6" w:rsidRPr="00AA0ED6" w:rsidRDefault="00AA0ED6" w:rsidP="00AA0ED6">
      <w:pPr>
        <w:snapToGrid w:val="0"/>
        <w:spacing w:line="360" w:lineRule="auto"/>
        <w:rPr>
          <w:rFonts w:ascii="Times New Roman" w:eastAsia="宋体" w:hAnsi="Times New Roman" w:cs="Times New Roman"/>
          <w:b/>
          <w:bCs/>
          <w:sz w:val="24"/>
          <w:szCs w:val="24"/>
        </w:rPr>
      </w:pPr>
      <w:r w:rsidRPr="00AA0ED6">
        <w:rPr>
          <w:rFonts w:ascii="Times New Roman" w:eastAsia="宋体" w:hAnsi="Times New Roman" w:cs="Times New Roman"/>
          <w:b/>
          <w:bCs/>
          <w:sz w:val="24"/>
          <w:szCs w:val="24"/>
        </w:rPr>
        <w:t xml:space="preserve">8. </w:t>
      </w:r>
      <w:r w:rsidRPr="00AA0ED6">
        <w:rPr>
          <w:rFonts w:ascii="Times New Roman" w:eastAsia="宋体" w:hAnsi="宋体" w:cs="Times New Roman"/>
          <w:b/>
          <w:bCs/>
          <w:sz w:val="24"/>
          <w:szCs w:val="24"/>
        </w:rPr>
        <w:t>其他</w:t>
      </w:r>
    </w:p>
    <w:p w:rsidR="00AA0ED6" w:rsidRPr="00AA0ED6" w:rsidRDefault="00AA0ED6" w:rsidP="00AA0ED6">
      <w:pPr>
        <w:spacing w:line="360" w:lineRule="auto"/>
        <w:rPr>
          <w:rFonts w:ascii="Times New Roman" w:eastAsia="宋体" w:hAnsi="Times New Roman" w:cs="Times New Roman"/>
          <w:bCs/>
          <w:sz w:val="24"/>
          <w:szCs w:val="24"/>
        </w:rPr>
      </w:pPr>
      <w:r w:rsidRPr="00AA0ED6">
        <w:rPr>
          <w:rFonts w:ascii="Times New Roman" w:eastAsia="宋体" w:hAnsi="Times New Roman" w:cs="Times New Roman"/>
          <w:sz w:val="24"/>
          <w:szCs w:val="24"/>
        </w:rPr>
        <w:t xml:space="preserve">8.1 </w:t>
      </w:r>
      <w:r w:rsidRPr="00AA0ED6">
        <w:rPr>
          <w:rFonts w:ascii="Times New Roman" w:eastAsia="宋体" w:hAnsi="宋体" w:cs="Times New Roman"/>
          <w:bCs/>
          <w:sz w:val="24"/>
          <w:szCs w:val="24"/>
        </w:rPr>
        <w:t>外出考察费用</w:t>
      </w:r>
    </w:p>
    <w:p w:rsidR="00AA0ED6" w:rsidRPr="00AA0ED6" w:rsidRDefault="00AA0ED6" w:rsidP="00AA0ED6">
      <w:pPr>
        <w:snapToGrid w:val="0"/>
        <w:spacing w:line="360" w:lineRule="auto"/>
        <w:rPr>
          <w:rFonts w:ascii="Times New Roman" w:eastAsia="宋体" w:hAnsi="Times New Roman" w:cs="Times New Roman"/>
          <w:bCs/>
          <w:sz w:val="24"/>
          <w:szCs w:val="24"/>
        </w:rPr>
      </w:pPr>
      <w:r w:rsidRPr="00AA0ED6">
        <w:rPr>
          <w:rFonts w:ascii="Times New Roman" w:eastAsia="宋体" w:hAnsi="宋体" w:cs="Times New Roman"/>
          <w:sz w:val="24"/>
          <w:szCs w:val="24"/>
        </w:rPr>
        <w:t>经委托人同意，监理人员外出考察发生的费用由委托人审核后支付。</w:t>
      </w:r>
    </w:p>
    <w:p w:rsidR="00AA0ED6" w:rsidRPr="00AA0ED6" w:rsidRDefault="00AA0ED6" w:rsidP="00AA0ED6">
      <w:pPr>
        <w:snapToGrid w:val="0"/>
        <w:spacing w:line="360" w:lineRule="auto"/>
        <w:rPr>
          <w:rFonts w:ascii="Times New Roman" w:eastAsia="宋体" w:hAnsi="Times New Roman" w:cs="Times New Roman"/>
          <w:bCs/>
          <w:sz w:val="24"/>
          <w:szCs w:val="24"/>
        </w:rPr>
      </w:pPr>
      <w:r w:rsidRPr="00AA0ED6">
        <w:rPr>
          <w:rFonts w:ascii="Times New Roman" w:eastAsia="宋体" w:hAnsi="Times New Roman" w:cs="Times New Roman"/>
          <w:sz w:val="24"/>
          <w:szCs w:val="24"/>
        </w:rPr>
        <w:lastRenderedPageBreak/>
        <w:t xml:space="preserve">8.2 </w:t>
      </w:r>
      <w:r w:rsidRPr="00AA0ED6">
        <w:rPr>
          <w:rFonts w:ascii="Times New Roman" w:eastAsia="宋体" w:hAnsi="宋体" w:cs="Times New Roman"/>
          <w:bCs/>
          <w:sz w:val="24"/>
          <w:szCs w:val="24"/>
        </w:rPr>
        <w:t>检测费用</w:t>
      </w:r>
    </w:p>
    <w:p w:rsidR="00AA0ED6" w:rsidRPr="00AA0ED6" w:rsidRDefault="00AA0ED6" w:rsidP="00AA0ED6">
      <w:pPr>
        <w:snapToGrid w:val="0"/>
        <w:spacing w:line="360" w:lineRule="auto"/>
        <w:rPr>
          <w:rFonts w:ascii="Times New Roman" w:eastAsia="宋体" w:hAnsi="Times New Roman" w:cs="Times New Roman"/>
          <w:bCs/>
          <w:sz w:val="24"/>
          <w:szCs w:val="24"/>
        </w:rPr>
      </w:pPr>
      <w:r w:rsidRPr="00AA0ED6">
        <w:rPr>
          <w:rFonts w:ascii="Times New Roman" w:eastAsia="宋体" w:hAnsi="宋体" w:cs="Times New Roman"/>
          <w:sz w:val="24"/>
          <w:szCs w:val="24"/>
        </w:rPr>
        <w:t>委托人要求监理人进行的材料和设备检测所发生的费用，由委托人支付，支付时间在专用条件中约定。</w:t>
      </w:r>
    </w:p>
    <w:p w:rsidR="00AA0ED6" w:rsidRPr="00AA0ED6" w:rsidRDefault="00AA0ED6" w:rsidP="00AA0ED6">
      <w:pPr>
        <w:snapToGrid w:val="0"/>
        <w:spacing w:line="360" w:lineRule="auto"/>
        <w:rPr>
          <w:rFonts w:ascii="Times New Roman" w:eastAsia="宋体" w:hAnsi="Times New Roman" w:cs="Times New Roman"/>
          <w:bCs/>
          <w:sz w:val="24"/>
          <w:szCs w:val="24"/>
        </w:rPr>
      </w:pPr>
      <w:r w:rsidRPr="00AA0ED6">
        <w:rPr>
          <w:rFonts w:ascii="Times New Roman" w:eastAsia="宋体" w:hAnsi="Times New Roman" w:cs="Times New Roman"/>
          <w:sz w:val="24"/>
          <w:szCs w:val="24"/>
        </w:rPr>
        <w:t xml:space="preserve">8.3 </w:t>
      </w:r>
      <w:r w:rsidRPr="00AA0ED6">
        <w:rPr>
          <w:rFonts w:ascii="Times New Roman" w:eastAsia="宋体" w:hAnsi="宋体" w:cs="Times New Roman"/>
          <w:bCs/>
          <w:sz w:val="24"/>
          <w:szCs w:val="24"/>
        </w:rPr>
        <w:t>咨询费用</w:t>
      </w:r>
    </w:p>
    <w:p w:rsidR="00AA0ED6" w:rsidRPr="00AA0ED6" w:rsidRDefault="00AA0ED6" w:rsidP="00AA0ED6">
      <w:pPr>
        <w:snapToGrid w:val="0"/>
        <w:spacing w:line="360" w:lineRule="auto"/>
        <w:rPr>
          <w:rFonts w:ascii="Times New Roman" w:eastAsia="宋体" w:hAnsi="Times New Roman" w:cs="Times New Roman"/>
          <w:sz w:val="24"/>
          <w:szCs w:val="24"/>
        </w:rPr>
      </w:pPr>
      <w:r w:rsidRPr="00AA0ED6">
        <w:rPr>
          <w:rFonts w:ascii="Times New Roman" w:eastAsia="宋体" w:hAnsi="宋体" w:cs="Times New Roman"/>
          <w:sz w:val="24"/>
          <w:szCs w:val="24"/>
        </w:rPr>
        <w:t>经委托人同意，根据工程需要由监理人组织的相关咨询论证会以及聘请相关专家等发生的费用由委托人支付，支付时间在专用条件中约定。</w:t>
      </w:r>
    </w:p>
    <w:p w:rsidR="00AA0ED6" w:rsidRPr="00AA0ED6" w:rsidRDefault="00AA0ED6" w:rsidP="00AA0ED6">
      <w:pPr>
        <w:snapToGrid w:val="0"/>
        <w:spacing w:line="360" w:lineRule="auto"/>
        <w:rPr>
          <w:rFonts w:ascii="Times New Roman" w:eastAsia="宋体" w:hAnsi="Times New Roman" w:cs="Times New Roman"/>
          <w:bCs/>
          <w:sz w:val="24"/>
          <w:szCs w:val="24"/>
        </w:rPr>
      </w:pPr>
      <w:r w:rsidRPr="00AA0ED6">
        <w:rPr>
          <w:rFonts w:ascii="Times New Roman" w:eastAsia="宋体" w:hAnsi="Times New Roman" w:cs="Times New Roman"/>
          <w:sz w:val="24"/>
          <w:szCs w:val="24"/>
        </w:rPr>
        <w:t xml:space="preserve">8.4 </w:t>
      </w:r>
      <w:r w:rsidRPr="00AA0ED6">
        <w:rPr>
          <w:rFonts w:ascii="Times New Roman" w:eastAsia="宋体" w:hAnsi="宋体" w:cs="Times New Roman"/>
          <w:bCs/>
          <w:sz w:val="24"/>
          <w:szCs w:val="24"/>
        </w:rPr>
        <w:t>守法诚信</w:t>
      </w:r>
    </w:p>
    <w:p w:rsidR="00AA0ED6" w:rsidRPr="00AA0ED6" w:rsidRDefault="00AA0ED6" w:rsidP="00AA0ED6">
      <w:pPr>
        <w:snapToGrid w:val="0"/>
        <w:spacing w:line="360" w:lineRule="auto"/>
        <w:rPr>
          <w:rFonts w:ascii="Times New Roman" w:eastAsia="宋体" w:hAnsi="Times New Roman" w:cs="Times New Roman"/>
          <w:bCs/>
          <w:sz w:val="24"/>
          <w:szCs w:val="24"/>
        </w:rPr>
      </w:pPr>
      <w:r w:rsidRPr="00AA0ED6">
        <w:rPr>
          <w:rFonts w:ascii="Times New Roman" w:eastAsia="宋体" w:hAnsi="宋体" w:cs="Times New Roman"/>
          <w:sz w:val="24"/>
          <w:szCs w:val="24"/>
        </w:rPr>
        <w:t>监理人及其工作人员不得从与实施工程有关的第三方处获得任何经济利益。</w:t>
      </w:r>
    </w:p>
    <w:p w:rsidR="00AA0ED6" w:rsidRPr="00AA0ED6" w:rsidRDefault="00AA0ED6" w:rsidP="00AA0ED6">
      <w:pPr>
        <w:snapToGrid w:val="0"/>
        <w:spacing w:line="360" w:lineRule="auto"/>
        <w:rPr>
          <w:rFonts w:ascii="Times New Roman" w:eastAsia="宋体" w:hAnsi="Times New Roman" w:cs="Times New Roman"/>
          <w:bCs/>
          <w:sz w:val="24"/>
          <w:szCs w:val="24"/>
        </w:rPr>
      </w:pPr>
      <w:r w:rsidRPr="00AA0ED6">
        <w:rPr>
          <w:rFonts w:ascii="Times New Roman" w:eastAsia="宋体" w:hAnsi="Times New Roman" w:cs="Times New Roman"/>
          <w:sz w:val="24"/>
          <w:szCs w:val="24"/>
        </w:rPr>
        <w:t xml:space="preserve">8.5 </w:t>
      </w:r>
      <w:r w:rsidRPr="00AA0ED6">
        <w:rPr>
          <w:rFonts w:ascii="Times New Roman" w:eastAsia="宋体" w:hAnsi="宋体" w:cs="Times New Roman"/>
          <w:bCs/>
          <w:sz w:val="24"/>
          <w:szCs w:val="24"/>
        </w:rPr>
        <w:t>保密</w:t>
      </w:r>
    </w:p>
    <w:p w:rsidR="00AA0ED6" w:rsidRPr="00AA0ED6" w:rsidRDefault="00AA0ED6" w:rsidP="00AA0ED6">
      <w:pPr>
        <w:snapToGrid w:val="0"/>
        <w:spacing w:line="360" w:lineRule="auto"/>
        <w:rPr>
          <w:rFonts w:ascii="Times New Roman" w:eastAsia="宋体" w:hAnsi="Times New Roman" w:cs="Times New Roman"/>
          <w:bCs/>
          <w:sz w:val="24"/>
          <w:szCs w:val="24"/>
        </w:rPr>
      </w:pPr>
      <w:r w:rsidRPr="00AA0ED6">
        <w:rPr>
          <w:rFonts w:ascii="Times New Roman" w:eastAsia="宋体" w:hAnsi="宋体" w:cs="Times New Roman"/>
          <w:sz w:val="24"/>
          <w:szCs w:val="24"/>
        </w:rPr>
        <w:t>双方不得泄露对方申明的保密资料，亦不得泄露与实施工程有关的第三方所提供的保密资料，保密事项在专用条件中约定。</w:t>
      </w:r>
    </w:p>
    <w:p w:rsidR="00AA0ED6" w:rsidRPr="00AA0ED6" w:rsidRDefault="00AA0ED6" w:rsidP="00AA0ED6">
      <w:pPr>
        <w:snapToGrid w:val="0"/>
        <w:spacing w:line="360" w:lineRule="auto"/>
        <w:rPr>
          <w:rFonts w:ascii="Times New Roman" w:eastAsia="宋体" w:hAnsi="Times New Roman" w:cs="Times New Roman"/>
          <w:bCs/>
          <w:sz w:val="24"/>
          <w:szCs w:val="24"/>
        </w:rPr>
      </w:pPr>
      <w:r w:rsidRPr="00AA0ED6">
        <w:rPr>
          <w:rFonts w:ascii="Times New Roman" w:eastAsia="宋体" w:hAnsi="Times New Roman" w:cs="Times New Roman"/>
          <w:sz w:val="24"/>
          <w:szCs w:val="24"/>
        </w:rPr>
        <w:t xml:space="preserve">8.6 </w:t>
      </w:r>
      <w:r w:rsidRPr="00AA0ED6">
        <w:rPr>
          <w:rFonts w:ascii="Times New Roman" w:eastAsia="宋体" w:hAnsi="宋体" w:cs="Times New Roman"/>
          <w:bCs/>
          <w:sz w:val="24"/>
          <w:szCs w:val="24"/>
        </w:rPr>
        <w:t>通知</w:t>
      </w:r>
    </w:p>
    <w:p w:rsidR="00AA0ED6" w:rsidRPr="00AA0ED6" w:rsidRDefault="00AA0ED6" w:rsidP="00AA0ED6">
      <w:pPr>
        <w:snapToGrid w:val="0"/>
        <w:spacing w:line="360" w:lineRule="auto"/>
        <w:rPr>
          <w:rFonts w:ascii="Times New Roman" w:eastAsia="宋体" w:hAnsi="Times New Roman" w:cs="Times New Roman"/>
          <w:bCs/>
          <w:sz w:val="24"/>
          <w:szCs w:val="24"/>
        </w:rPr>
      </w:pPr>
      <w:r w:rsidRPr="00AA0ED6">
        <w:rPr>
          <w:rFonts w:ascii="Times New Roman" w:eastAsia="宋体" w:hAnsi="宋体" w:cs="Times New Roman"/>
          <w:sz w:val="24"/>
          <w:szCs w:val="24"/>
        </w:rPr>
        <w:t>本合同涉及的通知均应当采用书面形式，并在送达对方时生效，收件人应书面签收。</w:t>
      </w:r>
    </w:p>
    <w:p w:rsidR="00AA0ED6" w:rsidRPr="00AA0ED6" w:rsidRDefault="00AA0ED6" w:rsidP="00AA0ED6">
      <w:pPr>
        <w:snapToGrid w:val="0"/>
        <w:spacing w:line="360" w:lineRule="auto"/>
        <w:rPr>
          <w:rFonts w:ascii="Times New Roman" w:eastAsia="宋体" w:hAnsi="Times New Roman" w:cs="Times New Roman"/>
          <w:bCs/>
          <w:sz w:val="24"/>
          <w:szCs w:val="24"/>
        </w:rPr>
      </w:pPr>
      <w:r w:rsidRPr="00AA0ED6">
        <w:rPr>
          <w:rFonts w:ascii="Times New Roman" w:eastAsia="宋体" w:hAnsi="Times New Roman" w:cs="Times New Roman"/>
          <w:sz w:val="24"/>
          <w:szCs w:val="24"/>
        </w:rPr>
        <w:t xml:space="preserve">8.7 </w:t>
      </w:r>
      <w:r w:rsidRPr="00AA0ED6">
        <w:rPr>
          <w:rFonts w:ascii="Times New Roman" w:eastAsia="宋体" w:hAnsi="宋体" w:cs="Times New Roman"/>
          <w:bCs/>
          <w:sz w:val="24"/>
          <w:szCs w:val="24"/>
        </w:rPr>
        <w:t>著作权</w:t>
      </w:r>
    </w:p>
    <w:p w:rsidR="00AA0ED6" w:rsidRPr="00AA0ED6" w:rsidRDefault="00AA0ED6" w:rsidP="00AA0ED6">
      <w:pPr>
        <w:adjustRightInd w:val="0"/>
        <w:snapToGrid w:val="0"/>
        <w:spacing w:line="360" w:lineRule="auto"/>
        <w:rPr>
          <w:rFonts w:ascii="Times New Roman" w:eastAsia="宋体" w:hAnsi="Times New Roman" w:cs="Times New Roman"/>
          <w:sz w:val="24"/>
          <w:szCs w:val="24"/>
        </w:rPr>
      </w:pPr>
      <w:r w:rsidRPr="00AA0ED6">
        <w:rPr>
          <w:rFonts w:ascii="Times New Roman" w:eastAsia="宋体" w:hAnsi="宋体" w:cs="Times New Roman"/>
          <w:sz w:val="24"/>
          <w:szCs w:val="24"/>
        </w:rPr>
        <w:t>监理人对其编制的文件拥有著作权。</w:t>
      </w:r>
    </w:p>
    <w:p w:rsidR="00AA0ED6" w:rsidRPr="00AA0ED6" w:rsidRDefault="00AA0ED6" w:rsidP="00AA0ED6">
      <w:pPr>
        <w:snapToGrid w:val="0"/>
        <w:spacing w:line="360" w:lineRule="auto"/>
        <w:rPr>
          <w:rFonts w:ascii="Times New Roman" w:eastAsia="宋体" w:hAnsi="Times New Roman" w:cs="Times New Roman"/>
          <w:sz w:val="24"/>
          <w:szCs w:val="24"/>
        </w:rPr>
      </w:pPr>
      <w:r w:rsidRPr="00AA0ED6">
        <w:rPr>
          <w:rFonts w:ascii="Times New Roman" w:eastAsia="宋体" w:hAnsi="宋体" w:cs="Times New Roman"/>
          <w:sz w:val="24"/>
          <w:szCs w:val="24"/>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rsidR="00AA0ED6" w:rsidRPr="00AA0ED6" w:rsidRDefault="00AA0ED6" w:rsidP="00AA0ED6">
      <w:pPr>
        <w:keepNext/>
        <w:keepLines/>
        <w:spacing w:before="120" w:after="120" w:line="416" w:lineRule="auto"/>
        <w:jc w:val="center"/>
        <w:outlineLvl w:val="1"/>
        <w:rPr>
          <w:rFonts w:ascii="Times New Roman" w:eastAsia="黑体" w:hAnsi="Times New Roman" w:cs="Times New Roman"/>
          <w:bCs/>
          <w:sz w:val="32"/>
          <w:szCs w:val="32"/>
        </w:rPr>
      </w:pPr>
      <w:bookmarkStart w:id="3" w:name="_Toc444588157"/>
      <w:bookmarkStart w:id="4" w:name="_Toc413749976"/>
      <w:bookmarkStart w:id="5" w:name="_Toc413750014"/>
      <w:r w:rsidRPr="00AA0ED6">
        <w:rPr>
          <w:rFonts w:ascii="Times New Roman" w:eastAsia="黑体" w:hAnsi="Times New Roman" w:cs="Times New Roman"/>
          <w:bCs/>
          <w:sz w:val="32"/>
          <w:szCs w:val="32"/>
        </w:rPr>
        <w:br w:type="page"/>
      </w:r>
      <w:bookmarkStart w:id="6" w:name="_Toc25143"/>
      <w:r w:rsidRPr="00AA0ED6">
        <w:rPr>
          <w:rFonts w:ascii="Times New Roman" w:eastAsia="黑体" w:hAnsi="Arial" w:cs="Times New Roman"/>
          <w:bCs/>
          <w:sz w:val="32"/>
          <w:szCs w:val="32"/>
        </w:rPr>
        <w:lastRenderedPageBreak/>
        <w:t>第三部分</w:t>
      </w:r>
      <w:r w:rsidRPr="00AA0ED6">
        <w:rPr>
          <w:rFonts w:ascii="Times New Roman" w:eastAsia="黑体" w:hAnsi="Times New Roman" w:cs="Times New Roman"/>
          <w:bCs/>
          <w:sz w:val="32"/>
          <w:szCs w:val="32"/>
        </w:rPr>
        <w:t xml:space="preserve">  </w:t>
      </w:r>
      <w:r w:rsidRPr="00AA0ED6">
        <w:rPr>
          <w:rFonts w:ascii="Times New Roman" w:eastAsia="黑体" w:hAnsi="Arial" w:cs="Times New Roman"/>
          <w:bCs/>
          <w:sz w:val="32"/>
          <w:szCs w:val="32"/>
        </w:rPr>
        <w:t>专用条件</w:t>
      </w:r>
      <w:bookmarkEnd w:id="3"/>
      <w:bookmarkEnd w:id="4"/>
      <w:bookmarkEnd w:id="5"/>
      <w:bookmarkEnd w:id="6"/>
    </w:p>
    <w:p w:rsidR="00AA0ED6" w:rsidRPr="00AA0ED6" w:rsidRDefault="00AA0ED6" w:rsidP="00AA0ED6">
      <w:pPr>
        <w:spacing w:line="360" w:lineRule="auto"/>
        <w:jc w:val="center"/>
        <w:rPr>
          <w:rFonts w:ascii="Times New Roman" w:eastAsia="宋体" w:hAnsi="Times New Roman" w:cs="Times New Roman"/>
          <w:b/>
          <w:sz w:val="24"/>
          <w:szCs w:val="24"/>
        </w:rPr>
      </w:pPr>
    </w:p>
    <w:p w:rsidR="00AA0ED6" w:rsidRPr="00AA0ED6" w:rsidRDefault="00AA0ED6" w:rsidP="00AA0ED6">
      <w:pPr>
        <w:adjustRightInd w:val="0"/>
        <w:snapToGrid w:val="0"/>
        <w:spacing w:line="360" w:lineRule="auto"/>
        <w:jc w:val="left"/>
        <w:rPr>
          <w:rFonts w:ascii="Times New Roman" w:eastAsia="宋体" w:hAnsi="Times New Roman" w:cs="Times New Roman"/>
          <w:b/>
          <w:kern w:val="24"/>
          <w:sz w:val="24"/>
          <w:szCs w:val="24"/>
        </w:rPr>
      </w:pPr>
      <w:r w:rsidRPr="00AA0ED6">
        <w:rPr>
          <w:rFonts w:ascii="Times New Roman" w:eastAsia="宋体" w:hAnsi="Times New Roman" w:cs="Times New Roman"/>
          <w:b/>
          <w:kern w:val="24"/>
          <w:sz w:val="24"/>
          <w:szCs w:val="24"/>
        </w:rPr>
        <w:t xml:space="preserve">1. </w:t>
      </w:r>
      <w:r w:rsidRPr="00AA0ED6">
        <w:rPr>
          <w:rFonts w:ascii="Times New Roman" w:eastAsia="宋体" w:hAnsi="宋体" w:cs="Times New Roman"/>
          <w:b/>
          <w:kern w:val="24"/>
          <w:sz w:val="24"/>
          <w:szCs w:val="24"/>
        </w:rPr>
        <w:t>定义与解释</w:t>
      </w:r>
    </w:p>
    <w:p w:rsidR="00AA0ED6" w:rsidRPr="00AA0ED6" w:rsidRDefault="00AA0ED6" w:rsidP="00AA0ED6">
      <w:pPr>
        <w:adjustRightInd w:val="0"/>
        <w:snapToGrid w:val="0"/>
        <w:spacing w:line="360" w:lineRule="auto"/>
        <w:jc w:val="left"/>
        <w:rPr>
          <w:rFonts w:ascii="Times New Roman" w:eastAsia="宋体" w:hAnsi="Times New Roman" w:cs="Times New Roman"/>
          <w:kern w:val="24"/>
          <w:sz w:val="24"/>
          <w:szCs w:val="24"/>
        </w:rPr>
      </w:pPr>
      <w:r w:rsidRPr="00AA0ED6">
        <w:rPr>
          <w:rFonts w:ascii="Times New Roman" w:eastAsia="宋体" w:hAnsi="Times New Roman" w:cs="Times New Roman"/>
          <w:kern w:val="24"/>
          <w:sz w:val="24"/>
          <w:szCs w:val="24"/>
        </w:rPr>
        <w:t xml:space="preserve">1.2  </w:t>
      </w:r>
      <w:r w:rsidRPr="00AA0ED6">
        <w:rPr>
          <w:rFonts w:ascii="Times New Roman" w:eastAsia="宋体" w:hAnsi="宋体" w:cs="Times New Roman"/>
          <w:kern w:val="24"/>
          <w:sz w:val="24"/>
          <w:szCs w:val="24"/>
        </w:rPr>
        <w:t>解释</w:t>
      </w:r>
    </w:p>
    <w:p w:rsidR="00AA0ED6" w:rsidRPr="00AA0ED6" w:rsidRDefault="00AA0ED6" w:rsidP="00AA0ED6">
      <w:pPr>
        <w:adjustRightInd w:val="0"/>
        <w:snapToGrid w:val="0"/>
        <w:spacing w:line="360" w:lineRule="auto"/>
        <w:jc w:val="left"/>
        <w:rPr>
          <w:rFonts w:ascii="Times New Roman" w:eastAsia="宋体" w:hAnsi="Times New Roman" w:cs="Times New Roman"/>
          <w:kern w:val="24"/>
          <w:sz w:val="24"/>
          <w:szCs w:val="24"/>
        </w:rPr>
      </w:pPr>
      <w:r w:rsidRPr="00AA0ED6">
        <w:rPr>
          <w:rFonts w:ascii="Times New Roman" w:eastAsia="宋体" w:hAnsi="Times New Roman" w:cs="Times New Roman"/>
          <w:kern w:val="24"/>
          <w:sz w:val="24"/>
          <w:szCs w:val="24"/>
        </w:rPr>
        <w:t xml:space="preserve">1.2.1 </w:t>
      </w:r>
      <w:r w:rsidRPr="00AA0ED6">
        <w:rPr>
          <w:rFonts w:ascii="Times New Roman" w:eastAsia="宋体" w:hAnsi="宋体" w:cs="Times New Roman"/>
          <w:kern w:val="24"/>
          <w:sz w:val="24"/>
          <w:szCs w:val="24"/>
        </w:rPr>
        <w:t>本合同文件除使用中文外，还可用</w:t>
      </w:r>
      <w:r w:rsidRPr="00AA0ED6">
        <w:rPr>
          <w:rFonts w:ascii="Times New Roman" w:eastAsia="宋体" w:hAnsi="Times New Roman" w:cs="Times New Roman"/>
          <w:kern w:val="24"/>
          <w:sz w:val="24"/>
          <w:szCs w:val="24"/>
          <w:u w:val="single"/>
        </w:rPr>
        <w:t xml:space="preserve"> / </w:t>
      </w:r>
      <w:r w:rsidRPr="00AA0ED6">
        <w:rPr>
          <w:rFonts w:ascii="Times New Roman" w:eastAsia="宋体" w:hAnsi="宋体" w:cs="Times New Roman"/>
          <w:kern w:val="24"/>
          <w:sz w:val="24"/>
          <w:szCs w:val="24"/>
        </w:rPr>
        <w:t>。</w:t>
      </w:r>
    </w:p>
    <w:p w:rsidR="00AA0ED6" w:rsidRPr="00AA0ED6" w:rsidRDefault="00AA0ED6" w:rsidP="00AA0ED6">
      <w:pPr>
        <w:adjustRightInd w:val="0"/>
        <w:snapToGrid w:val="0"/>
        <w:spacing w:line="360" w:lineRule="auto"/>
        <w:jc w:val="left"/>
        <w:rPr>
          <w:rFonts w:ascii="Times New Roman" w:eastAsia="宋体" w:hAnsi="Times New Roman" w:cs="Times New Roman"/>
          <w:kern w:val="24"/>
          <w:sz w:val="24"/>
          <w:szCs w:val="24"/>
        </w:rPr>
      </w:pPr>
      <w:r w:rsidRPr="00AA0ED6">
        <w:rPr>
          <w:rFonts w:ascii="Times New Roman" w:eastAsia="宋体" w:hAnsi="Times New Roman" w:cs="Times New Roman"/>
          <w:kern w:val="24"/>
          <w:sz w:val="24"/>
          <w:szCs w:val="24"/>
        </w:rPr>
        <w:t xml:space="preserve">1.2.2 </w:t>
      </w:r>
      <w:r w:rsidRPr="00AA0ED6">
        <w:rPr>
          <w:rFonts w:ascii="Times New Roman" w:eastAsia="宋体" w:hAnsi="宋体" w:cs="Times New Roman"/>
          <w:kern w:val="24"/>
          <w:sz w:val="24"/>
          <w:szCs w:val="24"/>
        </w:rPr>
        <w:t>约定本合同文件的解释顺序为：</w:t>
      </w:r>
      <w:r w:rsidRPr="00AA0ED6">
        <w:rPr>
          <w:rFonts w:ascii="Times New Roman" w:eastAsia="宋体" w:hAnsi="Times New Roman" w:cs="Times New Roman"/>
          <w:kern w:val="24"/>
          <w:sz w:val="24"/>
          <w:szCs w:val="24"/>
          <w:u w:val="single"/>
        </w:rPr>
        <w:t>A</w:t>
      </w:r>
      <w:r w:rsidRPr="00AA0ED6">
        <w:rPr>
          <w:rFonts w:ascii="Times New Roman" w:eastAsia="宋体" w:hAnsi="宋体" w:cs="Times New Roman"/>
          <w:kern w:val="24"/>
          <w:sz w:val="24"/>
          <w:szCs w:val="24"/>
          <w:u w:val="single"/>
        </w:rPr>
        <w:t>、委托人与监理人签订的补充条款、承诺书；</w:t>
      </w:r>
      <w:r w:rsidRPr="00AA0ED6">
        <w:rPr>
          <w:rFonts w:ascii="Times New Roman" w:eastAsia="宋体" w:hAnsi="Times New Roman" w:cs="Times New Roman"/>
          <w:kern w:val="24"/>
          <w:sz w:val="24"/>
          <w:szCs w:val="24"/>
          <w:u w:val="single"/>
        </w:rPr>
        <w:t>B</w:t>
      </w:r>
      <w:r w:rsidRPr="00AA0ED6">
        <w:rPr>
          <w:rFonts w:ascii="Times New Roman" w:eastAsia="宋体" w:hAnsi="宋体" w:cs="Times New Roman"/>
          <w:kern w:val="24"/>
          <w:sz w:val="24"/>
          <w:szCs w:val="24"/>
          <w:u w:val="single"/>
        </w:rPr>
        <w:t>、协议书；</w:t>
      </w:r>
      <w:r w:rsidRPr="00AA0ED6">
        <w:rPr>
          <w:rFonts w:ascii="Times New Roman" w:eastAsia="宋体" w:hAnsi="Times New Roman" w:cs="Times New Roman"/>
          <w:kern w:val="24"/>
          <w:sz w:val="24"/>
          <w:szCs w:val="24"/>
          <w:u w:val="single"/>
        </w:rPr>
        <w:t>C</w:t>
      </w:r>
      <w:r w:rsidRPr="00AA0ED6">
        <w:rPr>
          <w:rFonts w:ascii="Times New Roman" w:eastAsia="宋体" w:hAnsi="宋体" w:cs="Times New Roman"/>
          <w:kern w:val="24"/>
          <w:sz w:val="24"/>
          <w:szCs w:val="24"/>
          <w:u w:val="single"/>
        </w:rPr>
        <w:t>、中标通知书；</w:t>
      </w:r>
      <w:r w:rsidRPr="00AA0ED6">
        <w:rPr>
          <w:rFonts w:ascii="Times New Roman" w:eastAsia="宋体" w:hAnsi="Times New Roman" w:cs="Times New Roman"/>
          <w:kern w:val="24"/>
          <w:sz w:val="24"/>
          <w:szCs w:val="24"/>
          <w:u w:val="single"/>
        </w:rPr>
        <w:t>D</w:t>
      </w:r>
      <w:r w:rsidRPr="00AA0ED6">
        <w:rPr>
          <w:rFonts w:ascii="Times New Roman" w:eastAsia="宋体" w:hAnsi="宋体" w:cs="Times New Roman"/>
          <w:kern w:val="24"/>
          <w:sz w:val="24"/>
          <w:szCs w:val="24"/>
          <w:u w:val="single"/>
        </w:rPr>
        <w:t>、专用条件及附录；</w:t>
      </w:r>
      <w:r w:rsidRPr="00AA0ED6">
        <w:rPr>
          <w:rFonts w:ascii="Times New Roman" w:eastAsia="宋体" w:hAnsi="Times New Roman" w:cs="Times New Roman"/>
          <w:kern w:val="24"/>
          <w:sz w:val="24"/>
          <w:szCs w:val="24"/>
          <w:u w:val="single"/>
        </w:rPr>
        <w:t>E</w:t>
      </w:r>
      <w:r w:rsidRPr="00AA0ED6">
        <w:rPr>
          <w:rFonts w:ascii="Times New Roman" w:eastAsia="宋体" w:hAnsi="宋体" w:cs="Times New Roman"/>
          <w:kern w:val="24"/>
          <w:sz w:val="24"/>
          <w:szCs w:val="24"/>
          <w:u w:val="single"/>
        </w:rPr>
        <w:t>、招标文件；</w:t>
      </w:r>
      <w:r w:rsidRPr="00AA0ED6">
        <w:rPr>
          <w:rFonts w:ascii="Times New Roman" w:eastAsia="宋体" w:hAnsi="Times New Roman" w:cs="Times New Roman"/>
          <w:kern w:val="24"/>
          <w:sz w:val="24"/>
          <w:szCs w:val="24"/>
          <w:u w:val="single"/>
        </w:rPr>
        <w:t>F</w:t>
      </w:r>
      <w:r w:rsidRPr="00AA0ED6">
        <w:rPr>
          <w:rFonts w:ascii="Times New Roman" w:eastAsia="宋体" w:hAnsi="宋体" w:cs="Times New Roman"/>
          <w:kern w:val="24"/>
          <w:sz w:val="24"/>
          <w:szCs w:val="24"/>
          <w:u w:val="single"/>
        </w:rPr>
        <w:t>、投标文件；</w:t>
      </w:r>
      <w:r w:rsidRPr="00AA0ED6">
        <w:rPr>
          <w:rFonts w:ascii="Times New Roman" w:eastAsia="宋体" w:hAnsi="Times New Roman" w:cs="Times New Roman"/>
          <w:kern w:val="24"/>
          <w:sz w:val="24"/>
          <w:szCs w:val="24"/>
          <w:u w:val="single"/>
        </w:rPr>
        <w:t xml:space="preserve"> G</w:t>
      </w:r>
      <w:r w:rsidRPr="00AA0ED6">
        <w:rPr>
          <w:rFonts w:ascii="Times New Roman" w:eastAsia="宋体" w:hAnsi="宋体" w:cs="Times New Roman"/>
          <w:kern w:val="24"/>
          <w:sz w:val="24"/>
          <w:szCs w:val="24"/>
          <w:u w:val="single"/>
        </w:rPr>
        <w:t>、通用条件。</w:t>
      </w:r>
    </w:p>
    <w:p w:rsidR="00AA0ED6" w:rsidRPr="00AA0ED6" w:rsidRDefault="00AA0ED6" w:rsidP="00AA0ED6">
      <w:pPr>
        <w:adjustRightInd w:val="0"/>
        <w:snapToGrid w:val="0"/>
        <w:spacing w:line="360" w:lineRule="auto"/>
        <w:jc w:val="left"/>
        <w:rPr>
          <w:rFonts w:ascii="Times New Roman" w:eastAsia="宋体" w:hAnsi="Times New Roman" w:cs="Times New Roman"/>
          <w:b/>
          <w:kern w:val="24"/>
          <w:sz w:val="24"/>
          <w:szCs w:val="24"/>
        </w:rPr>
      </w:pPr>
      <w:r w:rsidRPr="00AA0ED6">
        <w:rPr>
          <w:rFonts w:ascii="Times New Roman" w:eastAsia="宋体" w:hAnsi="Times New Roman" w:cs="Times New Roman"/>
          <w:b/>
          <w:kern w:val="24"/>
          <w:sz w:val="24"/>
          <w:szCs w:val="24"/>
        </w:rPr>
        <w:t xml:space="preserve">2. </w:t>
      </w:r>
      <w:r w:rsidRPr="00AA0ED6">
        <w:rPr>
          <w:rFonts w:ascii="Times New Roman" w:eastAsia="宋体" w:hAnsi="宋体" w:cs="Times New Roman"/>
          <w:b/>
          <w:kern w:val="24"/>
          <w:sz w:val="24"/>
          <w:szCs w:val="24"/>
        </w:rPr>
        <w:t>监理人义务</w:t>
      </w:r>
    </w:p>
    <w:p w:rsidR="00AA0ED6" w:rsidRPr="00AA0ED6" w:rsidRDefault="00AA0ED6" w:rsidP="00AA0ED6">
      <w:pPr>
        <w:adjustRightInd w:val="0"/>
        <w:snapToGrid w:val="0"/>
        <w:spacing w:line="360" w:lineRule="auto"/>
        <w:jc w:val="left"/>
        <w:rPr>
          <w:rFonts w:ascii="Times New Roman" w:eastAsia="宋体" w:hAnsi="Times New Roman" w:cs="Times New Roman"/>
          <w:kern w:val="24"/>
          <w:sz w:val="24"/>
          <w:szCs w:val="24"/>
        </w:rPr>
      </w:pPr>
      <w:r w:rsidRPr="00AA0ED6">
        <w:rPr>
          <w:rFonts w:ascii="Times New Roman" w:eastAsia="宋体" w:hAnsi="Times New Roman" w:cs="Times New Roman"/>
          <w:kern w:val="24"/>
          <w:sz w:val="24"/>
          <w:szCs w:val="24"/>
        </w:rPr>
        <w:t xml:space="preserve">2.1 </w:t>
      </w:r>
      <w:r w:rsidRPr="00AA0ED6">
        <w:rPr>
          <w:rFonts w:ascii="Times New Roman" w:eastAsia="宋体" w:hAnsi="宋体" w:cs="Times New Roman"/>
          <w:kern w:val="24"/>
          <w:sz w:val="24"/>
          <w:szCs w:val="24"/>
        </w:rPr>
        <w:t>监理的范围和内容</w:t>
      </w:r>
    </w:p>
    <w:p w:rsidR="00AA0ED6" w:rsidRPr="00AA0ED6" w:rsidRDefault="00AA0ED6" w:rsidP="00AA0ED6">
      <w:pPr>
        <w:adjustRightInd w:val="0"/>
        <w:snapToGrid w:val="0"/>
        <w:spacing w:line="360" w:lineRule="auto"/>
        <w:jc w:val="left"/>
        <w:rPr>
          <w:rFonts w:ascii="Times New Roman" w:eastAsia="宋体" w:hAnsi="Times New Roman" w:cs="Times New Roman"/>
          <w:kern w:val="24"/>
          <w:sz w:val="24"/>
          <w:szCs w:val="24"/>
        </w:rPr>
      </w:pPr>
      <w:r w:rsidRPr="00AA0ED6">
        <w:rPr>
          <w:rFonts w:ascii="Times New Roman" w:eastAsia="宋体" w:hAnsi="Times New Roman" w:cs="Times New Roman"/>
          <w:kern w:val="24"/>
          <w:sz w:val="24"/>
          <w:szCs w:val="24"/>
        </w:rPr>
        <w:t xml:space="preserve">2.1.1 </w:t>
      </w:r>
      <w:r w:rsidRPr="00AA0ED6">
        <w:rPr>
          <w:rFonts w:ascii="Times New Roman" w:eastAsia="宋体" w:hAnsi="宋体" w:cs="Times New Roman"/>
          <w:kern w:val="24"/>
          <w:sz w:val="24"/>
          <w:szCs w:val="24"/>
        </w:rPr>
        <w:t>监理范围包括：</w:t>
      </w:r>
      <w:r w:rsidRPr="00AA0ED6">
        <w:rPr>
          <w:rFonts w:ascii="Times New Roman" w:eastAsia="宋体" w:hAnsi="宋体" w:cs="Times New Roman"/>
          <w:kern w:val="24"/>
          <w:sz w:val="24"/>
          <w:szCs w:val="24"/>
          <w:u w:val="single"/>
        </w:rPr>
        <w:t>施工准备阶段、施工阶段、竣工验收和保修阶段全过程监理。协助业主办理图纸审查和各项报批工作，对工程进行质量、进度、投资、安全四大控制和合同管理、信息管</w:t>
      </w:r>
      <w:r w:rsidRPr="00AA0ED6">
        <w:rPr>
          <w:rFonts w:ascii="Times New Roman" w:eastAsia="宋体" w:hAnsi="Times New Roman" w:cs="Times New Roman"/>
          <w:kern w:val="24"/>
          <w:sz w:val="24"/>
          <w:szCs w:val="24"/>
          <w:u w:val="single"/>
        </w:rPr>
        <w:t xml:space="preserve"> </w:t>
      </w:r>
      <w:r w:rsidRPr="00AA0ED6">
        <w:rPr>
          <w:rFonts w:ascii="Times New Roman" w:eastAsia="宋体" w:hAnsi="宋体" w:cs="Times New Roman"/>
          <w:kern w:val="24"/>
          <w:sz w:val="24"/>
          <w:szCs w:val="24"/>
          <w:u w:val="single"/>
        </w:rPr>
        <w:t>理、安全生产管理、文明施工管理、以及组织协调施工现场水电气等配套单位的各方关系、工程竣工资料审核、竣工结算初审等。</w:t>
      </w:r>
      <w:r w:rsidRPr="00AA0ED6">
        <w:rPr>
          <w:rFonts w:ascii="Times New Roman" w:eastAsia="宋体" w:hAnsi="Times New Roman" w:cs="Times New Roman"/>
          <w:kern w:val="24"/>
          <w:sz w:val="24"/>
          <w:szCs w:val="24"/>
        </w:rPr>
        <w:t xml:space="preserve"> </w:t>
      </w:r>
    </w:p>
    <w:p w:rsidR="00AA0ED6" w:rsidRPr="00AA0ED6" w:rsidRDefault="00AA0ED6" w:rsidP="00AA0ED6">
      <w:pPr>
        <w:adjustRightInd w:val="0"/>
        <w:snapToGrid w:val="0"/>
        <w:spacing w:line="360" w:lineRule="auto"/>
        <w:jc w:val="left"/>
        <w:rPr>
          <w:rFonts w:ascii="Times New Roman" w:eastAsia="宋体" w:hAnsi="Times New Roman" w:cs="Times New Roman"/>
          <w:kern w:val="24"/>
          <w:sz w:val="24"/>
          <w:szCs w:val="24"/>
        </w:rPr>
      </w:pPr>
      <w:r w:rsidRPr="00AA0ED6">
        <w:rPr>
          <w:rFonts w:ascii="Times New Roman" w:eastAsia="宋体" w:hAnsi="Times New Roman" w:cs="Times New Roman"/>
          <w:kern w:val="24"/>
          <w:sz w:val="24"/>
          <w:szCs w:val="24"/>
        </w:rPr>
        <w:t xml:space="preserve">2.1.2 </w:t>
      </w:r>
      <w:r w:rsidRPr="00AA0ED6">
        <w:rPr>
          <w:rFonts w:ascii="Times New Roman" w:eastAsia="宋体" w:hAnsi="宋体" w:cs="Times New Roman"/>
          <w:kern w:val="24"/>
          <w:sz w:val="24"/>
          <w:szCs w:val="24"/>
        </w:rPr>
        <w:t>监理工作内容还包括：</w:t>
      </w:r>
    </w:p>
    <w:p w:rsidR="00AA0ED6" w:rsidRPr="00AA0ED6" w:rsidRDefault="00AA0ED6" w:rsidP="00AA0ED6">
      <w:pPr>
        <w:adjustRightInd w:val="0"/>
        <w:snapToGrid w:val="0"/>
        <w:spacing w:line="360" w:lineRule="auto"/>
        <w:jc w:val="left"/>
        <w:rPr>
          <w:rFonts w:ascii="Times New Roman" w:eastAsia="宋体" w:hAnsi="Times New Roman" w:cs="Times New Roman"/>
          <w:kern w:val="24"/>
          <w:sz w:val="24"/>
          <w:szCs w:val="24"/>
          <w:u w:val="single"/>
        </w:rPr>
      </w:pPr>
      <w:r w:rsidRPr="00AA0ED6">
        <w:rPr>
          <w:rFonts w:ascii="Times New Roman" w:eastAsia="宋体" w:hAnsi="宋体" w:cs="Times New Roman"/>
          <w:kern w:val="24"/>
          <w:sz w:val="24"/>
          <w:szCs w:val="24"/>
          <w:u w:val="single"/>
        </w:rPr>
        <w:t>（</w:t>
      </w:r>
      <w:r w:rsidRPr="00AA0ED6">
        <w:rPr>
          <w:rFonts w:ascii="Times New Roman" w:eastAsia="宋体" w:hAnsi="Times New Roman" w:cs="Times New Roman"/>
          <w:kern w:val="24"/>
          <w:sz w:val="24"/>
          <w:szCs w:val="24"/>
          <w:u w:val="single"/>
        </w:rPr>
        <w:t>1</w:t>
      </w:r>
      <w:r w:rsidRPr="00AA0ED6">
        <w:rPr>
          <w:rFonts w:ascii="Times New Roman" w:eastAsia="宋体" w:hAnsi="宋体" w:cs="Times New Roman"/>
          <w:kern w:val="24"/>
          <w:sz w:val="24"/>
          <w:szCs w:val="24"/>
          <w:u w:val="single"/>
        </w:rPr>
        <w:t>）协助委托人进行设计图纸审查工作，凭借自身的技能和经验，根据本地的实际情况，为设计院提供建设性改进意见，并协调市有关部门完成各项报批工作；</w:t>
      </w:r>
      <w:r w:rsidRPr="00AA0ED6">
        <w:rPr>
          <w:rFonts w:ascii="Times New Roman" w:eastAsia="宋体" w:hAnsi="Times New Roman" w:cs="Times New Roman"/>
          <w:kern w:val="24"/>
          <w:sz w:val="24"/>
          <w:szCs w:val="24"/>
          <w:u w:val="single"/>
        </w:rPr>
        <w:t xml:space="preserve"> </w:t>
      </w:r>
    </w:p>
    <w:p w:rsidR="00AA0ED6" w:rsidRPr="00AA0ED6" w:rsidRDefault="00AA0ED6" w:rsidP="00AA0ED6">
      <w:pPr>
        <w:adjustRightInd w:val="0"/>
        <w:snapToGrid w:val="0"/>
        <w:spacing w:line="360" w:lineRule="auto"/>
        <w:jc w:val="left"/>
        <w:rPr>
          <w:rFonts w:ascii="Times New Roman" w:eastAsia="宋体" w:hAnsi="Times New Roman" w:cs="Times New Roman"/>
          <w:kern w:val="24"/>
          <w:sz w:val="24"/>
          <w:szCs w:val="24"/>
          <w:u w:val="single"/>
        </w:rPr>
      </w:pPr>
      <w:r w:rsidRPr="00AA0ED6">
        <w:rPr>
          <w:rFonts w:ascii="Times New Roman" w:eastAsia="宋体" w:hAnsi="宋体" w:cs="Times New Roman"/>
          <w:kern w:val="24"/>
          <w:sz w:val="24"/>
          <w:szCs w:val="24"/>
          <w:u w:val="single"/>
        </w:rPr>
        <w:t>（</w:t>
      </w:r>
      <w:r w:rsidRPr="00AA0ED6">
        <w:rPr>
          <w:rFonts w:ascii="Times New Roman" w:eastAsia="宋体" w:hAnsi="Times New Roman" w:cs="Times New Roman"/>
          <w:kern w:val="24"/>
          <w:sz w:val="24"/>
          <w:szCs w:val="24"/>
          <w:u w:val="single"/>
        </w:rPr>
        <w:t>2</w:t>
      </w:r>
      <w:r w:rsidRPr="00AA0ED6">
        <w:rPr>
          <w:rFonts w:ascii="Times New Roman" w:eastAsia="宋体" w:hAnsi="宋体" w:cs="Times New Roman"/>
          <w:kern w:val="24"/>
          <w:sz w:val="24"/>
          <w:szCs w:val="24"/>
          <w:u w:val="single"/>
        </w:rPr>
        <w:t>）审核施工承包单位施工组织设计和</w:t>
      </w:r>
      <w:bookmarkStart w:id="7" w:name="_GoBack"/>
      <w:bookmarkEnd w:id="7"/>
      <w:r w:rsidRPr="00AA0ED6">
        <w:rPr>
          <w:rFonts w:ascii="Times New Roman" w:eastAsia="宋体" w:hAnsi="宋体" w:cs="Times New Roman"/>
          <w:kern w:val="24"/>
          <w:sz w:val="24"/>
          <w:szCs w:val="24"/>
          <w:u w:val="single"/>
        </w:rPr>
        <w:t>施工方案，并督促检查承包单位按规范、规程、标准及图纸进行施工；</w:t>
      </w:r>
    </w:p>
    <w:p w:rsidR="00AA0ED6" w:rsidRPr="00AA0ED6" w:rsidRDefault="00AA0ED6" w:rsidP="00AA0ED6">
      <w:pPr>
        <w:adjustRightInd w:val="0"/>
        <w:snapToGrid w:val="0"/>
        <w:spacing w:line="360" w:lineRule="auto"/>
        <w:jc w:val="left"/>
        <w:rPr>
          <w:rFonts w:ascii="Times New Roman" w:eastAsia="宋体" w:hAnsi="Times New Roman" w:cs="Times New Roman"/>
          <w:kern w:val="24"/>
          <w:sz w:val="24"/>
          <w:szCs w:val="24"/>
          <w:u w:val="single"/>
        </w:rPr>
      </w:pPr>
      <w:r w:rsidRPr="00AA0ED6">
        <w:rPr>
          <w:rFonts w:ascii="Times New Roman" w:eastAsia="宋体" w:hAnsi="宋体" w:cs="Times New Roman"/>
          <w:kern w:val="24"/>
          <w:sz w:val="24"/>
          <w:szCs w:val="24"/>
          <w:u w:val="single"/>
        </w:rPr>
        <w:t>（</w:t>
      </w:r>
      <w:r w:rsidRPr="00AA0ED6">
        <w:rPr>
          <w:rFonts w:ascii="Times New Roman" w:eastAsia="宋体" w:hAnsi="Times New Roman" w:cs="Times New Roman"/>
          <w:kern w:val="24"/>
          <w:sz w:val="24"/>
          <w:szCs w:val="24"/>
          <w:u w:val="single"/>
        </w:rPr>
        <w:t>3</w:t>
      </w:r>
      <w:r w:rsidRPr="00AA0ED6">
        <w:rPr>
          <w:rFonts w:ascii="Times New Roman" w:eastAsia="宋体" w:hAnsi="宋体" w:cs="Times New Roman"/>
          <w:kern w:val="24"/>
          <w:sz w:val="24"/>
          <w:szCs w:val="24"/>
          <w:u w:val="single"/>
        </w:rPr>
        <w:t>）审核承包单位的各项施工准备工作；</w:t>
      </w:r>
    </w:p>
    <w:p w:rsidR="00AA0ED6" w:rsidRPr="00AA0ED6" w:rsidRDefault="00AA0ED6" w:rsidP="00AA0ED6">
      <w:pPr>
        <w:adjustRightInd w:val="0"/>
        <w:snapToGrid w:val="0"/>
        <w:spacing w:line="360" w:lineRule="auto"/>
        <w:jc w:val="left"/>
        <w:rPr>
          <w:rFonts w:ascii="Times New Roman" w:eastAsia="宋体" w:hAnsi="Times New Roman" w:cs="Times New Roman"/>
          <w:kern w:val="24"/>
          <w:sz w:val="24"/>
          <w:szCs w:val="24"/>
          <w:u w:val="single"/>
        </w:rPr>
      </w:pPr>
      <w:r w:rsidRPr="00AA0ED6">
        <w:rPr>
          <w:rFonts w:ascii="Times New Roman" w:eastAsia="宋体" w:hAnsi="宋体" w:cs="Times New Roman"/>
          <w:kern w:val="24"/>
          <w:sz w:val="24"/>
          <w:szCs w:val="24"/>
          <w:u w:val="single"/>
        </w:rPr>
        <w:t>（</w:t>
      </w:r>
      <w:r w:rsidRPr="00AA0ED6">
        <w:rPr>
          <w:rFonts w:ascii="Times New Roman" w:eastAsia="宋体" w:hAnsi="Times New Roman" w:cs="Times New Roman"/>
          <w:kern w:val="24"/>
          <w:sz w:val="24"/>
          <w:szCs w:val="24"/>
          <w:u w:val="single"/>
        </w:rPr>
        <w:t>4</w:t>
      </w:r>
      <w:r w:rsidRPr="00AA0ED6">
        <w:rPr>
          <w:rFonts w:ascii="Times New Roman" w:eastAsia="宋体" w:hAnsi="宋体" w:cs="Times New Roman"/>
          <w:kern w:val="24"/>
          <w:sz w:val="24"/>
          <w:szCs w:val="24"/>
          <w:u w:val="single"/>
        </w:rPr>
        <w:t>）审查督促承包单位施工管理制度、质量管理和质量保证体系，确保质量管理和质量保证体系的建立、健全和实施。按省标化地要求进行管理；</w:t>
      </w:r>
    </w:p>
    <w:p w:rsidR="00AA0ED6" w:rsidRPr="00AA0ED6" w:rsidRDefault="00AA0ED6" w:rsidP="00AA0ED6">
      <w:pPr>
        <w:adjustRightInd w:val="0"/>
        <w:snapToGrid w:val="0"/>
        <w:spacing w:line="360" w:lineRule="auto"/>
        <w:jc w:val="left"/>
        <w:rPr>
          <w:rFonts w:ascii="Times New Roman" w:eastAsia="宋体" w:hAnsi="Times New Roman" w:cs="Times New Roman"/>
          <w:kern w:val="24"/>
          <w:sz w:val="24"/>
          <w:szCs w:val="24"/>
          <w:u w:val="single"/>
        </w:rPr>
      </w:pPr>
      <w:r w:rsidRPr="00AA0ED6">
        <w:rPr>
          <w:rFonts w:ascii="Times New Roman" w:eastAsia="宋体" w:hAnsi="宋体" w:cs="Times New Roman"/>
          <w:kern w:val="24"/>
          <w:sz w:val="24"/>
          <w:szCs w:val="24"/>
          <w:u w:val="single"/>
        </w:rPr>
        <w:t>（</w:t>
      </w:r>
      <w:r w:rsidRPr="00AA0ED6">
        <w:rPr>
          <w:rFonts w:ascii="Times New Roman" w:eastAsia="宋体" w:hAnsi="Times New Roman" w:cs="Times New Roman"/>
          <w:kern w:val="24"/>
          <w:sz w:val="24"/>
          <w:szCs w:val="24"/>
          <w:u w:val="single"/>
        </w:rPr>
        <w:t>5</w:t>
      </w:r>
      <w:r w:rsidRPr="00AA0ED6">
        <w:rPr>
          <w:rFonts w:ascii="Times New Roman" w:eastAsia="宋体" w:hAnsi="宋体" w:cs="Times New Roman"/>
          <w:kern w:val="24"/>
          <w:sz w:val="24"/>
          <w:szCs w:val="24"/>
          <w:u w:val="single"/>
        </w:rPr>
        <w:t>）监理人员应熟悉及消化各专业图纸，了解设计要求、意图。协助组织设计交底、施工图纸会审及审查设计变更；</w:t>
      </w:r>
    </w:p>
    <w:p w:rsidR="00AA0ED6" w:rsidRPr="0035202C" w:rsidRDefault="00AA0ED6" w:rsidP="00AA0ED6">
      <w:pPr>
        <w:adjustRightInd w:val="0"/>
        <w:snapToGrid w:val="0"/>
        <w:spacing w:line="360" w:lineRule="auto"/>
        <w:jc w:val="left"/>
        <w:rPr>
          <w:rFonts w:ascii="Times New Roman" w:eastAsia="宋体" w:hAnsi="Times New Roman" w:cs="Times New Roman"/>
          <w:color w:val="000000" w:themeColor="text1"/>
          <w:kern w:val="24"/>
          <w:sz w:val="24"/>
          <w:szCs w:val="24"/>
          <w:u w:val="single"/>
        </w:rPr>
      </w:pPr>
      <w:r w:rsidRPr="0035202C">
        <w:rPr>
          <w:rFonts w:ascii="Times New Roman" w:eastAsia="宋体" w:hAnsi="宋体" w:cs="Times New Roman"/>
          <w:color w:val="000000" w:themeColor="text1"/>
          <w:kern w:val="24"/>
          <w:sz w:val="24"/>
          <w:szCs w:val="24"/>
          <w:u w:val="single"/>
        </w:rPr>
        <w:t>（</w:t>
      </w:r>
      <w:r w:rsidRPr="0035202C">
        <w:rPr>
          <w:rFonts w:ascii="Times New Roman" w:eastAsia="宋体" w:hAnsi="Times New Roman" w:cs="Times New Roman"/>
          <w:color w:val="000000" w:themeColor="text1"/>
          <w:kern w:val="24"/>
          <w:sz w:val="24"/>
          <w:szCs w:val="24"/>
          <w:u w:val="single"/>
        </w:rPr>
        <w:t>6</w:t>
      </w:r>
      <w:r w:rsidRPr="0035202C">
        <w:rPr>
          <w:rFonts w:ascii="Times New Roman" w:eastAsia="宋体" w:hAnsi="宋体" w:cs="Times New Roman"/>
          <w:color w:val="000000" w:themeColor="text1"/>
          <w:kern w:val="24"/>
          <w:sz w:val="24"/>
          <w:szCs w:val="24"/>
          <w:u w:val="single"/>
        </w:rPr>
        <w:t>）审核承包单位提出的分包单位的资质；</w:t>
      </w:r>
    </w:p>
    <w:p w:rsidR="00AA0ED6" w:rsidRPr="00AA0ED6" w:rsidRDefault="00AA0ED6" w:rsidP="00AA0ED6">
      <w:pPr>
        <w:adjustRightInd w:val="0"/>
        <w:snapToGrid w:val="0"/>
        <w:spacing w:line="360" w:lineRule="auto"/>
        <w:jc w:val="left"/>
        <w:rPr>
          <w:rFonts w:ascii="Times New Roman" w:eastAsia="宋体" w:hAnsi="Times New Roman" w:cs="Times New Roman"/>
          <w:kern w:val="24"/>
          <w:sz w:val="24"/>
          <w:szCs w:val="24"/>
          <w:u w:val="single"/>
        </w:rPr>
      </w:pPr>
      <w:r w:rsidRPr="00AA0ED6">
        <w:rPr>
          <w:rFonts w:ascii="Times New Roman" w:eastAsia="宋体" w:hAnsi="宋体" w:cs="Times New Roman"/>
          <w:kern w:val="24"/>
          <w:sz w:val="24"/>
          <w:szCs w:val="24"/>
          <w:u w:val="single"/>
        </w:rPr>
        <w:t>（</w:t>
      </w:r>
      <w:r w:rsidRPr="00AA0ED6">
        <w:rPr>
          <w:rFonts w:ascii="Times New Roman" w:eastAsia="宋体" w:hAnsi="Times New Roman" w:cs="Times New Roman"/>
          <w:kern w:val="24"/>
          <w:sz w:val="24"/>
          <w:szCs w:val="24"/>
          <w:u w:val="single"/>
        </w:rPr>
        <w:t>7</w:t>
      </w:r>
      <w:r w:rsidRPr="00AA0ED6">
        <w:rPr>
          <w:rFonts w:ascii="Times New Roman" w:eastAsia="宋体" w:hAnsi="宋体" w:cs="Times New Roman"/>
          <w:kern w:val="24"/>
          <w:sz w:val="24"/>
          <w:szCs w:val="24"/>
          <w:u w:val="single"/>
        </w:rPr>
        <w:t>）实施施工单位的质量、进度、投资三大控制，工程合同和信息管理及工程中的组织协调工作；</w:t>
      </w:r>
    </w:p>
    <w:p w:rsidR="00AA0ED6" w:rsidRPr="00AA0ED6" w:rsidRDefault="00AA0ED6" w:rsidP="00AA0ED6">
      <w:pPr>
        <w:adjustRightInd w:val="0"/>
        <w:snapToGrid w:val="0"/>
        <w:spacing w:line="360" w:lineRule="auto"/>
        <w:jc w:val="left"/>
        <w:rPr>
          <w:rFonts w:ascii="Times New Roman" w:eastAsia="宋体" w:hAnsi="Times New Roman" w:cs="Times New Roman"/>
          <w:kern w:val="24"/>
          <w:sz w:val="24"/>
          <w:szCs w:val="24"/>
          <w:u w:val="single"/>
        </w:rPr>
      </w:pPr>
      <w:r w:rsidRPr="00AA0ED6">
        <w:rPr>
          <w:rFonts w:ascii="Times New Roman" w:eastAsia="宋体" w:hAnsi="宋体" w:cs="Times New Roman"/>
          <w:kern w:val="24"/>
          <w:sz w:val="24"/>
          <w:szCs w:val="24"/>
          <w:u w:val="single"/>
        </w:rPr>
        <w:t>（</w:t>
      </w:r>
      <w:r w:rsidRPr="00AA0ED6">
        <w:rPr>
          <w:rFonts w:ascii="Times New Roman" w:eastAsia="宋体" w:hAnsi="Times New Roman" w:cs="Times New Roman"/>
          <w:kern w:val="24"/>
          <w:sz w:val="24"/>
          <w:szCs w:val="24"/>
          <w:u w:val="single"/>
        </w:rPr>
        <w:t>8</w:t>
      </w:r>
      <w:r w:rsidRPr="00AA0ED6">
        <w:rPr>
          <w:rFonts w:ascii="Times New Roman" w:eastAsia="宋体" w:hAnsi="宋体" w:cs="Times New Roman"/>
          <w:kern w:val="24"/>
          <w:sz w:val="24"/>
          <w:szCs w:val="24"/>
          <w:u w:val="single"/>
        </w:rPr>
        <w:t>）复核计算已完工程量，对工程变更和技术核定调整的工程进行初步审核，签署工程付款凭证</w:t>
      </w:r>
      <w:r w:rsidRPr="00AA0ED6">
        <w:rPr>
          <w:rFonts w:ascii="Times New Roman" w:eastAsia="宋体" w:hAnsi="Times New Roman" w:cs="Times New Roman"/>
          <w:kern w:val="24"/>
          <w:sz w:val="24"/>
          <w:szCs w:val="24"/>
          <w:u w:val="single"/>
        </w:rPr>
        <w:t>,</w:t>
      </w:r>
      <w:r w:rsidRPr="00AA0ED6">
        <w:rPr>
          <w:rFonts w:ascii="Times New Roman" w:eastAsia="宋体" w:hAnsi="宋体" w:cs="Times New Roman"/>
          <w:kern w:val="24"/>
          <w:sz w:val="24"/>
          <w:szCs w:val="24"/>
          <w:u w:val="single"/>
        </w:rPr>
        <w:t>并对结算进行初审；</w:t>
      </w:r>
    </w:p>
    <w:p w:rsidR="00AA0ED6" w:rsidRPr="00AA0ED6" w:rsidRDefault="00AA0ED6" w:rsidP="00AA0ED6">
      <w:pPr>
        <w:adjustRightInd w:val="0"/>
        <w:snapToGrid w:val="0"/>
        <w:spacing w:line="360" w:lineRule="auto"/>
        <w:jc w:val="left"/>
        <w:rPr>
          <w:rFonts w:ascii="Times New Roman" w:eastAsia="宋体" w:hAnsi="Times New Roman" w:cs="Times New Roman"/>
          <w:kern w:val="24"/>
          <w:sz w:val="24"/>
          <w:szCs w:val="24"/>
          <w:u w:val="single"/>
        </w:rPr>
      </w:pPr>
      <w:r w:rsidRPr="00AA0ED6">
        <w:rPr>
          <w:rFonts w:ascii="Times New Roman" w:eastAsia="宋体" w:hAnsi="宋体" w:cs="Times New Roman"/>
          <w:kern w:val="24"/>
          <w:sz w:val="24"/>
          <w:szCs w:val="24"/>
          <w:u w:val="single"/>
        </w:rPr>
        <w:t>（</w:t>
      </w:r>
      <w:r w:rsidRPr="00AA0ED6">
        <w:rPr>
          <w:rFonts w:ascii="Times New Roman" w:eastAsia="宋体" w:hAnsi="Times New Roman" w:cs="Times New Roman"/>
          <w:kern w:val="24"/>
          <w:sz w:val="24"/>
          <w:szCs w:val="24"/>
          <w:u w:val="single"/>
        </w:rPr>
        <w:t>9</w:t>
      </w:r>
      <w:r w:rsidRPr="00AA0ED6">
        <w:rPr>
          <w:rFonts w:ascii="Times New Roman" w:eastAsia="宋体" w:hAnsi="宋体" w:cs="Times New Roman"/>
          <w:kern w:val="24"/>
          <w:sz w:val="24"/>
          <w:szCs w:val="24"/>
          <w:u w:val="single"/>
        </w:rPr>
        <w:t>）审查工程使用的原材料、半成品、成品和设备质量，按程序进行见证取样、送样、</w:t>
      </w:r>
      <w:r w:rsidRPr="00AA0ED6">
        <w:rPr>
          <w:rFonts w:ascii="Times New Roman" w:eastAsia="宋体" w:hAnsi="宋体" w:cs="Times New Roman"/>
          <w:kern w:val="24"/>
          <w:sz w:val="24"/>
          <w:szCs w:val="24"/>
          <w:u w:val="single"/>
        </w:rPr>
        <w:lastRenderedPageBreak/>
        <w:t>封样。同时配合委托人考察设备供应，进场设备开箱检验及安装调试确认；</w:t>
      </w:r>
    </w:p>
    <w:p w:rsidR="00AA0ED6" w:rsidRPr="00AA0ED6" w:rsidRDefault="00AA0ED6" w:rsidP="00AA0ED6">
      <w:pPr>
        <w:adjustRightInd w:val="0"/>
        <w:snapToGrid w:val="0"/>
        <w:spacing w:line="360" w:lineRule="auto"/>
        <w:jc w:val="left"/>
        <w:rPr>
          <w:rFonts w:ascii="Times New Roman" w:eastAsia="宋体" w:hAnsi="Times New Roman" w:cs="Times New Roman"/>
          <w:kern w:val="24"/>
          <w:sz w:val="24"/>
          <w:szCs w:val="24"/>
          <w:u w:val="single"/>
        </w:rPr>
      </w:pPr>
      <w:r w:rsidRPr="00AA0ED6">
        <w:rPr>
          <w:rFonts w:ascii="Times New Roman" w:eastAsia="宋体" w:hAnsi="宋体" w:cs="Times New Roman"/>
          <w:kern w:val="24"/>
          <w:sz w:val="24"/>
          <w:szCs w:val="24"/>
          <w:u w:val="single"/>
        </w:rPr>
        <w:t>（</w:t>
      </w:r>
      <w:r w:rsidRPr="00AA0ED6">
        <w:rPr>
          <w:rFonts w:ascii="Times New Roman" w:eastAsia="宋体" w:hAnsi="Times New Roman" w:cs="Times New Roman"/>
          <w:kern w:val="24"/>
          <w:sz w:val="24"/>
          <w:szCs w:val="24"/>
          <w:u w:val="single"/>
        </w:rPr>
        <w:t>10</w:t>
      </w:r>
      <w:r w:rsidRPr="00AA0ED6">
        <w:rPr>
          <w:rFonts w:ascii="Times New Roman" w:eastAsia="宋体" w:hAnsi="宋体" w:cs="Times New Roman"/>
          <w:kern w:val="24"/>
          <w:sz w:val="24"/>
          <w:szCs w:val="24"/>
          <w:u w:val="single"/>
        </w:rPr>
        <w:t>）按时向委托人提供形象进度报告，</w:t>
      </w:r>
      <w:r w:rsidRPr="00AA0ED6">
        <w:rPr>
          <w:rFonts w:ascii="Times New Roman" w:eastAsia="宋体" w:hAnsi="Times New Roman" w:cs="Times New Roman"/>
          <w:kern w:val="24"/>
          <w:sz w:val="24"/>
          <w:szCs w:val="24"/>
          <w:u w:val="single"/>
        </w:rPr>
        <w:t xml:space="preserve"> </w:t>
      </w:r>
      <w:r w:rsidRPr="00AA0ED6">
        <w:rPr>
          <w:rFonts w:ascii="Times New Roman" w:eastAsia="宋体" w:hAnsi="宋体" w:cs="Times New Roman"/>
          <w:kern w:val="24"/>
          <w:sz w:val="24"/>
          <w:szCs w:val="24"/>
          <w:u w:val="single"/>
        </w:rPr>
        <w:t>每月向委托人提交监理月报；</w:t>
      </w:r>
    </w:p>
    <w:p w:rsidR="00AA0ED6" w:rsidRPr="00AA0ED6" w:rsidRDefault="00AA0ED6" w:rsidP="00AA0ED6">
      <w:pPr>
        <w:adjustRightInd w:val="0"/>
        <w:snapToGrid w:val="0"/>
        <w:spacing w:line="360" w:lineRule="auto"/>
        <w:jc w:val="left"/>
        <w:rPr>
          <w:rFonts w:ascii="Times New Roman" w:eastAsia="宋体" w:hAnsi="Times New Roman" w:cs="Times New Roman"/>
          <w:kern w:val="24"/>
          <w:sz w:val="24"/>
          <w:szCs w:val="24"/>
          <w:u w:val="single"/>
        </w:rPr>
      </w:pPr>
      <w:r w:rsidRPr="00AA0ED6">
        <w:rPr>
          <w:rFonts w:ascii="Times New Roman" w:eastAsia="宋体" w:hAnsi="宋体" w:cs="Times New Roman"/>
          <w:kern w:val="24"/>
          <w:sz w:val="24"/>
          <w:szCs w:val="24"/>
          <w:u w:val="single"/>
        </w:rPr>
        <w:t>（</w:t>
      </w:r>
      <w:r w:rsidRPr="00AA0ED6">
        <w:rPr>
          <w:rFonts w:ascii="Times New Roman" w:eastAsia="宋体" w:hAnsi="Times New Roman" w:cs="Times New Roman"/>
          <w:kern w:val="24"/>
          <w:sz w:val="24"/>
          <w:szCs w:val="24"/>
          <w:u w:val="single"/>
        </w:rPr>
        <w:t>11</w:t>
      </w:r>
      <w:r w:rsidRPr="00AA0ED6">
        <w:rPr>
          <w:rFonts w:ascii="Times New Roman" w:eastAsia="宋体" w:hAnsi="宋体" w:cs="Times New Roman"/>
          <w:kern w:val="24"/>
          <w:sz w:val="24"/>
          <w:szCs w:val="24"/>
          <w:u w:val="single"/>
        </w:rPr>
        <w:t>）分部、分项工程质量签证，组织基础、</w:t>
      </w:r>
      <w:proofErr w:type="gramStart"/>
      <w:r w:rsidRPr="00AA0ED6">
        <w:rPr>
          <w:rFonts w:ascii="Times New Roman" w:eastAsia="宋体" w:hAnsi="宋体" w:cs="Times New Roman"/>
          <w:kern w:val="24"/>
          <w:sz w:val="24"/>
          <w:szCs w:val="24"/>
          <w:u w:val="single"/>
        </w:rPr>
        <w:t>结构中验和</w:t>
      </w:r>
      <w:proofErr w:type="gramEnd"/>
      <w:r w:rsidRPr="00AA0ED6">
        <w:rPr>
          <w:rFonts w:ascii="Times New Roman" w:eastAsia="宋体" w:hAnsi="宋体" w:cs="Times New Roman"/>
          <w:kern w:val="24"/>
          <w:sz w:val="24"/>
          <w:szCs w:val="24"/>
          <w:u w:val="single"/>
        </w:rPr>
        <w:t>竣工预验收，</w:t>
      </w:r>
      <w:r w:rsidRPr="00AA0ED6">
        <w:rPr>
          <w:rFonts w:ascii="Times New Roman" w:eastAsia="宋体" w:hAnsi="Times New Roman" w:cs="Times New Roman"/>
          <w:kern w:val="24"/>
          <w:sz w:val="24"/>
          <w:szCs w:val="24"/>
          <w:u w:val="single"/>
        </w:rPr>
        <w:t xml:space="preserve"> </w:t>
      </w:r>
      <w:r w:rsidRPr="00AA0ED6">
        <w:rPr>
          <w:rFonts w:ascii="Times New Roman" w:eastAsia="宋体" w:hAnsi="宋体" w:cs="Times New Roman"/>
          <w:kern w:val="24"/>
          <w:sz w:val="24"/>
          <w:szCs w:val="24"/>
          <w:u w:val="single"/>
        </w:rPr>
        <w:t>并提出工程质量评估报告，协助委托人组织竣工验收，办理竣工资料备案手续；</w:t>
      </w:r>
    </w:p>
    <w:p w:rsidR="00AA0ED6" w:rsidRPr="00AA0ED6" w:rsidRDefault="00AA0ED6" w:rsidP="00AA0ED6">
      <w:pPr>
        <w:adjustRightInd w:val="0"/>
        <w:snapToGrid w:val="0"/>
        <w:spacing w:line="360" w:lineRule="auto"/>
        <w:jc w:val="left"/>
        <w:rPr>
          <w:rFonts w:ascii="Times New Roman" w:eastAsia="宋体" w:hAnsi="Times New Roman" w:cs="Times New Roman"/>
          <w:kern w:val="24"/>
          <w:sz w:val="24"/>
          <w:szCs w:val="24"/>
          <w:u w:val="single"/>
        </w:rPr>
      </w:pPr>
      <w:r w:rsidRPr="00AA0ED6">
        <w:rPr>
          <w:rFonts w:ascii="Times New Roman" w:eastAsia="宋体" w:hAnsi="宋体" w:cs="Times New Roman"/>
          <w:kern w:val="24"/>
          <w:sz w:val="24"/>
          <w:szCs w:val="24"/>
          <w:u w:val="single"/>
        </w:rPr>
        <w:t>（</w:t>
      </w:r>
      <w:r w:rsidRPr="00AA0ED6">
        <w:rPr>
          <w:rFonts w:ascii="Times New Roman" w:eastAsia="宋体" w:hAnsi="Times New Roman" w:cs="Times New Roman"/>
          <w:kern w:val="24"/>
          <w:sz w:val="24"/>
          <w:szCs w:val="24"/>
          <w:u w:val="single"/>
        </w:rPr>
        <w:t>12</w:t>
      </w:r>
      <w:r w:rsidRPr="00AA0ED6">
        <w:rPr>
          <w:rFonts w:ascii="Times New Roman" w:eastAsia="宋体" w:hAnsi="宋体" w:cs="Times New Roman"/>
          <w:kern w:val="24"/>
          <w:sz w:val="24"/>
          <w:szCs w:val="24"/>
          <w:u w:val="single"/>
        </w:rPr>
        <w:t>）</w:t>
      </w:r>
      <w:r w:rsidRPr="00AA0ED6">
        <w:rPr>
          <w:rFonts w:ascii="Times New Roman" w:eastAsia="宋体" w:hAnsi="Times New Roman" w:cs="Times New Roman"/>
          <w:kern w:val="24"/>
          <w:sz w:val="24"/>
          <w:szCs w:val="24"/>
          <w:u w:val="single"/>
        </w:rPr>
        <w:t xml:space="preserve"> </w:t>
      </w:r>
      <w:r w:rsidRPr="00AA0ED6">
        <w:rPr>
          <w:rFonts w:ascii="Times New Roman" w:eastAsia="宋体" w:hAnsi="宋体" w:cs="Times New Roman"/>
          <w:kern w:val="24"/>
          <w:sz w:val="24"/>
          <w:szCs w:val="24"/>
          <w:u w:val="single"/>
        </w:rPr>
        <w:t>按照工程监理规划的要求，采用旁站、巡视和平行检查等形式监理工程质量。负责施工工序过程中的质量控制，对重要工序和关键部位实行旁站监理，对隐蔽工程进行复验签证及时检查质量保证资料记录。若发生工程质量事故，参与分析及处理工程质量事故的全过程；</w:t>
      </w:r>
      <w:r w:rsidRPr="00AA0ED6">
        <w:rPr>
          <w:rFonts w:ascii="Times New Roman" w:eastAsia="宋体" w:hAnsi="Times New Roman" w:cs="Times New Roman"/>
          <w:kern w:val="24"/>
          <w:sz w:val="24"/>
          <w:szCs w:val="24"/>
          <w:u w:val="single"/>
        </w:rPr>
        <w:t xml:space="preserve">  </w:t>
      </w:r>
    </w:p>
    <w:p w:rsidR="00AA0ED6" w:rsidRPr="00AA0ED6" w:rsidRDefault="00AA0ED6" w:rsidP="00AA0ED6">
      <w:pPr>
        <w:adjustRightInd w:val="0"/>
        <w:snapToGrid w:val="0"/>
        <w:spacing w:line="360" w:lineRule="auto"/>
        <w:jc w:val="left"/>
        <w:rPr>
          <w:rFonts w:ascii="Times New Roman" w:eastAsia="宋体" w:hAnsi="Times New Roman" w:cs="Times New Roman"/>
          <w:kern w:val="24"/>
          <w:sz w:val="24"/>
          <w:szCs w:val="24"/>
          <w:u w:val="single"/>
        </w:rPr>
      </w:pPr>
      <w:r w:rsidRPr="00AA0ED6">
        <w:rPr>
          <w:rFonts w:ascii="Times New Roman" w:eastAsia="宋体" w:hAnsi="宋体" w:cs="Times New Roman"/>
          <w:kern w:val="24"/>
          <w:sz w:val="24"/>
          <w:szCs w:val="24"/>
          <w:u w:val="single"/>
        </w:rPr>
        <w:t>（</w:t>
      </w:r>
      <w:r w:rsidRPr="00AA0ED6">
        <w:rPr>
          <w:rFonts w:ascii="Times New Roman" w:eastAsia="宋体" w:hAnsi="Times New Roman" w:cs="Times New Roman"/>
          <w:kern w:val="24"/>
          <w:sz w:val="24"/>
          <w:szCs w:val="24"/>
          <w:u w:val="single"/>
        </w:rPr>
        <w:t>13</w:t>
      </w:r>
      <w:r w:rsidRPr="00AA0ED6">
        <w:rPr>
          <w:rFonts w:ascii="Times New Roman" w:eastAsia="宋体" w:hAnsi="宋体" w:cs="Times New Roman"/>
          <w:kern w:val="24"/>
          <w:sz w:val="24"/>
          <w:szCs w:val="24"/>
          <w:u w:val="single"/>
        </w:rPr>
        <w:t>）负责竣工图和各项工程质量资料的审查，督促施工单位完成资料的归档工作；</w:t>
      </w:r>
    </w:p>
    <w:p w:rsidR="00AA0ED6" w:rsidRPr="00AA0ED6" w:rsidRDefault="00AA0ED6" w:rsidP="00AA0ED6">
      <w:pPr>
        <w:adjustRightInd w:val="0"/>
        <w:snapToGrid w:val="0"/>
        <w:spacing w:line="360" w:lineRule="auto"/>
        <w:jc w:val="left"/>
        <w:rPr>
          <w:rFonts w:ascii="Times New Roman" w:eastAsia="宋体" w:hAnsi="Times New Roman" w:cs="Times New Roman"/>
          <w:kern w:val="24"/>
          <w:sz w:val="24"/>
          <w:szCs w:val="24"/>
          <w:u w:val="single"/>
        </w:rPr>
      </w:pPr>
      <w:r w:rsidRPr="00AA0ED6">
        <w:rPr>
          <w:rFonts w:ascii="Times New Roman" w:eastAsia="宋体" w:hAnsi="宋体" w:cs="Times New Roman"/>
          <w:kern w:val="24"/>
          <w:sz w:val="24"/>
          <w:szCs w:val="24"/>
          <w:u w:val="single"/>
        </w:rPr>
        <w:t>（</w:t>
      </w:r>
      <w:r w:rsidRPr="00AA0ED6">
        <w:rPr>
          <w:rFonts w:ascii="Times New Roman" w:eastAsia="宋体" w:hAnsi="Times New Roman" w:cs="Times New Roman"/>
          <w:kern w:val="24"/>
          <w:sz w:val="24"/>
          <w:szCs w:val="24"/>
          <w:u w:val="single"/>
        </w:rPr>
        <w:t>14</w:t>
      </w:r>
      <w:r w:rsidRPr="00AA0ED6">
        <w:rPr>
          <w:rFonts w:ascii="Times New Roman" w:eastAsia="宋体" w:hAnsi="宋体" w:cs="Times New Roman"/>
          <w:kern w:val="24"/>
          <w:sz w:val="24"/>
          <w:szCs w:val="24"/>
          <w:u w:val="single"/>
        </w:rPr>
        <w:t>）应对承包单位在施工场地的工作人员进行安全教育，督促施工单位完成资料的归档工作；并做好巡查记录，监督承包单位不得违反安全管理的规定进行施工。安全监理工程师每天负责</w:t>
      </w:r>
      <w:r w:rsidRPr="00AA0ED6">
        <w:rPr>
          <w:rFonts w:ascii="Times New Roman" w:eastAsia="宋体" w:hAnsi="Times New Roman" w:cs="Times New Roman"/>
          <w:kern w:val="24"/>
          <w:sz w:val="24"/>
          <w:szCs w:val="24"/>
          <w:u w:val="single"/>
        </w:rPr>
        <w:t xml:space="preserve"> </w:t>
      </w:r>
      <w:r w:rsidR="004021CF">
        <w:rPr>
          <w:rFonts w:ascii="Times New Roman" w:eastAsia="宋体" w:hAnsi="宋体" w:cs="Times New Roman"/>
          <w:kern w:val="24"/>
          <w:sz w:val="24"/>
          <w:szCs w:val="24"/>
          <w:u w:val="single"/>
        </w:rPr>
        <w:t>对现场安全进行督查，对安全隐患进行排查</w:t>
      </w:r>
      <w:r w:rsidR="004021CF">
        <w:rPr>
          <w:rFonts w:ascii="Times New Roman" w:eastAsia="宋体" w:hAnsi="宋体" w:cs="Times New Roman" w:hint="eastAsia"/>
          <w:kern w:val="24"/>
          <w:sz w:val="24"/>
          <w:szCs w:val="24"/>
          <w:u w:val="single"/>
        </w:rPr>
        <w:t>，</w:t>
      </w:r>
      <w:r w:rsidRPr="00AA0ED6">
        <w:rPr>
          <w:rFonts w:ascii="Times New Roman" w:eastAsia="宋体" w:hAnsi="宋体" w:cs="Times New Roman"/>
          <w:kern w:val="24"/>
          <w:sz w:val="24"/>
          <w:szCs w:val="24"/>
          <w:u w:val="single"/>
        </w:rPr>
        <w:t>要求施工单位整改并跟踪落实整改情况。如发生安全</w:t>
      </w:r>
      <w:r w:rsidR="00150890">
        <w:rPr>
          <w:rFonts w:ascii="Times New Roman" w:eastAsia="宋体" w:hAnsi="宋体" w:cs="Times New Roman"/>
          <w:kern w:val="24"/>
          <w:sz w:val="24"/>
          <w:szCs w:val="24"/>
          <w:u w:val="single"/>
        </w:rPr>
        <w:t>事故</w:t>
      </w:r>
      <w:r w:rsidR="00150890">
        <w:rPr>
          <w:rFonts w:ascii="Times New Roman" w:eastAsia="宋体" w:hAnsi="宋体" w:cs="Times New Roman" w:hint="eastAsia"/>
          <w:kern w:val="24"/>
          <w:sz w:val="24"/>
          <w:szCs w:val="24"/>
          <w:u w:val="single"/>
        </w:rPr>
        <w:t>，</w:t>
      </w:r>
      <w:r w:rsidRPr="00AA0ED6">
        <w:rPr>
          <w:rFonts w:ascii="Times New Roman" w:eastAsia="宋体" w:hAnsi="宋体" w:cs="Times New Roman"/>
          <w:kern w:val="24"/>
          <w:sz w:val="24"/>
          <w:szCs w:val="24"/>
          <w:u w:val="single"/>
        </w:rPr>
        <w:t>承担法律范围内的相应责任；</w:t>
      </w:r>
      <w:r w:rsidRPr="00AA0ED6">
        <w:rPr>
          <w:rFonts w:ascii="Times New Roman" w:eastAsia="宋体" w:hAnsi="Times New Roman" w:cs="Times New Roman"/>
          <w:kern w:val="24"/>
          <w:sz w:val="24"/>
          <w:szCs w:val="24"/>
          <w:u w:val="single"/>
        </w:rPr>
        <w:t xml:space="preserve">  </w:t>
      </w:r>
    </w:p>
    <w:p w:rsidR="00AA0ED6" w:rsidRPr="00AA0ED6" w:rsidRDefault="00AA0ED6" w:rsidP="00AA0ED6">
      <w:pPr>
        <w:adjustRightInd w:val="0"/>
        <w:snapToGrid w:val="0"/>
        <w:spacing w:line="360" w:lineRule="auto"/>
        <w:jc w:val="left"/>
        <w:rPr>
          <w:rFonts w:ascii="Times New Roman" w:eastAsia="宋体" w:hAnsi="Times New Roman" w:cs="Times New Roman"/>
          <w:kern w:val="24"/>
          <w:sz w:val="24"/>
          <w:szCs w:val="24"/>
          <w:u w:val="single"/>
        </w:rPr>
      </w:pPr>
      <w:r w:rsidRPr="00AA0ED6">
        <w:rPr>
          <w:rFonts w:ascii="Times New Roman" w:eastAsia="宋体" w:hAnsi="宋体" w:cs="Times New Roman"/>
          <w:kern w:val="24"/>
          <w:sz w:val="24"/>
          <w:szCs w:val="24"/>
          <w:u w:val="single"/>
        </w:rPr>
        <w:t>（</w:t>
      </w:r>
      <w:r w:rsidRPr="00AA0ED6">
        <w:rPr>
          <w:rFonts w:ascii="Times New Roman" w:eastAsia="宋体" w:hAnsi="Times New Roman" w:cs="Times New Roman"/>
          <w:kern w:val="24"/>
          <w:sz w:val="24"/>
          <w:szCs w:val="24"/>
          <w:u w:val="single"/>
        </w:rPr>
        <w:t>15</w:t>
      </w:r>
      <w:r w:rsidRPr="00AA0ED6">
        <w:rPr>
          <w:rFonts w:ascii="Times New Roman" w:eastAsia="宋体" w:hAnsi="宋体" w:cs="Times New Roman"/>
          <w:kern w:val="24"/>
          <w:sz w:val="24"/>
          <w:szCs w:val="24"/>
          <w:u w:val="single"/>
        </w:rPr>
        <w:t>）牵头各参建单位整理相关工程的竣工验收资料（含备案资料），并对工程施工资料审核；</w:t>
      </w:r>
    </w:p>
    <w:p w:rsidR="00AA0ED6" w:rsidRPr="00AA0ED6" w:rsidRDefault="00AA0ED6" w:rsidP="00AA0ED6">
      <w:pPr>
        <w:adjustRightInd w:val="0"/>
        <w:snapToGrid w:val="0"/>
        <w:spacing w:line="360" w:lineRule="auto"/>
        <w:jc w:val="left"/>
        <w:rPr>
          <w:rFonts w:ascii="Times New Roman" w:eastAsia="宋体" w:hAnsi="Times New Roman" w:cs="Times New Roman"/>
          <w:kern w:val="24"/>
          <w:sz w:val="24"/>
          <w:szCs w:val="24"/>
          <w:u w:val="single"/>
        </w:rPr>
      </w:pPr>
      <w:r w:rsidRPr="00AA0ED6">
        <w:rPr>
          <w:rFonts w:ascii="Times New Roman" w:eastAsia="宋体" w:hAnsi="宋体" w:cs="Times New Roman"/>
          <w:kern w:val="24"/>
          <w:sz w:val="24"/>
          <w:szCs w:val="24"/>
          <w:u w:val="single"/>
        </w:rPr>
        <w:t>（</w:t>
      </w:r>
      <w:r w:rsidRPr="00AA0ED6">
        <w:rPr>
          <w:rFonts w:ascii="Times New Roman" w:eastAsia="宋体" w:hAnsi="Times New Roman" w:cs="Times New Roman"/>
          <w:kern w:val="24"/>
          <w:sz w:val="24"/>
          <w:szCs w:val="24"/>
          <w:u w:val="single"/>
        </w:rPr>
        <w:t>16</w:t>
      </w:r>
      <w:r w:rsidRPr="00AA0ED6">
        <w:rPr>
          <w:rFonts w:ascii="Times New Roman" w:eastAsia="宋体" w:hAnsi="宋体" w:cs="Times New Roman"/>
          <w:kern w:val="24"/>
          <w:sz w:val="24"/>
          <w:szCs w:val="24"/>
          <w:u w:val="single"/>
        </w:rPr>
        <w:t>）提供现场施工应有的检测设备及相关的技术规范，供委托人等相关单位使用及查阅。</w:t>
      </w:r>
      <w:r w:rsidRPr="00AA0ED6">
        <w:rPr>
          <w:rFonts w:ascii="Times New Roman" w:eastAsia="宋体" w:hAnsi="Times New Roman" w:cs="Times New Roman"/>
          <w:kern w:val="24"/>
          <w:sz w:val="24"/>
          <w:szCs w:val="24"/>
          <w:u w:val="single"/>
        </w:rPr>
        <w:t xml:space="preserve"> </w:t>
      </w:r>
    </w:p>
    <w:p w:rsidR="00AA0ED6" w:rsidRPr="00AA0ED6" w:rsidRDefault="00AA0ED6" w:rsidP="00AA0ED6">
      <w:pPr>
        <w:adjustRightInd w:val="0"/>
        <w:snapToGrid w:val="0"/>
        <w:spacing w:line="360" w:lineRule="auto"/>
        <w:jc w:val="left"/>
        <w:rPr>
          <w:rFonts w:ascii="Times New Roman" w:eastAsia="宋体" w:hAnsi="Times New Roman" w:cs="Times New Roman"/>
          <w:kern w:val="24"/>
          <w:sz w:val="24"/>
          <w:szCs w:val="24"/>
          <w:u w:val="single"/>
        </w:rPr>
      </w:pPr>
      <w:r w:rsidRPr="00AA0ED6">
        <w:rPr>
          <w:rFonts w:ascii="Times New Roman" w:eastAsia="宋体" w:hAnsi="宋体" w:cs="Times New Roman"/>
          <w:kern w:val="24"/>
          <w:sz w:val="24"/>
          <w:szCs w:val="24"/>
          <w:u w:val="single"/>
        </w:rPr>
        <w:t>（</w:t>
      </w:r>
      <w:r w:rsidRPr="00AA0ED6">
        <w:rPr>
          <w:rFonts w:ascii="Times New Roman" w:eastAsia="宋体" w:hAnsi="Times New Roman" w:cs="Times New Roman"/>
          <w:kern w:val="24"/>
          <w:sz w:val="24"/>
          <w:szCs w:val="24"/>
          <w:u w:val="single"/>
        </w:rPr>
        <w:t>17</w:t>
      </w:r>
      <w:r w:rsidRPr="00AA0ED6">
        <w:rPr>
          <w:rFonts w:ascii="Times New Roman" w:eastAsia="宋体" w:hAnsi="宋体" w:cs="Times New Roman"/>
          <w:kern w:val="24"/>
          <w:sz w:val="24"/>
          <w:szCs w:val="24"/>
          <w:u w:val="single"/>
        </w:rPr>
        <w:t>）协助委托人做好施工招标及材料设备采购、材料</w:t>
      </w:r>
      <w:proofErr w:type="gramStart"/>
      <w:r w:rsidRPr="00AA0ED6">
        <w:rPr>
          <w:rFonts w:ascii="Times New Roman" w:eastAsia="宋体" w:hAnsi="宋体" w:cs="Times New Roman"/>
          <w:kern w:val="24"/>
          <w:sz w:val="24"/>
          <w:szCs w:val="24"/>
          <w:u w:val="single"/>
        </w:rPr>
        <w:t>的认质认价</w:t>
      </w:r>
      <w:proofErr w:type="gramEnd"/>
      <w:r w:rsidRPr="00AA0ED6">
        <w:rPr>
          <w:rFonts w:ascii="Times New Roman" w:eastAsia="宋体" w:hAnsi="宋体" w:cs="Times New Roman"/>
          <w:kern w:val="24"/>
          <w:sz w:val="24"/>
          <w:szCs w:val="24"/>
          <w:u w:val="single"/>
        </w:rPr>
        <w:t>等工作；</w:t>
      </w:r>
    </w:p>
    <w:p w:rsidR="00AA0ED6" w:rsidRPr="00AA0ED6" w:rsidRDefault="00AA0ED6" w:rsidP="00AA0ED6">
      <w:pPr>
        <w:adjustRightInd w:val="0"/>
        <w:snapToGrid w:val="0"/>
        <w:spacing w:line="360" w:lineRule="auto"/>
        <w:jc w:val="left"/>
        <w:rPr>
          <w:rFonts w:ascii="Times New Roman" w:eastAsia="宋体" w:hAnsi="Times New Roman" w:cs="Times New Roman"/>
          <w:kern w:val="24"/>
          <w:sz w:val="24"/>
          <w:szCs w:val="24"/>
          <w:u w:val="single"/>
        </w:rPr>
      </w:pPr>
      <w:r w:rsidRPr="00AA0ED6">
        <w:rPr>
          <w:rFonts w:ascii="Times New Roman" w:eastAsia="宋体" w:hAnsi="宋体" w:cs="Times New Roman"/>
          <w:kern w:val="24"/>
          <w:sz w:val="24"/>
          <w:szCs w:val="24"/>
          <w:u w:val="single"/>
        </w:rPr>
        <w:t>（</w:t>
      </w:r>
      <w:r w:rsidRPr="00AA0ED6">
        <w:rPr>
          <w:rFonts w:ascii="Times New Roman" w:eastAsia="宋体" w:hAnsi="Times New Roman" w:cs="Times New Roman"/>
          <w:kern w:val="24"/>
          <w:sz w:val="24"/>
          <w:szCs w:val="24"/>
          <w:u w:val="single"/>
        </w:rPr>
        <w:t>18</w:t>
      </w:r>
      <w:r w:rsidRPr="00AA0ED6">
        <w:rPr>
          <w:rFonts w:ascii="Times New Roman" w:eastAsia="宋体" w:hAnsi="宋体" w:cs="Times New Roman"/>
          <w:kern w:val="24"/>
          <w:sz w:val="24"/>
          <w:szCs w:val="24"/>
          <w:u w:val="single"/>
        </w:rPr>
        <w:t>）如</w:t>
      </w:r>
      <w:proofErr w:type="gramStart"/>
      <w:r w:rsidRPr="00AA0ED6">
        <w:rPr>
          <w:rFonts w:ascii="Times New Roman" w:eastAsia="宋体" w:hAnsi="宋体" w:cs="Times New Roman"/>
          <w:kern w:val="24"/>
          <w:sz w:val="24"/>
          <w:szCs w:val="24"/>
          <w:u w:val="single"/>
        </w:rPr>
        <w:t>有甲供材料</w:t>
      </w:r>
      <w:proofErr w:type="gramEnd"/>
      <w:r w:rsidRPr="00AA0ED6">
        <w:rPr>
          <w:rFonts w:ascii="Times New Roman" w:eastAsia="宋体" w:hAnsi="宋体" w:cs="Times New Roman"/>
          <w:kern w:val="24"/>
          <w:sz w:val="24"/>
          <w:szCs w:val="24"/>
          <w:u w:val="single"/>
        </w:rPr>
        <w:t>时，应及时做好施工单位提交的材料计划的审核工作，协助委托人做好各</w:t>
      </w:r>
      <w:proofErr w:type="gramStart"/>
      <w:r w:rsidRPr="00AA0ED6">
        <w:rPr>
          <w:rFonts w:ascii="Times New Roman" w:eastAsia="宋体" w:hAnsi="宋体" w:cs="Times New Roman"/>
          <w:kern w:val="24"/>
          <w:sz w:val="24"/>
          <w:szCs w:val="24"/>
          <w:u w:val="single"/>
        </w:rPr>
        <w:t>类甲供材料台</w:t>
      </w:r>
      <w:proofErr w:type="gramEnd"/>
      <w:r w:rsidRPr="00AA0ED6">
        <w:rPr>
          <w:rFonts w:ascii="Times New Roman" w:eastAsia="宋体" w:hAnsi="宋体" w:cs="Times New Roman"/>
          <w:kern w:val="24"/>
          <w:sz w:val="24"/>
          <w:szCs w:val="24"/>
          <w:u w:val="single"/>
        </w:rPr>
        <w:t>帐登记及一切相关工作；</w:t>
      </w:r>
      <w:r w:rsidRPr="00AA0ED6">
        <w:rPr>
          <w:rFonts w:ascii="Times New Roman" w:eastAsia="宋体" w:hAnsi="Times New Roman" w:cs="Times New Roman"/>
          <w:kern w:val="24"/>
          <w:sz w:val="24"/>
          <w:szCs w:val="24"/>
          <w:u w:val="single"/>
        </w:rPr>
        <w:t xml:space="preserve"> </w:t>
      </w:r>
    </w:p>
    <w:p w:rsidR="00AA0ED6" w:rsidRPr="00AA0ED6" w:rsidRDefault="00AA0ED6" w:rsidP="00AA0ED6">
      <w:pPr>
        <w:adjustRightInd w:val="0"/>
        <w:snapToGrid w:val="0"/>
        <w:spacing w:line="360" w:lineRule="auto"/>
        <w:jc w:val="left"/>
        <w:rPr>
          <w:rFonts w:ascii="Times New Roman" w:eastAsia="宋体" w:hAnsi="Times New Roman" w:cs="Times New Roman"/>
          <w:kern w:val="24"/>
          <w:sz w:val="24"/>
          <w:szCs w:val="24"/>
          <w:u w:val="single"/>
        </w:rPr>
      </w:pPr>
      <w:r w:rsidRPr="00AA0ED6">
        <w:rPr>
          <w:rFonts w:ascii="Times New Roman" w:eastAsia="宋体" w:hAnsi="宋体" w:cs="Times New Roman"/>
          <w:kern w:val="24"/>
          <w:sz w:val="24"/>
          <w:szCs w:val="24"/>
          <w:u w:val="single"/>
        </w:rPr>
        <w:t>（</w:t>
      </w:r>
      <w:r w:rsidRPr="00AA0ED6">
        <w:rPr>
          <w:rFonts w:ascii="Times New Roman" w:eastAsia="宋体" w:hAnsi="Times New Roman" w:cs="Times New Roman"/>
          <w:kern w:val="24"/>
          <w:sz w:val="24"/>
          <w:szCs w:val="24"/>
          <w:u w:val="single"/>
        </w:rPr>
        <w:t>19</w:t>
      </w:r>
      <w:r w:rsidRPr="00AA0ED6">
        <w:rPr>
          <w:rFonts w:ascii="Times New Roman" w:eastAsia="宋体" w:hAnsi="宋体" w:cs="Times New Roman"/>
          <w:kern w:val="24"/>
          <w:sz w:val="24"/>
          <w:szCs w:val="24"/>
          <w:u w:val="single"/>
        </w:rPr>
        <w:t>）组织协调承包人以及水电气等配套单位的施工现场各方关系；</w:t>
      </w:r>
      <w:r w:rsidRPr="00AA0ED6">
        <w:rPr>
          <w:rFonts w:ascii="Times New Roman" w:eastAsia="宋体" w:hAnsi="Times New Roman" w:cs="Times New Roman"/>
          <w:kern w:val="24"/>
          <w:sz w:val="24"/>
          <w:szCs w:val="24"/>
          <w:u w:val="single"/>
        </w:rPr>
        <w:t xml:space="preserve">  </w:t>
      </w:r>
    </w:p>
    <w:p w:rsidR="00AA0ED6" w:rsidRPr="00AA0ED6" w:rsidRDefault="00AA0ED6" w:rsidP="00AA0ED6">
      <w:pPr>
        <w:spacing w:line="360" w:lineRule="auto"/>
        <w:rPr>
          <w:rFonts w:ascii="Times New Roman" w:eastAsia="宋体" w:hAnsi="Times New Roman" w:cs="Times New Roman"/>
          <w:sz w:val="24"/>
          <w:szCs w:val="24"/>
        </w:rPr>
      </w:pPr>
      <w:r w:rsidRPr="00AA0ED6">
        <w:rPr>
          <w:rFonts w:ascii="Times New Roman" w:eastAsia="宋体" w:hAnsi="Times New Roman" w:cs="Times New Roman"/>
          <w:sz w:val="24"/>
          <w:szCs w:val="24"/>
        </w:rPr>
        <w:t xml:space="preserve">2.2 </w:t>
      </w:r>
      <w:r w:rsidRPr="00AA0ED6">
        <w:rPr>
          <w:rFonts w:ascii="Times New Roman" w:eastAsia="宋体" w:hAnsi="宋体" w:cs="Times New Roman"/>
          <w:sz w:val="24"/>
          <w:szCs w:val="24"/>
        </w:rPr>
        <w:t>监理与相关服务依据</w:t>
      </w:r>
    </w:p>
    <w:p w:rsidR="00AA0ED6" w:rsidRPr="00AA0ED6" w:rsidRDefault="00AA0ED6" w:rsidP="00AA0ED6">
      <w:pPr>
        <w:spacing w:line="360" w:lineRule="auto"/>
        <w:rPr>
          <w:rFonts w:ascii="Times New Roman" w:eastAsia="宋体" w:hAnsi="Times New Roman" w:cs="Times New Roman"/>
          <w:sz w:val="24"/>
          <w:szCs w:val="24"/>
          <w:u w:val="single"/>
        </w:rPr>
      </w:pPr>
      <w:r w:rsidRPr="00AA0ED6">
        <w:rPr>
          <w:rFonts w:ascii="Times New Roman" w:eastAsia="宋体" w:hAnsi="Times New Roman" w:cs="Times New Roman"/>
          <w:sz w:val="24"/>
          <w:szCs w:val="24"/>
        </w:rPr>
        <w:t xml:space="preserve">2.2.1 </w:t>
      </w:r>
      <w:r w:rsidRPr="00AA0ED6">
        <w:rPr>
          <w:rFonts w:ascii="Times New Roman" w:eastAsia="宋体" w:hAnsi="宋体" w:cs="Times New Roman"/>
          <w:sz w:val="24"/>
          <w:szCs w:val="24"/>
        </w:rPr>
        <w:t>监理依据包括：</w:t>
      </w:r>
      <w:r w:rsidRPr="00AA0ED6">
        <w:rPr>
          <w:rFonts w:ascii="Times New Roman" w:eastAsia="宋体" w:hAnsi="宋体" w:cs="Times New Roman"/>
          <w:sz w:val="24"/>
          <w:szCs w:val="24"/>
          <w:u w:val="single"/>
        </w:rPr>
        <w:t>《中华人民共和国民法典》、《中华人民共和国建筑法》、《中华人民共和国招投标法》、《建筑工程质量管理条例》等现行国家法律。</w:t>
      </w:r>
    </w:p>
    <w:p w:rsidR="00AA0ED6" w:rsidRPr="00AA0ED6" w:rsidRDefault="00AA0ED6" w:rsidP="00AA0ED6">
      <w:pPr>
        <w:spacing w:line="360" w:lineRule="auto"/>
        <w:rPr>
          <w:rFonts w:ascii="Times New Roman" w:eastAsia="宋体" w:hAnsi="Times New Roman" w:cs="Times New Roman"/>
          <w:sz w:val="24"/>
          <w:szCs w:val="24"/>
          <w:u w:val="single"/>
        </w:rPr>
      </w:pPr>
      <w:r w:rsidRPr="00AA0ED6">
        <w:rPr>
          <w:rFonts w:ascii="Times New Roman" w:eastAsia="宋体" w:hAnsi="Times New Roman" w:cs="Times New Roman"/>
          <w:sz w:val="24"/>
          <w:szCs w:val="24"/>
        </w:rPr>
        <w:t>2.2.2</w:t>
      </w:r>
      <w:r w:rsidRPr="00AA0ED6">
        <w:rPr>
          <w:rFonts w:ascii="Times New Roman" w:eastAsia="宋体" w:hAnsi="宋体" w:cs="Times New Roman"/>
          <w:sz w:val="24"/>
          <w:szCs w:val="24"/>
        </w:rPr>
        <w:t>、监理工作依据：</w:t>
      </w:r>
      <w:r w:rsidRPr="00AA0ED6">
        <w:rPr>
          <w:rFonts w:ascii="Times New Roman" w:eastAsia="宋体" w:hAnsi="宋体" w:cs="Times New Roman"/>
          <w:sz w:val="24"/>
          <w:szCs w:val="24"/>
          <w:u w:val="single"/>
        </w:rPr>
        <w:t>（</w:t>
      </w:r>
      <w:r w:rsidRPr="00AA0ED6">
        <w:rPr>
          <w:rFonts w:ascii="Times New Roman" w:eastAsia="宋体" w:hAnsi="Times New Roman" w:cs="Times New Roman"/>
          <w:sz w:val="24"/>
          <w:szCs w:val="24"/>
          <w:u w:val="single"/>
        </w:rPr>
        <w:t>1</w:t>
      </w:r>
      <w:r w:rsidRPr="00AA0ED6">
        <w:rPr>
          <w:rFonts w:ascii="Times New Roman" w:eastAsia="宋体" w:hAnsi="宋体" w:cs="Times New Roman"/>
          <w:sz w:val="24"/>
          <w:szCs w:val="24"/>
          <w:u w:val="single"/>
        </w:rPr>
        <w:t>）本工程的监理合同、工程施工合同及与工程相关的其他合同；</w:t>
      </w:r>
    </w:p>
    <w:p w:rsidR="00AA0ED6" w:rsidRPr="00AA0ED6" w:rsidRDefault="00AA0ED6" w:rsidP="00AA0ED6">
      <w:pPr>
        <w:spacing w:line="360" w:lineRule="auto"/>
        <w:rPr>
          <w:rFonts w:ascii="Times New Roman" w:eastAsia="宋体" w:hAnsi="Times New Roman" w:cs="Times New Roman"/>
          <w:sz w:val="24"/>
          <w:szCs w:val="24"/>
          <w:u w:val="single"/>
        </w:rPr>
      </w:pPr>
      <w:r w:rsidRPr="00AA0ED6">
        <w:rPr>
          <w:rFonts w:ascii="Times New Roman" w:eastAsia="宋体" w:hAnsi="宋体" w:cs="Times New Roman"/>
          <w:sz w:val="24"/>
          <w:szCs w:val="24"/>
          <w:u w:val="single"/>
        </w:rPr>
        <w:t>（</w:t>
      </w:r>
      <w:r w:rsidRPr="00AA0ED6">
        <w:rPr>
          <w:rFonts w:ascii="Times New Roman" w:eastAsia="宋体" w:hAnsi="Times New Roman" w:cs="Times New Roman"/>
          <w:sz w:val="24"/>
          <w:szCs w:val="24"/>
          <w:u w:val="single"/>
        </w:rPr>
        <w:t>2</w:t>
      </w:r>
      <w:r w:rsidRPr="00AA0ED6">
        <w:rPr>
          <w:rFonts w:ascii="Times New Roman" w:eastAsia="宋体" w:hAnsi="宋体" w:cs="Times New Roman"/>
          <w:sz w:val="24"/>
          <w:szCs w:val="24"/>
          <w:u w:val="single"/>
        </w:rPr>
        <w:t>）《建设工程监理规范》（</w:t>
      </w:r>
      <w:r w:rsidRPr="00AA0ED6">
        <w:rPr>
          <w:rFonts w:ascii="Times New Roman" w:eastAsia="宋体" w:hAnsi="Times New Roman" w:cs="Times New Roman"/>
          <w:sz w:val="24"/>
          <w:szCs w:val="24"/>
          <w:u w:val="single"/>
        </w:rPr>
        <w:t>GB50319-2013</w:t>
      </w:r>
      <w:r w:rsidRPr="00AA0ED6">
        <w:rPr>
          <w:rFonts w:ascii="Times New Roman" w:eastAsia="宋体" w:hAnsi="宋体" w:cs="Times New Roman"/>
          <w:sz w:val="24"/>
          <w:szCs w:val="24"/>
          <w:u w:val="single"/>
        </w:rPr>
        <w:t>）；（</w:t>
      </w:r>
      <w:r w:rsidRPr="00AA0ED6">
        <w:rPr>
          <w:rFonts w:ascii="Times New Roman" w:eastAsia="宋体" w:hAnsi="Times New Roman" w:cs="Times New Roman"/>
          <w:sz w:val="24"/>
          <w:szCs w:val="24"/>
          <w:u w:val="single"/>
        </w:rPr>
        <w:t>3</w:t>
      </w:r>
      <w:r w:rsidRPr="00AA0ED6">
        <w:rPr>
          <w:rFonts w:ascii="Times New Roman" w:eastAsia="宋体" w:hAnsi="宋体" w:cs="Times New Roman"/>
          <w:sz w:val="24"/>
          <w:szCs w:val="24"/>
          <w:u w:val="single"/>
        </w:rPr>
        <w:t>）国家和工程所在地现行有关工程建设的法律、法规、政策和规定；（</w:t>
      </w:r>
      <w:r w:rsidRPr="00AA0ED6">
        <w:rPr>
          <w:rFonts w:ascii="Times New Roman" w:eastAsia="宋体" w:hAnsi="Times New Roman" w:cs="Times New Roman"/>
          <w:sz w:val="24"/>
          <w:szCs w:val="24"/>
          <w:u w:val="single"/>
        </w:rPr>
        <w:t>4</w:t>
      </w:r>
      <w:r w:rsidRPr="00AA0ED6">
        <w:rPr>
          <w:rFonts w:ascii="Times New Roman" w:eastAsia="宋体" w:hAnsi="宋体" w:cs="Times New Roman"/>
          <w:sz w:val="24"/>
          <w:szCs w:val="24"/>
          <w:u w:val="single"/>
        </w:rPr>
        <w:t>）本工程的设计文件施工图纸、工程地质勘探报告、设计变更通知单、图纸会审纪要等其他有关技术文件；（</w:t>
      </w:r>
      <w:r w:rsidRPr="00AA0ED6">
        <w:rPr>
          <w:rFonts w:ascii="Times New Roman" w:eastAsia="宋体" w:hAnsi="Times New Roman" w:cs="Times New Roman"/>
          <w:sz w:val="24"/>
          <w:szCs w:val="24"/>
          <w:u w:val="single"/>
        </w:rPr>
        <w:t>5</w:t>
      </w:r>
      <w:r w:rsidRPr="00AA0ED6">
        <w:rPr>
          <w:rFonts w:ascii="Times New Roman" w:eastAsia="宋体" w:hAnsi="宋体" w:cs="Times New Roman"/>
          <w:sz w:val="24"/>
          <w:szCs w:val="24"/>
          <w:u w:val="single"/>
        </w:rPr>
        <w:t>）经委托人认可的监理大纲、监理规划和监理实施细则及施工组织设计、施工方案等；（</w:t>
      </w:r>
      <w:r w:rsidRPr="00AA0ED6">
        <w:rPr>
          <w:rFonts w:ascii="Times New Roman" w:eastAsia="宋体" w:hAnsi="Times New Roman" w:cs="Times New Roman"/>
          <w:sz w:val="24"/>
          <w:szCs w:val="24"/>
          <w:u w:val="single"/>
        </w:rPr>
        <w:t>6</w:t>
      </w:r>
      <w:r w:rsidRPr="00AA0ED6">
        <w:rPr>
          <w:rFonts w:ascii="Times New Roman" w:eastAsia="宋体" w:hAnsi="宋体" w:cs="Times New Roman"/>
          <w:sz w:val="24"/>
          <w:szCs w:val="24"/>
          <w:u w:val="single"/>
        </w:rPr>
        <w:t>）委托人签发的工程监理委托书；（</w:t>
      </w:r>
      <w:r w:rsidRPr="00AA0ED6">
        <w:rPr>
          <w:rFonts w:ascii="Times New Roman" w:eastAsia="宋体" w:hAnsi="Times New Roman" w:cs="Times New Roman"/>
          <w:sz w:val="24"/>
          <w:szCs w:val="24"/>
          <w:u w:val="single"/>
        </w:rPr>
        <w:t>7</w:t>
      </w:r>
      <w:r w:rsidRPr="00AA0ED6">
        <w:rPr>
          <w:rFonts w:ascii="Times New Roman" w:eastAsia="宋体" w:hAnsi="宋体" w:cs="Times New Roman"/>
          <w:sz w:val="24"/>
          <w:szCs w:val="24"/>
          <w:u w:val="single"/>
        </w:rPr>
        <w:t>）现行的工程建设规范和质量验收规范及检验评定标准等。</w:t>
      </w:r>
    </w:p>
    <w:p w:rsidR="00AA0ED6" w:rsidRPr="00AA0ED6" w:rsidRDefault="00AA0ED6" w:rsidP="00AA0ED6">
      <w:pPr>
        <w:spacing w:line="360" w:lineRule="auto"/>
        <w:rPr>
          <w:rFonts w:ascii="Times New Roman" w:eastAsia="宋体" w:hAnsi="Times New Roman" w:cs="Times New Roman"/>
          <w:sz w:val="24"/>
          <w:szCs w:val="24"/>
        </w:rPr>
      </w:pPr>
      <w:r w:rsidRPr="00AA0ED6">
        <w:rPr>
          <w:rFonts w:ascii="Times New Roman" w:eastAsia="宋体" w:hAnsi="Times New Roman" w:cs="Times New Roman"/>
          <w:sz w:val="24"/>
          <w:szCs w:val="24"/>
        </w:rPr>
        <w:t>2.3</w:t>
      </w:r>
      <w:r w:rsidRPr="00AA0ED6">
        <w:rPr>
          <w:rFonts w:ascii="Times New Roman" w:eastAsia="宋体" w:hAnsi="宋体" w:cs="Times New Roman"/>
          <w:sz w:val="24"/>
          <w:szCs w:val="24"/>
        </w:rPr>
        <w:t>项目监理机构和人员</w:t>
      </w:r>
    </w:p>
    <w:p w:rsidR="00AA0ED6" w:rsidRPr="00AA0ED6" w:rsidRDefault="00AA0ED6" w:rsidP="00AA0ED6">
      <w:pPr>
        <w:spacing w:line="360" w:lineRule="auto"/>
        <w:rPr>
          <w:rFonts w:ascii="Times New Roman" w:eastAsia="宋体" w:hAnsi="Times New Roman" w:cs="Times New Roman"/>
          <w:sz w:val="24"/>
          <w:szCs w:val="24"/>
        </w:rPr>
      </w:pPr>
      <w:r w:rsidRPr="00AA0ED6">
        <w:rPr>
          <w:rFonts w:ascii="Times New Roman" w:eastAsia="宋体" w:hAnsi="Times New Roman" w:cs="Times New Roman"/>
          <w:sz w:val="24"/>
          <w:szCs w:val="24"/>
        </w:rPr>
        <w:lastRenderedPageBreak/>
        <w:t xml:space="preserve">2.3.1 </w:t>
      </w:r>
      <w:r w:rsidRPr="00AA0ED6">
        <w:rPr>
          <w:rFonts w:ascii="Times New Roman" w:eastAsia="宋体" w:hAnsi="宋体" w:cs="Times New Roman"/>
          <w:sz w:val="24"/>
          <w:szCs w:val="24"/>
        </w:rPr>
        <w:t>按照《江苏省建设工程施工项目经理部和项目监理机构主要管理人员配备办法》配备监</w:t>
      </w:r>
      <w:r w:rsidRPr="00AA0ED6">
        <w:rPr>
          <w:rFonts w:ascii="Times New Roman" w:eastAsia="宋体" w:hAnsi="Times New Roman" w:cs="Times New Roman"/>
          <w:sz w:val="24"/>
          <w:szCs w:val="24"/>
        </w:rPr>
        <w:t xml:space="preserve"> </w:t>
      </w:r>
      <w:r w:rsidRPr="00AA0ED6">
        <w:rPr>
          <w:rFonts w:ascii="Times New Roman" w:eastAsia="宋体" w:hAnsi="宋体" w:cs="Times New Roman"/>
          <w:sz w:val="24"/>
          <w:szCs w:val="24"/>
        </w:rPr>
        <w:t>理人员进场提供监理服务，本项目设总监</w:t>
      </w:r>
      <w:r w:rsidRPr="00AA0ED6">
        <w:rPr>
          <w:rFonts w:ascii="Times New Roman" w:eastAsia="宋体" w:hAnsi="Times New Roman" w:cs="Times New Roman"/>
          <w:sz w:val="24"/>
          <w:szCs w:val="24"/>
          <w:u w:val="single"/>
        </w:rPr>
        <w:t xml:space="preserve">    </w:t>
      </w:r>
      <w:r w:rsidRPr="00AA0ED6">
        <w:rPr>
          <w:rFonts w:ascii="Times New Roman" w:eastAsia="宋体" w:hAnsi="宋体" w:cs="Times New Roman"/>
          <w:sz w:val="24"/>
          <w:szCs w:val="24"/>
        </w:rPr>
        <w:t>名、</w:t>
      </w:r>
      <w:proofErr w:type="gramStart"/>
      <w:r w:rsidRPr="00AA0ED6">
        <w:rPr>
          <w:rFonts w:ascii="Times New Roman" w:eastAsia="宋体" w:hAnsi="宋体" w:cs="Times New Roman"/>
          <w:sz w:val="24"/>
          <w:szCs w:val="24"/>
        </w:rPr>
        <w:t>专监</w:t>
      </w:r>
      <w:proofErr w:type="gramEnd"/>
      <w:r w:rsidRPr="00AA0ED6">
        <w:rPr>
          <w:rFonts w:ascii="Times New Roman" w:eastAsia="宋体" w:hAnsi="Times New Roman" w:cs="Times New Roman"/>
          <w:sz w:val="24"/>
          <w:szCs w:val="24"/>
          <w:u w:val="single"/>
        </w:rPr>
        <w:t xml:space="preserve">    </w:t>
      </w:r>
      <w:r w:rsidRPr="00AA0ED6">
        <w:rPr>
          <w:rFonts w:ascii="Times New Roman" w:eastAsia="宋体" w:hAnsi="宋体" w:cs="Times New Roman"/>
          <w:sz w:val="24"/>
          <w:szCs w:val="24"/>
        </w:rPr>
        <w:t>名、监理员</w:t>
      </w:r>
      <w:r w:rsidRPr="00AA0ED6">
        <w:rPr>
          <w:rFonts w:ascii="Times New Roman" w:eastAsia="宋体" w:hAnsi="Times New Roman" w:cs="Times New Roman"/>
          <w:sz w:val="24"/>
          <w:szCs w:val="24"/>
          <w:u w:val="single"/>
        </w:rPr>
        <w:t xml:space="preserve">     </w:t>
      </w:r>
      <w:r w:rsidRPr="00AA0ED6">
        <w:rPr>
          <w:rFonts w:ascii="Times New Roman" w:eastAsia="宋体" w:hAnsi="宋体" w:cs="Times New Roman"/>
          <w:sz w:val="24"/>
          <w:szCs w:val="24"/>
        </w:rPr>
        <w:t>名</w:t>
      </w:r>
      <w:r w:rsidRPr="00AA0ED6">
        <w:rPr>
          <w:rFonts w:ascii="Times New Roman" w:eastAsia="宋体" w:hAnsi="Times New Roman" w:cs="Times New Roman"/>
          <w:sz w:val="24"/>
          <w:szCs w:val="24"/>
        </w:rPr>
        <w:t xml:space="preserve"> (</w:t>
      </w:r>
      <w:r w:rsidRPr="00AA0ED6">
        <w:rPr>
          <w:rFonts w:ascii="Times New Roman" w:eastAsia="宋体" w:hAnsi="宋体" w:cs="Times New Roman"/>
          <w:sz w:val="24"/>
          <w:szCs w:val="24"/>
        </w:rPr>
        <w:t>根据工程数量配备</w:t>
      </w:r>
      <w:r w:rsidRPr="00AA0ED6">
        <w:rPr>
          <w:rFonts w:ascii="Times New Roman" w:eastAsia="宋体" w:hAnsi="Times New Roman" w:cs="Times New Roman"/>
          <w:sz w:val="24"/>
          <w:szCs w:val="24"/>
        </w:rPr>
        <w:t xml:space="preserve">  </w:t>
      </w:r>
      <w:proofErr w:type="gramStart"/>
      <w:r w:rsidRPr="00AA0ED6">
        <w:rPr>
          <w:rFonts w:ascii="Times New Roman" w:eastAsia="宋体" w:hAnsi="宋体" w:cs="Times New Roman"/>
          <w:sz w:val="24"/>
          <w:szCs w:val="24"/>
        </w:rPr>
        <w:t>专监人数</w:t>
      </w:r>
      <w:proofErr w:type="gramEnd"/>
      <w:r w:rsidRPr="00AA0ED6">
        <w:rPr>
          <w:rFonts w:ascii="Times New Roman" w:eastAsia="宋体" w:hAnsi="Times New Roman" w:cs="Times New Roman"/>
          <w:sz w:val="24"/>
          <w:szCs w:val="24"/>
        </w:rPr>
        <w:t>)</w:t>
      </w:r>
      <w:r w:rsidRPr="00AA0ED6">
        <w:rPr>
          <w:rFonts w:ascii="Times New Roman" w:eastAsia="宋体" w:hAnsi="宋体" w:cs="Times New Roman"/>
          <w:sz w:val="24"/>
          <w:szCs w:val="24"/>
        </w:rPr>
        <w:t>。</w:t>
      </w:r>
    </w:p>
    <w:p w:rsidR="00AA0ED6" w:rsidRPr="00AA0ED6" w:rsidRDefault="00AA0ED6" w:rsidP="00AA0ED6">
      <w:pPr>
        <w:widowControl/>
        <w:kinsoku w:val="0"/>
        <w:autoSpaceDE w:val="0"/>
        <w:autoSpaceDN w:val="0"/>
        <w:adjustRightInd w:val="0"/>
        <w:snapToGrid w:val="0"/>
        <w:spacing w:before="178" w:line="186" w:lineRule="auto"/>
        <w:ind w:firstLine="3264"/>
        <w:jc w:val="left"/>
        <w:textAlignment w:val="baseline"/>
        <w:rPr>
          <w:rFonts w:ascii="Times New Roman" w:eastAsia="宋体" w:hAnsi="Times New Roman" w:cs="Times New Roman"/>
          <w:snapToGrid w:val="0"/>
          <w:color w:val="000000"/>
          <w:kern w:val="0"/>
          <w:szCs w:val="21"/>
        </w:rPr>
      </w:pPr>
      <w:r w:rsidRPr="00AA0ED6">
        <w:rPr>
          <w:rFonts w:ascii="Times New Roman" w:eastAsia="宋体" w:hAnsi="宋体" w:cs="Times New Roman"/>
          <w:snapToGrid w:val="0"/>
          <w:color w:val="000000"/>
          <w:spacing w:val="-1"/>
          <w:kern w:val="0"/>
          <w:szCs w:val="21"/>
        </w:rPr>
        <w:t>项目监理人员一览表</w:t>
      </w:r>
    </w:p>
    <w:p w:rsidR="00AA0ED6" w:rsidRPr="00AA0ED6" w:rsidRDefault="00AA0ED6" w:rsidP="00AA0ED6">
      <w:pPr>
        <w:widowControl/>
        <w:kinsoku w:val="0"/>
        <w:autoSpaceDE w:val="0"/>
        <w:autoSpaceDN w:val="0"/>
        <w:adjustRightInd w:val="0"/>
        <w:snapToGrid w:val="0"/>
        <w:spacing w:line="131" w:lineRule="exact"/>
        <w:jc w:val="left"/>
        <w:textAlignment w:val="baseline"/>
        <w:rPr>
          <w:rFonts w:ascii="Times New Roman" w:eastAsia="Arial" w:hAnsi="Times New Roman" w:cs="Times New Roman"/>
          <w:snapToGrid w:val="0"/>
          <w:color w:val="000000"/>
          <w:kern w:val="0"/>
          <w:szCs w:val="21"/>
        </w:rPr>
      </w:pPr>
    </w:p>
    <w:tbl>
      <w:tblPr>
        <w:tblW w:w="9670"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825"/>
        <w:gridCol w:w="1984"/>
        <w:gridCol w:w="1698"/>
        <w:gridCol w:w="1934"/>
        <w:gridCol w:w="1612"/>
        <w:gridCol w:w="1617"/>
      </w:tblGrid>
      <w:tr w:rsidR="00AA0ED6" w:rsidRPr="00AA0ED6" w:rsidTr="004021CF">
        <w:trPr>
          <w:trHeight w:val="479"/>
        </w:trPr>
        <w:tc>
          <w:tcPr>
            <w:tcW w:w="825" w:type="dxa"/>
            <w:vAlign w:val="center"/>
          </w:tcPr>
          <w:p w:rsidR="00AA0ED6" w:rsidRPr="00AA0ED6" w:rsidRDefault="00AA0ED6" w:rsidP="00AA0ED6">
            <w:pPr>
              <w:widowControl/>
              <w:kinsoku w:val="0"/>
              <w:autoSpaceDE w:val="0"/>
              <w:autoSpaceDN w:val="0"/>
              <w:adjustRightInd w:val="0"/>
              <w:snapToGrid w:val="0"/>
              <w:spacing w:before="98" w:line="186" w:lineRule="auto"/>
              <w:ind w:firstLine="122"/>
              <w:jc w:val="center"/>
              <w:textAlignment w:val="baseline"/>
              <w:rPr>
                <w:rFonts w:ascii="Times New Roman" w:eastAsia="宋体" w:hAnsi="Times New Roman" w:cs="Times New Roman"/>
                <w:snapToGrid w:val="0"/>
                <w:color w:val="000000"/>
                <w:kern w:val="0"/>
                <w:szCs w:val="21"/>
              </w:rPr>
            </w:pPr>
            <w:r w:rsidRPr="00AA0ED6">
              <w:rPr>
                <w:rFonts w:ascii="Times New Roman" w:eastAsia="宋体" w:hAnsi="宋体" w:cs="Times New Roman"/>
                <w:snapToGrid w:val="0"/>
                <w:color w:val="000000"/>
                <w:spacing w:val="-2"/>
                <w:kern w:val="0"/>
                <w:szCs w:val="21"/>
              </w:rPr>
              <w:t>序号</w:t>
            </w:r>
          </w:p>
        </w:tc>
        <w:tc>
          <w:tcPr>
            <w:tcW w:w="1984" w:type="dxa"/>
            <w:vAlign w:val="center"/>
          </w:tcPr>
          <w:p w:rsidR="00AA0ED6" w:rsidRPr="00AA0ED6" w:rsidRDefault="00AA0ED6" w:rsidP="00AA0ED6">
            <w:pPr>
              <w:widowControl/>
              <w:kinsoku w:val="0"/>
              <w:autoSpaceDE w:val="0"/>
              <w:autoSpaceDN w:val="0"/>
              <w:adjustRightInd w:val="0"/>
              <w:snapToGrid w:val="0"/>
              <w:spacing w:before="98" w:line="186" w:lineRule="auto"/>
              <w:ind w:firstLine="163"/>
              <w:jc w:val="center"/>
              <w:textAlignment w:val="baseline"/>
              <w:rPr>
                <w:rFonts w:ascii="Times New Roman" w:eastAsia="宋体" w:hAnsi="Times New Roman" w:cs="Times New Roman"/>
                <w:snapToGrid w:val="0"/>
                <w:color w:val="000000"/>
                <w:kern w:val="0"/>
                <w:szCs w:val="21"/>
              </w:rPr>
            </w:pPr>
            <w:r w:rsidRPr="00AA0ED6">
              <w:rPr>
                <w:rFonts w:ascii="Times New Roman" w:eastAsia="宋体" w:hAnsi="宋体" w:cs="Times New Roman"/>
                <w:snapToGrid w:val="0"/>
                <w:color w:val="000000"/>
                <w:spacing w:val="-8"/>
                <w:kern w:val="0"/>
                <w:szCs w:val="21"/>
              </w:rPr>
              <w:t>岗位</w:t>
            </w:r>
          </w:p>
        </w:tc>
        <w:tc>
          <w:tcPr>
            <w:tcW w:w="1698" w:type="dxa"/>
            <w:vAlign w:val="center"/>
          </w:tcPr>
          <w:p w:rsidR="00AA0ED6" w:rsidRPr="00AA0ED6" w:rsidRDefault="00AA0ED6" w:rsidP="00AA0ED6">
            <w:pPr>
              <w:widowControl/>
              <w:kinsoku w:val="0"/>
              <w:autoSpaceDE w:val="0"/>
              <w:autoSpaceDN w:val="0"/>
              <w:adjustRightInd w:val="0"/>
              <w:snapToGrid w:val="0"/>
              <w:spacing w:before="98" w:line="186" w:lineRule="auto"/>
              <w:ind w:firstLine="117"/>
              <w:jc w:val="center"/>
              <w:textAlignment w:val="baseline"/>
              <w:rPr>
                <w:rFonts w:ascii="Times New Roman" w:eastAsia="宋体" w:hAnsi="Times New Roman" w:cs="Times New Roman"/>
                <w:snapToGrid w:val="0"/>
                <w:color w:val="000000"/>
                <w:kern w:val="0"/>
                <w:szCs w:val="21"/>
              </w:rPr>
            </w:pPr>
            <w:r w:rsidRPr="00AA0ED6">
              <w:rPr>
                <w:rFonts w:ascii="Times New Roman" w:eastAsia="宋体" w:hAnsi="宋体" w:cs="Times New Roman"/>
                <w:snapToGrid w:val="0"/>
                <w:color w:val="000000"/>
                <w:spacing w:val="-2"/>
                <w:kern w:val="0"/>
                <w:szCs w:val="21"/>
              </w:rPr>
              <w:t>姓名</w:t>
            </w:r>
          </w:p>
        </w:tc>
        <w:tc>
          <w:tcPr>
            <w:tcW w:w="1934" w:type="dxa"/>
            <w:vAlign w:val="center"/>
          </w:tcPr>
          <w:p w:rsidR="00AA0ED6" w:rsidRPr="00AA0ED6" w:rsidRDefault="00AA0ED6" w:rsidP="00AA0ED6">
            <w:pPr>
              <w:widowControl/>
              <w:kinsoku w:val="0"/>
              <w:autoSpaceDE w:val="0"/>
              <w:autoSpaceDN w:val="0"/>
              <w:adjustRightInd w:val="0"/>
              <w:snapToGrid w:val="0"/>
              <w:spacing w:before="98" w:line="186" w:lineRule="auto"/>
              <w:ind w:firstLine="122"/>
              <w:jc w:val="center"/>
              <w:textAlignment w:val="baseline"/>
              <w:rPr>
                <w:rFonts w:ascii="Times New Roman" w:eastAsia="宋体" w:hAnsi="Times New Roman" w:cs="Times New Roman"/>
                <w:snapToGrid w:val="0"/>
                <w:color w:val="000000"/>
                <w:kern w:val="0"/>
                <w:szCs w:val="21"/>
              </w:rPr>
            </w:pPr>
            <w:r w:rsidRPr="00AA0ED6">
              <w:rPr>
                <w:rFonts w:ascii="Times New Roman" w:eastAsia="宋体" w:hAnsi="宋体" w:cs="Times New Roman"/>
                <w:snapToGrid w:val="0"/>
                <w:color w:val="000000"/>
                <w:spacing w:val="-1"/>
                <w:kern w:val="0"/>
                <w:szCs w:val="21"/>
              </w:rPr>
              <w:t>职业资格证编号</w:t>
            </w:r>
          </w:p>
        </w:tc>
        <w:tc>
          <w:tcPr>
            <w:tcW w:w="1612" w:type="dxa"/>
            <w:vAlign w:val="center"/>
          </w:tcPr>
          <w:p w:rsidR="00AA0ED6" w:rsidRPr="00AA0ED6" w:rsidRDefault="00AA0ED6" w:rsidP="00AA0ED6">
            <w:pPr>
              <w:widowControl/>
              <w:kinsoku w:val="0"/>
              <w:autoSpaceDE w:val="0"/>
              <w:autoSpaceDN w:val="0"/>
              <w:adjustRightInd w:val="0"/>
              <w:snapToGrid w:val="0"/>
              <w:spacing w:before="98" w:line="186" w:lineRule="auto"/>
              <w:ind w:firstLine="125"/>
              <w:jc w:val="center"/>
              <w:textAlignment w:val="baseline"/>
              <w:rPr>
                <w:rFonts w:ascii="Times New Roman" w:eastAsia="宋体" w:hAnsi="Times New Roman" w:cs="Times New Roman"/>
                <w:snapToGrid w:val="0"/>
                <w:color w:val="000000"/>
                <w:kern w:val="0"/>
                <w:szCs w:val="21"/>
              </w:rPr>
            </w:pPr>
            <w:r w:rsidRPr="00AA0ED6">
              <w:rPr>
                <w:rFonts w:ascii="Times New Roman" w:eastAsia="宋体" w:hAnsi="宋体" w:cs="Times New Roman"/>
                <w:snapToGrid w:val="0"/>
                <w:color w:val="000000"/>
                <w:spacing w:val="-2"/>
                <w:kern w:val="0"/>
                <w:szCs w:val="21"/>
              </w:rPr>
              <w:t>职称</w:t>
            </w:r>
          </w:p>
        </w:tc>
        <w:tc>
          <w:tcPr>
            <w:tcW w:w="1617" w:type="dxa"/>
            <w:vAlign w:val="center"/>
          </w:tcPr>
          <w:p w:rsidR="00AA0ED6" w:rsidRPr="00AA0ED6" w:rsidRDefault="00AA0ED6" w:rsidP="00AA0ED6">
            <w:pPr>
              <w:widowControl/>
              <w:kinsoku w:val="0"/>
              <w:autoSpaceDE w:val="0"/>
              <w:autoSpaceDN w:val="0"/>
              <w:adjustRightInd w:val="0"/>
              <w:snapToGrid w:val="0"/>
              <w:spacing w:before="98" w:line="186" w:lineRule="auto"/>
              <w:ind w:firstLine="133"/>
              <w:jc w:val="center"/>
              <w:textAlignment w:val="baseline"/>
              <w:rPr>
                <w:rFonts w:ascii="Times New Roman" w:eastAsia="宋体" w:hAnsi="Times New Roman" w:cs="Times New Roman"/>
                <w:snapToGrid w:val="0"/>
                <w:color w:val="000000"/>
                <w:kern w:val="0"/>
                <w:szCs w:val="21"/>
              </w:rPr>
            </w:pPr>
            <w:r w:rsidRPr="00AA0ED6">
              <w:rPr>
                <w:rFonts w:ascii="Times New Roman" w:eastAsia="宋体" w:hAnsi="宋体" w:cs="Times New Roman"/>
                <w:snapToGrid w:val="0"/>
                <w:color w:val="000000"/>
                <w:spacing w:val="-2"/>
                <w:kern w:val="0"/>
                <w:szCs w:val="21"/>
              </w:rPr>
              <w:t>从业年限</w:t>
            </w:r>
          </w:p>
        </w:tc>
      </w:tr>
      <w:tr w:rsidR="00AA0ED6" w:rsidRPr="00AA0ED6" w:rsidTr="004021CF">
        <w:trPr>
          <w:trHeight w:val="469"/>
        </w:trPr>
        <w:tc>
          <w:tcPr>
            <w:tcW w:w="825" w:type="dxa"/>
            <w:vAlign w:val="center"/>
          </w:tcPr>
          <w:p w:rsidR="00AA0ED6" w:rsidRPr="00AA0ED6" w:rsidRDefault="00AA0ED6" w:rsidP="00AA0ED6">
            <w:pPr>
              <w:widowControl/>
              <w:kinsoku w:val="0"/>
              <w:autoSpaceDE w:val="0"/>
              <w:autoSpaceDN w:val="0"/>
              <w:adjustRightInd w:val="0"/>
              <w:snapToGrid w:val="0"/>
              <w:spacing w:before="161" w:line="180" w:lineRule="auto"/>
              <w:ind w:firstLine="158"/>
              <w:jc w:val="center"/>
              <w:textAlignment w:val="baseline"/>
              <w:rPr>
                <w:rFonts w:ascii="Times New Roman" w:eastAsia="宋体" w:hAnsi="Times New Roman" w:cs="Times New Roman"/>
                <w:snapToGrid w:val="0"/>
                <w:color w:val="000000"/>
                <w:kern w:val="0"/>
                <w:szCs w:val="21"/>
              </w:rPr>
            </w:pPr>
            <w:r w:rsidRPr="00AA0ED6">
              <w:rPr>
                <w:rFonts w:ascii="Times New Roman" w:eastAsia="宋体" w:hAnsi="Times New Roman" w:cs="Times New Roman"/>
                <w:snapToGrid w:val="0"/>
                <w:color w:val="000000"/>
                <w:kern w:val="0"/>
                <w:szCs w:val="21"/>
              </w:rPr>
              <w:t>1</w:t>
            </w:r>
          </w:p>
        </w:tc>
        <w:tc>
          <w:tcPr>
            <w:tcW w:w="1984" w:type="dxa"/>
            <w:vAlign w:val="center"/>
          </w:tcPr>
          <w:p w:rsidR="00AA0ED6" w:rsidRPr="00AA0ED6" w:rsidRDefault="00AA0ED6" w:rsidP="00AA0ED6">
            <w:pPr>
              <w:widowControl/>
              <w:kinsoku w:val="0"/>
              <w:autoSpaceDE w:val="0"/>
              <w:autoSpaceDN w:val="0"/>
              <w:adjustRightInd w:val="0"/>
              <w:snapToGrid w:val="0"/>
              <w:spacing w:before="93" w:line="186" w:lineRule="auto"/>
              <w:ind w:firstLine="127"/>
              <w:jc w:val="center"/>
              <w:textAlignment w:val="baseline"/>
              <w:rPr>
                <w:rFonts w:ascii="Times New Roman" w:eastAsia="宋体" w:hAnsi="Times New Roman" w:cs="Times New Roman"/>
                <w:snapToGrid w:val="0"/>
                <w:color w:val="000000"/>
                <w:kern w:val="0"/>
                <w:szCs w:val="21"/>
              </w:rPr>
            </w:pPr>
            <w:r w:rsidRPr="00AA0ED6">
              <w:rPr>
                <w:rFonts w:ascii="Times New Roman" w:eastAsia="宋体" w:hAnsi="宋体" w:cs="Times New Roman"/>
                <w:snapToGrid w:val="0"/>
                <w:color w:val="000000"/>
                <w:spacing w:val="-2"/>
                <w:kern w:val="0"/>
                <w:szCs w:val="21"/>
              </w:rPr>
              <w:t>总监理工程师</w:t>
            </w:r>
          </w:p>
        </w:tc>
        <w:tc>
          <w:tcPr>
            <w:tcW w:w="1698" w:type="dxa"/>
            <w:vAlign w:val="center"/>
          </w:tcPr>
          <w:p w:rsidR="00AA0ED6" w:rsidRPr="00AA0ED6" w:rsidRDefault="00AA0ED6" w:rsidP="00AA0ED6">
            <w:pPr>
              <w:widowControl/>
              <w:kinsoku w:val="0"/>
              <w:autoSpaceDE w:val="0"/>
              <w:autoSpaceDN w:val="0"/>
              <w:adjustRightInd w:val="0"/>
              <w:snapToGrid w:val="0"/>
              <w:jc w:val="center"/>
              <w:textAlignment w:val="baseline"/>
              <w:rPr>
                <w:rFonts w:ascii="Times New Roman" w:eastAsia="Arial" w:hAnsi="Times New Roman" w:cs="Times New Roman"/>
                <w:snapToGrid w:val="0"/>
                <w:color w:val="000000"/>
                <w:kern w:val="0"/>
                <w:szCs w:val="21"/>
              </w:rPr>
            </w:pPr>
          </w:p>
        </w:tc>
        <w:tc>
          <w:tcPr>
            <w:tcW w:w="1934" w:type="dxa"/>
            <w:vAlign w:val="center"/>
          </w:tcPr>
          <w:p w:rsidR="00AA0ED6" w:rsidRPr="00AA0ED6" w:rsidRDefault="00AA0ED6" w:rsidP="00AA0ED6">
            <w:pPr>
              <w:widowControl/>
              <w:kinsoku w:val="0"/>
              <w:autoSpaceDE w:val="0"/>
              <w:autoSpaceDN w:val="0"/>
              <w:adjustRightInd w:val="0"/>
              <w:snapToGrid w:val="0"/>
              <w:jc w:val="center"/>
              <w:textAlignment w:val="baseline"/>
              <w:rPr>
                <w:rFonts w:ascii="Times New Roman" w:eastAsia="Arial" w:hAnsi="Times New Roman" w:cs="Times New Roman"/>
                <w:snapToGrid w:val="0"/>
                <w:color w:val="000000"/>
                <w:kern w:val="0"/>
                <w:szCs w:val="21"/>
              </w:rPr>
            </w:pPr>
          </w:p>
        </w:tc>
        <w:tc>
          <w:tcPr>
            <w:tcW w:w="1612" w:type="dxa"/>
            <w:vAlign w:val="center"/>
          </w:tcPr>
          <w:p w:rsidR="00AA0ED6" w:rsidRPr="00AA0ED6" w:rsidRDefault="00AA0ED6" w:rsidP="00AA0ED6">
            <w:pPr>
              <w:widowControl/>
              <w:kinsoku w:val="0"/>
              <w:autoSpaceDE w:val="0"/>
              <w:autoSpaceDN w:val="0"/>
              <w:adjustRightInd w:val="0"/>
              <w:snapToGrid w:val="0"/>
              <w:jc w:val="center"/>
              <w:textAlignment w:val="baseline"/>
              <w:rPr>
                <w:rFonts w:ascii="Times New Roman" w:eastAsia="Arial" w:hAnsi="Times New Roman" w:cs="Times New Roman"/>
                <w:snapToGrid w:val="0"/>
                <w:color w:val="000000"/>
                <w:kern w:val="0"/>
                <w:szCs w:val="21"/>
              </w:rPr>
            </w:pPr>
          </w:p>
        </w:tc>
        <w:tc>
          <w:tcPr>
            <w:tcW w:w="1617" w:type="dxa"/>
            <w:vAlign w:val="center"/>
          </w:tcPr>
          <w:p w:rsidR="00AA0ED6" w:rsidRPr="00AA0ED6" w:rsidRDefault="00AA0ED6" w:rsidP="00AA0ED6">
            <w:pPr>
              <w:widowControl/>
              <w:kinsoku w:val="0"/>
              <w:autoSpaceDE w:val="0"/>
              <w:autoSpaceDN w:val="0"/>
              <w:adjustRightInd w:val="0"/>
              <w:snapToGrid w:val="0"/>
              <w:jc w:val="center"/>
              <w:textAlignment w:val="baseline"/>
              <w:rPr>
                <w:rFonts w:ascii="Times New Roman" w:eastAsia="Arial" w:hAnsi="Times New Roman" w:cs="Times New Roman"/>
                <w:snapToGrid w:val="0"/>
                <w:color w:val="000000"/>
                <w:kern w:val="0"/>
                <w:szCs w:val="21"/>
              </w:rPr>
            </w:pPr>
          </w:p>
        </w:tc>
      </w:tr>
      <w:tr w:rsidR="00AA0ED6" w:rsidRPr="00AA0ED6" w:rsidTr="004021CF">
        <w:trPr>
          <w:trHeight w:val="472"/>
        </w:trPr>
        <w:tc>
          <w:tcPr>
            <w:tcW w:w="825" w:type="dxa"/>
            <w:vMerge w:val="restart"/>
            <w:tcBorders>
              <w:bottom w:val="nil"/>
            </w:tcBorders>
            <w:vAlign w:val="center"/>
          </w:tcPr>
          <w:p w:rsidR="00AA0ED6" w:rsidRPr="00AA0ED6" w:rsidRDefault="00AA0ED6" w:rsidP="00AA0ED6">
            <w:pPr>
              <w:widowControl/>
              <w:kinsoku w:val="0"/>
              <w:autoSpaceDE w:val="0"/>
              <w:autoSpaceDN w:val="0"/>
              <w:adjustRightInd w:val="0"/>
              <w:snapToGrid w:val="0"/>
              <w:spacing w:before="69" w:line="180" w:lineRule="auto"/>
              <w:ind w:firstLine="130"/>
              <w:jc w:val="center"/>
              <w:textAlignment w:val="baseline"/>
              <w:rPr>
                <w:rFonts w:ascii="Times New Roman" w:eastAsia="宋体" w:hAnsi="Times New Roman" w:cs="Times New Roman"/>
                <w:snapToGrid w:val="0"/>
                <w:color w:val="000000"/>
                <w:kern w:val="0"/>
                <w:szCs w:val="21"/>
              </w:rPr>
            </w:pPr>
            <w:r w:rsidRPr="00AA0ED6">
              <w:rPr>
                <w:rFonts w:ascii="Times New Roman" w:eastAsia="宋体" w:hAnsi="Times New Roman" w:cs="Times New Roman"/>
                <w:snapToGrid w:val="0"/>
                <w:color w:val="000000"/>
                <w:kern w:val="0"/>
                <w:szCs w:val="21"/>
              </w:rPr>
              <w:t>2</w:t>
            </w:r>
          </w:p>
        </w:tc>
        <w:tc>
          <w:tcPr>
            <w:tcW w:w="1984" w:type="dxa"/>
            <w:vMerge w:val="restart"/>
            <w:tcBorders>
              <w:bottom w:val="nil"/>
            </w:tcBorders>
            <w:vAlign w:val="center"/>
          </w:tcPr>
          <w:p w:rsidR="00AA0ED6" w:rsidRPr="00AA0ED6" w:rsidRDefault="00AA0ED6" w:rsidP="00AA0ED6">
            <w:pPr>
              <w:widowControl/>
              <w:kinsoku w:val="0"/>
              <w:autoSpaceDE w:val="0"/>
              <w:autoSpaceDN w:val="0"/>
              <w:adjustRightInd w:val="0"/>
              <w:snapToGrid w:val="0"/>
              <w:spacing w:before="68" w:line="186" w:lineRule="auto"/>
              <w:ind w:firstLine="117"/>
              <w:jc w:val="center"/>
              <w:textAlignment w:val="baseline"/>
              <w:rPr>
                <w:rFonts w:ascii="Times New Roman" w:eastAsia="宋体" w:hAnsi="Times New Roman" w:cs="Times New Roman"/>
                <w:snapToGrid w:val="0"/>
                <w:color w:val="000000"/>
                <w:kern w:val="0"/>
                <w:szCs w:val="21"/>
              </w:rPr>
            </w:pPr>
            <w:r w:rsidRPr="00AA0ED6">
              <w:rPr>
                <w:rFonts w:ascii="Times New Roman" w:eastAsia="宋体" w:hAnsi="宋体" w:cs="Times New Roman"/>
                <w:snapToGrid w:val="0"/>
                <w:color w:val="000000"/>
                <w:spacing w:val="-1"/>
                <w:kern w:val="0"/>
                <w:szCs w:val="21"/>
              </w:rPr>
              <w:t>专业监理工程师</w:t>
            </w:r>
          </w:p>
        </w:tc>
        <w:tc>
          <w:tcPr>
            <w:tcW w:w="1698" w:type="dxa"/>
            <w:vAlign w:val="center"/>
          </w:tcPr>
          <w:p w:rsidR="00AA0ED6" w:rsidRPr="00AA0ED6" w:rsidRDefault="00AA0ED6" w:rsidP="00AA0ED6">
            <w:pPr>
              <w:widowControl/>
              <w:kinsoku w:val="0"/>
              <w:autoSpaceDE w:val="0"/>
              <w:autoSpaceDN w:val="0"/>
              <w:adjustRightInd w:val="0"/>
              <w:snapToGrid w:val="0"/>
              <w:jc w:val="center"/>
              <w:textAlignment w:val="baseline"/>
              <w:rPr>
                <w:rFonts w:ascii="Times New Roman" w:eastAsia="Arial" w:hAnsi="Times New Roman" w:cs="Times New Roman"/>
                <w:snapToGrid w:val="0"/>
                <w:color w:val="000000"/>
                <w:kern w:val="0"/>
                <w:szCs w:val="21"/>
              </w:rPr>
            </w:pPr>
          </w:p>
        </w:tc>
        <w:tc>
          <w:tcPr>
            <w:tcW w:w="1934" w:type="dxa"/>
            <w:vAlign w:val="center"/>
          </w:tcPr>
          <w:p w:rsidR="00AA0ED6" w:rsidRPr="00AA0ED6" w:rsidRDefault="00AA0ED6" w:rsidP="00AA0ED6">
            <w:pPr>
              <w:widowControl/>
              <w:kinsoku w:val="0"/>
              <w:autoSpaceDE w:val="0"/>
              <w:autoSpaceDN w:val="0"/>
              <w:adjustRightInd w:val="0"/>
              <w:snapToGrid w:val="0"/>
              <w:jc w:val="center"/>
              <w:textAlignment w:val="baseline"/>
              <w:rPr>
                <w:rFonts w:ascii="Times New Roman" w:eastAsia="Arial" w:hAnsi="Times New Roman" w:cs="Times New Roman"/>
                <w:snapToGrid w:val="0"/>
                <w:color w:val="000000"/>
                <w:kern w:val="0"/>
                <w:szCs w:val="21"/>
              </w:rPr>
            </w:pPr>
          </w:p>
        </w:tc>
        <w:tc>
          <w:tcPr>
            <w:tcW w:w="1612" w:type="dxa"/>
            <w:vAlign w:val="center"/>
          </w:tcPr>
          <w:p w:rsidR="00AA0ED6" w:rsidRPr="00AA0ED6" w:rsidRDefault="00AA0ED6" w:rsidP="00AA0ED6">
            <w:pPr>
              <w:widowControl/>
              <w:kinsoku w:val="0"/>
              <w:autoSpaceDE w:val="0"/>
              <w:autoSpaceDN w:val="0"/>
              <w:adjustRightInd w:val="0"/>
              <w:snapToGrid w:val="0"/>
              <w:jc w:val="center"/>
              <w:textAlignment w:val="baseline"/>
              <w:rPr>
                <w:rFonts w:ascii="Times New Roman" w:eastAsia="Arial" w:hAnsi="Times New Roman" w:cs="Times New Roman"/>
                <w:snapToGrid w:val="0"/>
                <w:color w:val="000000"/>
                <w:kern w:val="0"/>
                <w:szCs w:val="21"/>
              </w:rPr>
            </w:pPr>
          </w:p>
        </w:tc>
        <w:tc>
          <w:tcPr>
            <w:tcW w:w="1617" w:type="dxa"/>
            <w:vAlign w:val="center"/>
          </w:tcPr>
          <w:p w:rsidR="00AA0ED6" w:rsidRPr="00AA0ED6" w:rsidRDefault="00AA0ED6" w:rsidP="00AA0ED6">
            <w:pPr>
              <w:widowControl/>
              <w:kinsoku w:val="0"/>
              <w:autoSpaceDE w:val="0"/>
              <w:autoSpaceDN w:val="0"/>
              <w:adjustRightInd w:val="0"/>
              <w:snapToGrid w:val="0"/>
              <w:jc w:val="center"/>
              <w:textAlignment w:val="baseline"/>
              <w:rPr>
                <w:rFonts w:ascii="Times New Roman" w:eastAsia="Arial" w:hAnsi="Times New Roman" w:cs="Times New Roman"/>
                <w:snapToGrid w:val="0"/>
                <w:color w:val="000000"/>
                <w:kern w:val="0"/>
                <w:szCs w:val="21"/>
              </w:rPr>
            </w:pPr>
          </w:p>
        </w:tc>
      </w:tr>
      <w:tr w:rsidR="00AA0ED6" w:rsidRPr="00AA0ED6" w:rsidTr="004021CF">
        <w:trPr>
          <w:trHeight w:val="474"/>
        </w:trPr>
        <w:tc>
          <w:tcPr>
            <w:tcW w:w="825" w:type="dxa"/>
            <w:vMerge/>
            <w:tcBorders>
              <w:top w:val="nil"/>
              <w:bottom w:val="nil"/>
            </w:tcBorders>
            <w:vAlign w:val="center"/>
          </w:tcPr>
          <w:p w:rsidR="00AA0ED6" w:rsidRPr="00AA0ED6" w:rsidRDefault="00AA0ED6" w:rsidP="00AA0ED6">
            <w:pPr>
              <w:widowControl/>
              <w:kinsoku w:val="0"/>
              <w:autoSpaceDE w:val="0"/>
              <w:autoSpaceDN w:val="0"/>
              <w:adjustRightInd w:val="0"/>
              <w:snapToGrid w:val="0"/>
              <w:jc w:val="center"/>
              <w:textAlignment w:val="baseline"/>
              <w:rPr>
                <w:rFonts w:ascii="Times New Roman" w:eastAsia="Arial" w:hAnsi="Times New Roman" w:cs="Times New Roman"/>
                <w:snapToGrid w:val="0"/>
                <w:color w:val="000000"/>
                <w:kern w:val="0"/>
                <w:szCs w:val="21"/>
              </w:rPr>
            </w:pPr>
          </w:p>
        </w:tc>
        <w:tc>
          <w:tcPr>
            <w:tcW w:w="1984" w:type="dxa"/>
            <w:vMerge/>
            <w:tcBorders>
              <w:top w:val="nil"/>
              <w:bottom w:val="nil"/>
            </w:tcBorders>
            <w:vAlign w:val="center"/>
          </w:tcPr>
          <w:p w:rsidR="00AA0ED6" w:rsidRPr="00AA0ED6" w:rsidRDefault="00AA0ED6" w:rsidP="00AA0ED6">
            <w:pPr>
              <w:widowControl/>
              <w:kinsoku w:val="0"/>
              <w:autoSpaceDE w:val="0"/>
              <w:autoSpaceDN w:val="0"/>
              <w:adjustRightInd w:val="0"/>
              <w:snapToGrid w:val="0"/>
              <w:jc w:val="center"/>
              <w:textAlignment w:val="baseline"/>
              <w:rPr>
                <w:rFonts w:ascii="Times New Roman" w:eastAsia="Arial" w:hAnsi="Times New Roman" w:cs="Times New Roman"/>
                <w:snapToGrid w:val="0"/>
                <w:color w:val="000000"/>
                <w:kern w:val="0"/>
                <w:szCs w:val="21"/>
              </w:rPr>
            </w:pPr>
          </w:p>
        </w:tc>
        <w:tc>
          <w:tcPr>
            <w:tcW w:w="1698" w:type="dxa"/>
            <w:vAlign w:val="center"/>
          </w:tcPr>
          <w:p w:rsidR="00AA0ED6" w:rsidRPr="00AA0ED6" w:rsidRDefault="00AA0ED6" w:rsidP="00AA0ED6">
            <w:pPr>
              <w:widowControl/>
              <w:kinsoku w:val="0"/>
              <w:autoSpaceDE w:val="0"/>
              <w:autoSpaceDN w:val="0"/>
              <w:adjustRightInd w:val="0"/>
              <w:snapToGrid w:val="0"/>
              <w:spacing w:before="100" w:line="186" w:lineRule="auto"/>
              <w:ind w:firstLine="145"/>
              <w:jc w:val="center"/>
              <w:textAlignment w:val="baseline"/>
              <w:rPr>
                <w:rFonts w:ascii="Times New Roman" w:eastAsia="宋体" w:hAnsi="Times New Roman" w:cs="Times New Roman"/>
                <w:snapToGrid w:val="0"/>
                <w:color w:val="000000"/>
                <w:kern w:val="0"/>
                <w:szCs w:val="21"/>
              </w:rPr>
            </w:pPr>
            <w:r w:rsidRPr="00AA0ED6">
              <w:rPr>
                <w:rFonts w:ascii="Times New Roman" w:eastAsia="宋体" w:hAnsi="Times New Roman" w:cs="Times New Roman"/>
                <w:snapToGrid w:val="0"/>
                <w:color w:val="000000"/>
                <w:spacing w:val="-5"/>
                <w:kern w:val="0"/>
                <w:szCs w:val="21"/>
              </w:rPr>
              <w:t>……</w:t>
            </w:r>
          </w:p>
        </w:tc>
        <w:tc>
          <w:tcPr>
            <w:tcW w:w="1934" w:type="dxa"/>
            <w:vAlign w:val="center"/>
          </w:tcPr>
          <w:p w:rsidR="00AA0ED6" w:rsidRPr="00AA0ED6" w:rsidRDefault="00AA0ED6" w:rsidP="00AA0ED6">
            <w:pPr>
              <w:widowControl/>
              <w:kinsoku w:val="0"/>
              <w:autoSpaceDE w:val="0"/>
              <w:autoSpaceDN w:val="0"/>
              <w:adjustRightInd w:val="0"/>
              <w:snapToGrid w:val="0"/>
              <w:jc w:val="center"/>
              <w:textAlignment w:val="baseline"/>
              <w:rPr>
                <w:rFonts w:ascii="Times New Roman" w:eastAsia="Arial" w:hAnsi="Times New Roman" w:cs="Times New Roman"/>
                <w:snapToGrid w:val="0"/>
                <w:color w:val="000000"/>
                <w:kern w:val="0"/>
                <w:szCs w:val="21"/>
              </w:rPr>
            </w:pPr>
          </w:p>
        </w:tc>
        <w:tc>
          <w:tcPr>
            <w:tcW w:w="1612" w:type="dxa"/>
            <w:vAlign w:val="center"/>
          </w:tcPr>
          <w:p w:rsidR="00AA0ED6" w:rsidRPr="00AA0ED6" w:rsidRDefault="00AA0ED6" w:rsidP="00AA0ED6">
            <w:pPr>
              <w:widowControl/>
              <w:kinsoku w:val="0"/>
              <w:autoSpaceDE w:val="0"/>
              <w:autoSpaceDN w:val="0"/>
              <w:adjustRightInd w:val="0"/>
              <w:snapToGrid w:val="0"/>
              <w:jc w:val="center"/>
              <w:textAlignment w:val="baseline"/>
              <w:rPr>
                <w:rFonts w:ascii="Times New Roman" w:eastAsia="Arial" w:hAnsi="Times New Roman" w:cs="Times New Roman"/>
                <w:snapToGrid w:val="0"/>
                <w:color w:val="000000"/>
                <w:kern w:val="0"/>
                <w:szCs w:val="21"/>
              </w:rPr>
            </w:pPr>
          </w:p>
        </w:tc>
        <w:tc>
          <w:tcPr>
            <w:tcW w:w="1617" w:type="dxa"/>
            <w:vAlign w:val="center"/>
          </w:tcPr>
          <w:p w:rsidR="00AA0ED6" w:rsidRPr="00AA0ED6" w:rsidRDefault="00AA0ED6" w:rsidP="00AA0ED6">
            <w:pPr>
              <w:widowControl/>
              <w:kinsoku w:val="0"/>
              <w:autoSpaceDE w:val="0"/>
              <w:autoSpaceDN w:val="0"/>
              <w:adjustRightInd w:val="0"/>
              <w:snapToGrid w:val="0"/>
              <w:jc w:val="center"/>
              <w:textAlignment w:val="baseline"/>
              <w:rPr>
                <w:rFonts w:ascii="Times New Roman" w:eastAsia="Arial" w:hAnsi="Times New Roman" w:cs="Times New Roman"/>
                <w:snapToGrid w:val="0"/>
                <w:color w:val="000000"/>
                <w:kern w:val="0"/>
                <w:szCs w:val="21"/>
              </w:rPr>
            </w:pPr>
          </w:p>
        </w:tc>
      </w:tr>
      <w:tr w:rsidR="00AA0ED6" w:rsidRPr="00AA0ED6" w:rsidTr="004021CF">
        <w:trPr>
          <w:trHeight w:val="471"/>
        </w:trPr>
        <w:tc>
          <w:tcPr>
            <w:tcW w:w="825" w:type="dxa"/>
            <w:vMerge w:val="restart"/>
            <w:tcBorders>
              <w:bottom w:val="nil"/>
            </w:tcBorders>
            <w:vAlign w:val="center"/>
          </w:tcPr>
          <w:p w:rsidR="00AA0ED6" w:rsidRPr="00AA0ED6" w:rsidRDefault="00AA0ED6" w:rsidP="00AA0ED6">
            <w:pPr>
              <w:spacing w:before="68" w:line="180" w:lineRule="auto"/>
              <w:ind w:firstLine="134"/>
              <w:jc w:val="center"/>
              <w:rPr>
                <w:rFonts w:ascii="Times New Roman" w:eastAsia="宋体" w:hAnsi="Times New Roman" w:cs="Times New Roman"/>
                <w:kern w:val="0"/>
                <w:szCs w:val="21"/>
              </w:rPr>
            </w:pPr>
            <w:r w:rsidRPr="00AA0ED6">
              <w:rPr>
                <w:rFonts w:ascii="Times New Roman" w:eastAsia="宋体" w:hAnsi="Times New Roman" w:cs="Times New Roman"/>
                <w:kern w:val="0"/>
                <w:szCs w:val="21"/>
              </w:rPr>
              <w:t>3</w:t>
            </w:r>
          </w:p>
        </w:tc>
        <w:tc>
          <w:tcPr>
            <w:tcW w:w="1984" w:type="dxa"/>
            <w:vMerge w:val="restart"/>
            <w:tcBorders>
              <w:bottom w:val="nil"/>
            </w:tcBorders>
            <w:vAlign w:val="center"/>
          </w:tcPr>
          <w:p w:rsidR="00AA0ED6" w:rsidRPr="00AA0ED6" w:rsidRDefault="00AA0ED6" w:rsidP="00AA0ED6">
            <w:pPr>
              <w:spacing w:before="68" w:line="186" w:lineRule="auto"/>
              <w:ind w:firstLine="117"/>
              <w:jc w:val="center"/>
              <w:rPr>
                <w:rFonts w:ascii="Times New Roman" w:eastAsia="宋体" w:hAnsi="Times New Roman" w:cs="Times New Roman"/>
                <w:kern w:val="0"/>
                <w:szCs w:val="21"/>
              </w:rPr>
            </w:pPr>
            <w:r w:rsidRPr="00AA0ED6">
              <w:rPr>
                <w:rFonts w:ascii="Times New Roman" w:eastAsia="宋体" w:hAnsi="宋体" w:cs="Times New Roman"/>
                <w:spacing w:val="-2"/>
                <w:kern w:val="0"/>
                <w:szCs w:val="21"/>
              </w:rPr>
              <w:t>监理员</w:t>
            </w:r>
          </w:p>
        </w:tc>
        <w:tc>
          <w:tcPr>
            <w:tcW w:w="1698" w:type="dxa"/>
            <w:vAlign w:val="center"/>
          </w:tcPr>
          <w:p w:rsidR="00AA0ED6" w:rsidRPr="00AA0ED6" w:rsidRDefault="00AA0ED6" w:rsidP="00AA0ED6">
            <w:pPr>
              <w:jc w:val="center"/>
              <w:rPr>
                <w:rFonts w:ascii="Times New Roman" w:eastAsia="宋体" w:hAnsi="Times New Roman" w:cs="Times New Roman"/>
                <w:kern w:val="0"/>
                <w:szCs w:val="20"/>
              </w:rPr>
            </w:pPr>
          </w:p>
        </w:tc>
        <w:tc>
          <w:tcPr>
            <w:tcW w:w="1934" w:type="dxa"/>
            <w:vAlign w:val="center"/>
          </w:tcPr>
          <w:p w:rsidR="00AA0ED6" w:rsidRPr="00AA0ED6" w:rsidRDefault="00AA0ED6" w:rsidP="00AA0ED6">
            <w:pPr>
              <w:jc w:val="center"/>
              <w:rPr>
                <w:rFonts w:ascii="Times New Roman" w:eastAsia="宋体" w:hAnsi="Times New Roman" w:cs="Times New Roman"/>
                <w:kern w:val="0"/>
                <w:szCs w:val="20"/>
              </w:rPr>
            </w:pPr>
          </w:p>
        </w:tc>
        <w:tc>
          <w:tcPr>
            <w:tcW w:w="1612" w:type="dxa"/>
            <w:vAlign w:val="center"/>
          </w:tcPr>
          <w:p w:rsidR="00AA0ED6" w:rsidRPr="00AA0ED6" w:rsidRDefault="00AA0ED6" w:rsidP="00AA0ED6">
            <w:pPr>
              <w:jc w:val="center"/>
              <w:rPr>
                <w:rFonts w:ascii="Times New Roman" w:eastAsia="宋体" w:hAnsi="Times New Roman" w:cs="Times New Roman"/>
                <w:kern w:val="0"/>
                <w:szCs w:val="20"/>
              </w:rPr>
            </w:pPr>
          </w:p>
        </w:tc>
        <w:tc>
          <w:tcPr>
            <w:tcW w:w="1617" w:type="dxa"/>
            <w:vAlign w:val="center"/>
          </w:tcPr>
          <w:p w:rsidR="00AA0ED6" w:rsidRPr="00AA0ED6" w:rsidRDefault="00AA0ED6" w:rsidP="00AA0ED6">
            <w:pPr>
              <w:jc w:val="center"/>
              <w:rPr>
                <w:rFonts w:ascii="Times New Roman" w:eastAsia="宋体" w:hAnsi="Times New Roman" w:cs="Times New Roman"/>
                <w:kern w:val="0"/>
                <w:szCs w:val="20"/>
              </w:rPr>
            </w:pPr>
          </w:p>
        </w:tc>
      </w:tr>
      <w:tr w:rsidR="00AA0ED6" w:rsidRPr="00AA0ED6" w:rsidTr="004021CF">
        <w:trPr>
          <w:trHeight w:val="471"/>
        </w:trPr>
        <w:tc>
          <w:tcPr>
            <w:tcW w:w="825" w:type="dxa"/>
            <w:vMerge/>
            <w:tcBorders>
              <w:top w:val="nil"/>
              <w:bottom w:val="nil"/>
            </w:tcBorders>
            <w:vAlign w:val="center"/>
          </w:tcPr>
          <w:p w:rsidR="00AA0ED6" w:rsidRPr="00AA0ED6" w:rsidRDefault="00AA0ED6" w:rsidP="00AA0ED6">
            <w:pPr>
              <w:jc w:val="center"/>
              <w:rPr>
                <w:rFonts w:ascii="Times New Roman" w:eastAsia="宋体" w:hAnsi="Times New Roman" w:cs="Times New Roman"/>
                <w:kern w:val="0"/>
                <w:szCs w:val="20"/>
              </w:rPr>
            </w:pPr>
          </w:p>
        </w:tc>
        <w:tc>
          <w:tcPr>
            <w:tcW w:w="1984" w:type="dxa"/>
            <w:vMerge/>
            <w:tcBorders>
              <w:top w:val="nil"/>
              <w:bottom w:val="nil"/>
            </w:tcBorders>
            <w:vAlign w:val="center"/>
          </w:tcPr>
          <w:p w:rsidR="00AA0ED6" w:rsidRPr="00AA0ED6" w:rsidRDefault="00AA0ED6" w:rsidP="00AA0ED6">
            <w:pPr>
              <w:jc w:val="center"/>
              <w:rPr>
                <w:rFonts w:ascii="Times New Roman" w:eastAsia="宋体" w:hAnsi="Times New Roman" w:cs="Times New Roman"/>
                <w:kern w:val="0"/>
                <w:szCs w:val="20"/>
              </w:rPr>
            </w:pPr>
          </w:p>
        </w:tc>
        <w:tc>
          <w:tcPr>
            <w:tcW w:w="1698" w:type="dxa"/>
            <w:vAlign w:val="center"/>
          </w:tcPr>
          <w:p w:rsidR="00AA0ED6" w:rsidRPr="00AA0ED6" w:rsidRDefault="00AA0ED6" w:rsidP="00AA0ED6">
            <w:pPr>
              <w:jc w:val="center"/>
              <w:rPr>
                <w:rFonts w:ascii="Times New Roman" w:eastAsia="宋体" w:hAnsi="Times New Roman" w:cs="Times New Roman"/>
                <w:kern w:val="0"/>
                <w:szCs w:val="20"/>
              </w:rPr>
            </w:pPr>
          </w:p>
        </w:tc>
        <w:tc>
          <w:tcPr>
            <w:tcW w:w="1934" w:type="dxa"/>
            <w:vAlign w:val="center"/>
          </w:tcPr>
          <w:p w:rsidR="00AA0ED6" w:rsidRPr="00AA0ED6" w:rsidRDefault="00AA0ED6" w:rsidP="00AA0ED6">
            <w:pPr>
              <w:jc w:val="center"/>
              <w:rPr>
                <w:rFonts w:ascii="Times New Roman" w:eastAsia="宋体" w:hAnsi="Times New Roman" w:cs="Times New Roman"/>
                <w:kern w:val="0"/>
                <w:szCs w:val="20"/>
              </w:rPr>
            </w:pPr>
          </w:p>
        </w:tc>
        <w:tc>
          <w:tcPr>
            <w:tcW w:w="1612" w:type="dxa"/>
            <w:vAlign w:val="center"/>
          </w:tcPr>
          <w:p w:rsidR="00AA0ED6" w:rsidRPr="00AA0ED6" w:rsidRDefault="00AA0ED6" w:rsidP="00AA0ED6">
            <w:pPr>
              <w:jc w:val="center"/>
              <w:rPr>
                <w:rFonts w:ascii="Times New Roman" w:eastAsia="宋体" w:hAnsi="Times New Roman" w:cs="Times New Roman"/>
                <w:kern w:val="0"/>
                <w:szCs w:val="20"/>
              </w:rPr>
            </w:pPr>
          </w:p>
        </w:tc>
        <w:tc>
          <w:tcPr>
            <w:tcW w:w="1617" w:type="dxa"/>
            <w:vAlign w:val="center"/>
          </w:tcPr>
          <w:p w:rsidR="00AA0ED6" w:rsidRPr="00AA0ED6" w:rsidRDefault="00AA0ED6" w:rsidP="00AA0ED6">
            <w:pPr>
              <w:jc w:val="center"/>
              <w:rPr>
                <w:rFonts w:ascii="Times New Roman" w:eastAsia="宋体" w:hAnsi="Times New Roman" w:cs="Times New Roman"/>
                <w:kern w:val="0"/>
                <w:szCs w:val="20"/>
              </w:rPr>
            </w:pPr>
          </w:p>
        </w:tc>
      </w:tr>
      <w:tr w:rsidR="00AA0ED6" w:rsidRPr="00AA0ED6" w:rsidTr="004021CF">
        <w:trPr>
          <w:trHeight w:val="476"/>
        </w:trPr>
        <w:tc>
          <w:tcPr>
            <w:tcW w:w="825" w:type="dxa"/>
            <w:vMerge/>
            <w:tcBorders>
              <w:top w:val="nil"/>
              <w:bottom w:val="single" w:sz="4" w:space="0" w:color="auto"/>
            </w:tcBorders>
            <w:vAlign w:val="center"/>
          </w:tcPr>
          <w:p w:rsidR="00AA0ED6" w:rsidRPr="00AA0ED6" w:rsidRDefault="00AA0ED6" w:rsidP="00AA0ED6">
            <w:pPr>
              <w:jc w:val="center"/>
              <w:rPr>
                <w:rFonts w:ascii="Times New Roman" w:eastAsia="宋体" w:hAnsi="Times New Roman" w:cs="Times New Roman"/>
                <w:kern w:val="0"/>
                <w:szCs w:val="20"/>
              </w:rPr>
            </w:pPr>
          </w:p>
        </w:tc>
        <w:tc>
          <w:tcPr>
            <w:tcW w:w="1984" w:type="dxa"/>
            <w:vMerge/>
            <w:tcBorders>
              <w:top w:val="nil"/>
              <w:bottom w:val="single" w:sz="4" w:space="0" w:color="auto"/>
            </w:tcBorders>
            <w:vAlign w:val="center"/>
          </w:tcPr>
          <w:p w:rsidR="00AA0ED6" w:rsidRPr="00AA0ED6" w:rsidRDefault="00AA0ED6" w:rsidP="00AA0ED6">
            <w:pPr>
              <w:jc w:val="center"/>
              <w:rPr>
                <w:rFonts w:ascii="Times New Roman" w:eastAsia="宋体" w:hAnsi="Times New Roman" w:cs="Times New Roman"/>
                <w:kern w:val="0"/>
                <w:szCs w:val="20"/>
              </w:rPr>
            </w:pPr>
          </w:p>
        </w:tc>
        <w:tc>
          <w:tcPr>
            <w:tcW w:w="1698" w:type="dxa"/>
            <w:vAlign w:val="center"/>
          </w:tcPr>
          <w:p w:rsidR="00AA0ED6" w:rsidRPr="00AA0ED6" w:rsidRDefault="00AA0ED6" w:rsidP="00AA0ED6">
            <w:pPr>
              <w:spacing w:before="99" w:line="186" w:lineRule="auto"/>
              <w:ind w:firstLine="145"/>
              <w:jc w:val="center"/>
              <w:rPr>
                <w:rFonts w:ascii="Times New Roman" w:eastAsia="宋体" w:hAnsi="Times New Roman" w:cs="Times New Roman"/>
                <w:kern w:val="0"/>
                <w:szCs w:val="21"/>
              </w:rPr>
            </w:pPr>
            <w:r w:rsidRPr="00AA0ED6">
              <w:rPr>
                <w:rFonts w:ascii="Times New Roman" w:eastAsia="宋体" w:hAnsi="Times New Roman" w:cs="Times New Roman"/>
                <w:spacing w:val="-5"/>
                <w:kern w:val="0"/>
                <w:szCs w:val="21"/>
              </w:rPr>
              <w:t>……</w:t>
            </w:r>
          </w:p>
        </w:tc>
        <w:tc>
          <w:tcPr>
            <w:tcW w:w="1934" w:type="dxa"/>
            <w:vAlign w:val="center"/>
          </w:tcPr>
          <w:p w:rsidR="00AA0ED6" w:rsidRPr="00AA0ED6" w:rsidRDefault="00AA0ED6" w:rsidP="00AA0ED6">
            <w:pPr>
              <w:jc w:val="center"/>
              <w:rPr>
                <w:rFonts w:ascii="Times New Roman" w:eastAsia="宋体" w:hAnsi="Times New Roman" w:cs="Times New Roman"/>
                <w:kern w:val="0"/>
                <w:szCs w:val="20"/>
              </w:rPr>
            </w:pPr>
          </w:p>
        </w:tc>
        <w:tc>
          <w:tcPr>
            <w:tcW w:w="1612" w:type="dxa"/>
            <w:vAlign w:val="center"/>
          </w:tcPr>
          <w:p w:rsidR="00AA0ED6" w:rsidRPr="00AA0ED6" w:rsidRDefault="00AA0ED6" w:rsidP="00AA0ED6">
            <w:pPr>
              <w:jc w:val="center"/>
              <w:rPr>
                <w:rFonts w:ascii="Times New Roman" w:eastAsia="宋体" w:hAnsi="Times New Roman" w:cs="Times New Roman"/>
                <w:kern w:val="0"/>
                <w:szCs w:val="20"/>
              </w:rPr>
            </w:pPr>
          </w:p>
        </w:tc>
        <w:tc>
          <w:tcPr>
            <w:tcW w:w="1617" w:type="dxa"/>
            <w:vAlign w:val="center"/>
          </w:tcPr>
          <w:p w:rsidR="00AA0ED6" w:rsidRPr="00AA0ED6" w:rsidRDefault="00AA0ED6" w:rsidP="00AA0ED6">
            <w:pPr>
              <w:jc w:val="center"/>
              <w:rPr>
                <w:rFonts w:ascii="Times New Roman" w:eastAsia="宋体" w:hAnsi="Times New Roman" w:cs="Times New Roman"/>
                <w:kern w:val="0"/>
                <w:szCs w:val="20"/>
              </w:rPr>
            </w:pPr>
          </w:p>
        </w:tc>
      </w:tr>
    </w:tbl>
    <w:p w:rsidR="00AA0ED6" w:rsidRPr="00AA0ED6" w:rsidRDefault="00AA0ED6" w:rsidP="00AA0ED6">
      <w:pPr>
        <w:spacing w:line="360" w:lineRule="auto"/>
        <w:rPr>
          <w:rFonts w:ascii="Times New Roman" w:eastAsia="宋体" w:hAnsi="Times New Roman" w:cs="Times New Roman"/>
          <w:sz w:val="24"/>
          <w:szCs w:val="24"/>
        </w:rPr>
      </w:pPr>
      <w:r w:rsidRPr="00AA0ED6">
        <w:rPr>
          <w:rFonts w:ascii="Times New Roman" w:eastAsia="宋体" w:hAnsi="Times New Roman" w:cs="Times New Roman"/>
          <w:sz w:val="24"/>
          <w:szCs w:val="24"/>
        </w:rPr>
        <w:t xml:space="preserve">2.3.4 </w:t>
      </w:r>
      <w:r w:rsidRPr="00AA0ED6">
        <w:rPr>
          <w:rFonts w:ascii="Times New Roman" w:eastAsia="宋体" w:hAnsi="宋体" w:cs="Times New Roman"/>
          <w:sz w:val="24"/>
          <w:szCs w:val="24"/>
        </w:rPr>
        <w:t>更换监理人员的其他情形：</w:t>
      </w:r>
    </w:p>
    <w:p w:rsidR="00AA0ED6" w:rsidRPr="00AA0ED6" w:rsidRDefault="00AA0ED6" w:rsidP="00AA0ED6">
      <w:pPr>
        <w:spacing w:line="360" w:lineRule="auto"/>
        <w:rPr>
          <w:rFonts w:ascii="Times New Roman" w:eastAsia="宋体" w:hAnsi="Times New Roman" w:cs="Times New Roman"/>
          <w:sz w:val="24"/>
          <w:szCs w:val="24"/>
          <w:u w:val="single"/>
        </w:rPr>
      </w:pPr>
      <w:r w:rsidRPr="00AA0ED6">
        <w:rPr>
          <w:rFonts w:ascii="Times New Roman" w:eastAsia="宋体" w:hAnsi="宋体" w:cs="Times New Roman"/>
          <w:sz w:val="24"/>
          <w:szCs w:val="24"/>
          <w:u w:val="single"/>
        </w:rPr>
        <w:t>（</w:t>
      </w:r>
      <w:r w:rsidRPr="00AA0ED6">
        <w:rPr>
          <w:rFonts w:ascii="Times New Roman" w:eastAsia="宋体" w:hAnsi="Times New Roman" w:cs="Times New Roman"/>
          <w:sz w:val="24"/>
          <w:szCs w:val="24"/>
          <w:u w:val="single"/>
        </w:rPr>
        <w:t>1</w:t>
      </w:r>
      <w:r w:rsidRPr="00AA0ED6">
        <w:rPr>
          <w:rFonts w:ascii="Times New Roman" w:eastAsia="宋体" w:hAnsi="宋体" w:cs="Times New Roman"/>
          <w:sz w:val="24"/>
          <w:szCs w:val="24"/>
          <w:u w:val="single"/>
        </w:rPr>
        <w:t>）若委托人在监理工作过程中发现总监不能胜任该职务，则委托人有权要求监理人更</w:t>
      </w:r>
      <w:r w:rsidRPr="00AA0ED6">
        <w:rPr>
          <w:rFonts w:ascii="Times New Roman" w:eastAsia="宋体" w:hAnsi="Times New Roman" w:cs="Times New Roman"/>
          <w:sz w:val="24"/>
          <w:szCs w:val="24"/>
          <w:u w:val="single"/>
        </w:rPr>
        <w:t xml:space="preserve">  </w:t>
      </w:r>
      <w:r w:rsidRPr="00AA0ED6">
        <w:rPr>
          <w:rFonts w:ascii="Times New Roman" w:eastAsia="宋体" w:hAnsi="宋体" w:cs="Times New Roman"/>
          <w:sz w:val="24"/>
          <w:szCs w:val="24"/>
          <w:u w:val="single"/>
        </w:rPr>
        <w:t>换总监工程师，直至通过委托人书面确认，所换总监工程师的资质及业绩条件必须等同于或高于原总监工程师，且必须支付委托人违约金</w:t>
      </w:r>
      <w:r w:rsidRPr="00AA0ED6">
        <w:rPr>
          <w:rFonts w:ascii="Times New Roman" w:eastAsia="宋体" w:hAnsi="Times New Roman" w:cs="Times New Roman"/>
          <w:sz w:val="24"/>
          <w:szCs w:val="24"/>
          <w:u w:val="single"/>
        </w:rPr>
        <w:t>3</w:t>
      </w:r>
      <w:r w:rsidRPr="00AA0ED6">
        <w:rPr>
          <w:rFonts w:ascii="Times New Roman" w:eastAsia="宋体" w:hAnsi="宋体" w:cs="Times New Roman"/>
          <w:sz w:val="24"/>
          <w:szCs w:val="24"/>
          <w:u w:val="single"/>
        </w:rPr>
        <w:t>万元</w:t>
      </w:r>
      <w:r w:rsidRPr="00AA0ED6">
        <w:rPr>
          <w:rFonts w:ascii="Times New Roman" w:eastAsia="宋体" w:hAnsi="Times New Roman" w:cs="Times New Roman"/>
          <w:sz w:val="24"/>
          <w:szCs w:val="24"/>
          <w:u w:val="single"/>
        </w:rPr>
        <w:t>/</w:t>
      </w:r>
      <w:r w:rsidRPr="00AA0ED6">
        <w:rPr>
          <w:rFonts w:ascii="Times New Roman" w:eastAsia="宋体" w:hAnsi="宋体" w:cs="Times New Roman"/>
          <w:sz w:val="24"/>
          <w:szCs w:val="24"/>
          <w:u w:val="single"/>
        </w:rPr>
        <w:t>人次。</w:t>
      </w:r>
    </w:p>
    <w:p w:rsidR="00AA0ED6" w:rsidRPr="00AA0ED6" w:rsidRDefault="00AA0ED6" w:rsidP="00AA0ED6">
      <w:pPr>
        <w:spacing w:line="360" w:lineRule="auto"/>
        <w:rPr>
          <w:rFonts w:ascii="Times New Roman" w:eastAsia="宋体" w:hAnsi="Times New Roman" w:cs="Times New Roman"/>
          <w:sz w:val="24"/>
          <w:szCs w:val="24"/>
          <w:u w:val="single"/>
        </w:rPr>
      </w:pPr>
      <w:r w:rsidRPr="00AA0ED6">
        <w:rPr>
          <w:rFonts w:ascii="Times New Roman" w:eastAsia="宋体" w:hAnsi="宋体" w:cs="Times New Roman"/>
          <w:sz w:val="24"/>
          <w:szCs w:val="24"/>
          <w:u w:val="single"/>
        </w:rPr>
        <w:t>（</w:t>
      </w:r>
      <w:r w:rsidRPr="00AA0ED6">
        <w:rPr>
          <w:rFonts w:ascii="Times New Roman" w:eastAsia="宋体" w:hAnsi="Times New Roman" w:cs="Times New Roman"/>
          <w:sz w:val="24"/>
          <w:szCs w:val="24"/>
          <w:u w:val="single"/>
        </w:rPr>
        <w:t>2</w:t>
      </w:r>
      <w:r w:rsidRPr="00AA0ED6">
        <w:rPr>
          <w:rFonts w:ascii="Times New Roman" w:eastAsia="宋体" w:hAnsi="宋体" w:cs="Times New Roman"/>
          <w:sz w:val="24"/>
          <w:szCs w:val="24"/>
          <w:u w:val="single"/>
        </w:rPr>
        <w:t>）若委托人在监理工作过程中发现监理人员（不含总监）不能胜任监理工作（委托人</w:t>
      </w:r>
    </w:p>
    <w:p w:rsidR="00AA0ED6" w:rsidRPr="00AA0ED6" w:rsidRDefault="00AA0ED6" w:rsidP="00AA0ED6">
      <w:pPr>
        <w:spacing w:line="360" w:lineRule="auto"/>
        <w:rPr>
          <w:rFonts w:ascii="Times New Roman" w:eastAsia="宋体" w:hAnsi="Times New Roman" w:cs="Times New Roman"/>
          <w:sz w:val="24"/>
          <w:szCs w:val="24"/>
          <w:u w:val="single"/>
        </w:rPr>
      </w:pPr>
      <w:r w:rsidRPr="00AA0ED6">
        <w:rPr>
          <w:rFonts w:ascii="Times New Roman" w:eastAsia="宋体" w:hAnsi="宋体" w:cs="Times New Roman"/>
          <w:sz w:val="24"/>
          <w:szCs w:val="24"/>
          <w:u w:val="single"/>
        </w:rPr>
        <w:t>对其监理工作不认可、不满意），则委托人有权要求监理方更换监理人员，直至通过委托人认可，且必须支付委托人违约金（专业监理工程师</w:t>
      </w:r>
      <w:r w:rsidRPr="00AA0ED6">
        <w:rPr>
          <w:rFonts w:ascii="Times New Roman" w:eastAsia="宋体" w:hAnsi="Times New Roman" w:cs="Times New Roman"/>
          <w:sz w:val="24"/>
          <w:szCs w:val="24"/>
          <w:u w:val="single"/>
        </w:rPr>
        <w:t>2</w:t>
      </w:r>
      <w:r w:rsidRPr="00AA0ED6">
        <w:rPr>
          <w:rFonts w:ascii="Times New Roman" w:eastAsia="宋体" w:hAnsi="宋体" w:cs="Times New Roman"/>
          <w:sz w:val="24"/>
          <w:szCs w:val="24"/>
          <w:u w:val="single"/>
        </w:rPr>
        <w:t>万元</w:t>
      </w:r>
      <w:r w:rsidRPr="00AA0ED6">
        <w:rPr>
          <w:rFonts w:ascii="Times New Roman" w:eastAsia="宋体" w:hAnsi="Times New Roman" w:cs="Times New Roman"/>
          <w:sz w:val="24"/>
          <w:szCs w:val="24"/>
          <w:u w:val="single"/>
        </w:rPr>
        <w:t>/</w:t>
      </w:r>
      <w:r w:rsidRPr="00AA0ED6">
        <w:rPr>
          <w:rFonts w:ascii="Times New Roman" w:eastAsia="宋体" w:hAnsi="宋体" w:cs="Times New Roman"/>
          <w:sz w:val="24"/>
          <w:szCs w:val="24"/>
          <w:u w:val="single"/>
        </w:rPr>
        <w:t>次</w:t>
      </w:r>
      <w:r w:rsidRPr="00AA0ED6">
        <w:rPr>
          <w:rFonts w:ascii="Times New Roman" w:eastAsia="宋体" w:hAnsi="Times New Roman" w:cs="Times New Roman"/>
          <w:sz w:val="24"/>
          <w:szCs w:val="24"/>
          <w:u w:val="single"/>
        </w:rPr>
        <w:t>/</w:t>
      </w:r>
      <w:r w:rsidRPr="00AA0ED6">
        <w:rPr>
          <w:rFonts w:ascii="Times New Roman" w:eastAsia="宋体" w:hAnsi="宋体" w:cs="Times New Roman"/>
          <w:sz w:val="24"/>
          <w:szCs w:val="24"/>
          <w:u w:val="single"/>
        </w:rPr>
        <w:t>人，监理员</w:t>
      </w:r>
      <w:r w:rsidRPr="00AA0ED6">
        <w:rPr>
          <w:rFonts w:ascii="Times New Roman" w:eastAsia="宋体" w:hAnsi="Times New Roman" w:cs="Times New Roman"/>
          <w:sz w:val="24"/>
          <w:szCs w:val="24"/>
          <w:u w:val="single"/>
        </w:rPr>
        <w:t>0.5</w:t>
      </w:r>
      <w:r w:rsidRPr="00AA0ED6">
        <w:rPr>
          <w:rFonts w:ascii="Times New Roman" w:eastAsia="宋体" w:hAnsi="宋体" w:cs="Times New Roman"/>
          <w:sz w:val="24"/>
          <w:szCs w:val="24"/>
          <w:u w:val="single"/>
        </w:rPr>
        <w:t>万元</w:t>
      </w:r>
      <w:r w:rsidRPr="00AA0ED6">
        <w:rPr>
          <w:rFonts w:ascii="Times New Roman" w:eastAsia="宋体" w:hAnsi="Times New Roman" w:cs="Times New Roman"/>
          <w:sz w:val="24"/>
          <w:szCs w:val="24"/>
          <w:u w:val="single"/>
        </w:rPr>
        <w:t>/</w:t>
      </w:r>
      <w:r w:rsidRPr="00AA0ED6">
        <w:rPr>
          <w:rFonts w:ascii="Times New Roman" w:eastAsia="宋体" w:hAnsi="宋体" w:cs="Times New Roman"/>
          <w:sz w:val="24"/>
          <w:szCs w:val="24"/>
          <w:u w:val="single"/>
        </w:rPr>
        <w:t>次</w:t>
      </w:r>
      <w:r w:rsidRPr="00AA0ED6">
        <w:rPr>
          <w:rFonts w:ascii="Times New Roman" w:eastAsia="宋体" w:hAnsi="Times New Roman" w:cs="Times New Roman"/>
          <w:sz w:val="24"/>
          <w:szCs w:val="24"/>
          <w:u w:val="single"/>
        </w:rPr>
        <w:t>/</w:t>
      </w:r>
      <w:r w:rsidRPr="00AA0ED6">
        <w:rPr>
          <w:rFonts w:ascii="Times New Roman" w:eastAsia="宋体" w:hAnsi="宋体" w:cs="Times New Roman"/>
          <w:sz w:val="24"/>
          <w:szCs w:val="24"/>
          <w:u w:val="single"/>
        </w:rPr>
        <w:t>人）。</w:t>
      </w:r>
    </w:p>
    <w:p w:rsidR="00AA0ED6" w:rsidRPr="00AA0ED6" w:rsidRDefault="00AA0ED6" w:rsidP="00AA0ED6">
      <w:pPr>
        <w:spacing w:line="360" w:lineRule="auto"/>
        <w:rPr>
          <w:rFonts w:ascii="Times New Roman" w:eastAsia="宋体" w:hAnsi="Times New Roman" w:cs="Times New Roman"/>
          <w:sz w:val="24"/>
          <w:szCs w:val="24"/>
          <w:u w:val="single"/>
        </w:rPr>
      </w:pPr>
      <w:r w:rsidRPr="00AA0ED6">
        <w:rPr>
          <w:rFonts w:ascii="Times New Roman" w:eastAsia="宋体" w:hAnsi="宋体" w:cs="Times New Roman"/>
          <w:sz w:val="24"/>
          <w:szCs w:val="24"/>
          <w:u w:val="single"/>
        </w:rPr>
        <w:t>（</w:t>
      </w:r>
      <w:r w:rsidRPr="00AA0ED6">
        <w:rPr>
          <w:rFonts w:ascii="Times New Roman" w:eastAsia="宋体" w:hAnsi="Times New Roman" w:cs="Times New Roman"/>
          <w:sz w:val="24"/>
          <w:szCs w:val="24"/>
          <w:u w:val="single"/>
        </w:rPr>
        <w:t>3</w:t>
      </w:r>
      <w:r w:rsidRPr="00AA0ED6">
        <w:rPr>
          <w:rFonts w:ascii="Times New Roman" w:eastAsia="宋体" w:hAnsi="宋体" w:cs="Times New Roman"/>
          <w:sz w:val="24"/>
          <w:szCs w:val="24"/>
          <w:u w:val="single"/>
        </w:rPr>
        <w:t>）监理人在监理过程中应严格遵循监理职业道德，当发现下列任</w:t>
      </w:r>
      <w:proofErr w:type="gramStart"/>
      <w:r w:rsidRPr="00AA0ED6">
        <w:rPr>
          <w:rFonts w:ascii="Times New Roman" w:eastAsia="宋体" w:hAnsi="宋体" w:cs="Times New Roman"/>
          <w:sz w:val="24"/>
          <w:szCs w:val="24"/>
          <w:u w:val="single"/>
        </w:rPr>
        <w:t>一</w:t>
      </w:r>
      <w:proofErr w:type="gramEnd"/>
      <w:r w:rsidRPr="00AA0ED6">
        <w:rPr>
          <w:rFonts w:ascii="Times New Roman" w:eastAsia="宋体" w:hAnsi="宋体" w:cs="Times New Roman"/>
          <w:sz w:val="24"/>
          <w:szCs w:val="24"/>
          <w:u w:val="single"/>
        </w:rPr>
        <w:t>情况，委托人有权向监理人提出调换监理人员的要求，且发生一次，由监理人向委托人支付违约金（同</w:t>
      </w:r>
      <w:r w:rsidRPr="00AA0ED6">
        <w:rPr>
          <w:rFonts w:ascii="Times New Roman" w:eastAsia="宋体" w:hAnsi="Times New Roman" w:cs="Times New Roman"/>
          <w:sz w:val="24"/>
          <w:szCs w:val="24"/>
          <w:u w:val="single"/>
        </w:rPr>
        <w:t>2.3.4</w:t>
      </w:r>
      <w:r w:rsidRPr="00AA0ED6">
        <w:rPr>
          <w:rFonts w:ascii="Times New Roman" w:eastAsia="宋体" w:hAnsi="宋体" w:cs="Times New Roman"/>
          <w:sz w:val="24"/>
          <w:szCs w:val="24"/>
          <w:u w:val="single"/>
        </w:rPr>
        <w:t>（</w:t>
      </w:r>
      <w:r w:rsidRPr="00AA0ED6">
        <w:rPr>
          <w:rFonts w:ascii="Times New Roman" w:eastAsia="宋体" w:hAnsi="Times New Roman" w:cs="Times New Roman"/>
          <w:sz w:val="24"/>
          <w:szCs w:val="24"/>
          <w:u w:val="single"/>
        </w:rPr>
        <w:t>1</w:t>
      </w:r>
      <w:r w:rsidRPr="00AA0ED6">
        <w:rPr>
          <w:rFonts w:ascii="Times New Roman" w:eastAsia="宋体" w:hAnsi="宋体" w:cs="Times New Roman"/>
          <w:sz w:val="24"/>
          <w:szCs w:val="24"/>
          <w:u w:val="single"/>
        </w:rPr>
        <w:t>）、（</w:t>
      </w:r>
      <w:r w:rsidRPr="00AA0ED6">
        <w:rPr>
          <w:rFonts w:ascii="Times New Roman" w:eastAsia="宋体" w:hAnsi="Times New Roman" w:cs="Times New Roman"/>
          <w:sz w:val="24"/>
          <w:szCs w:val="24"/>
          <w:u w:val="single"/>
        </w:rPr>
        <w:t>2</w:t>
      </w:r>
      <w:r w:rsidRPr="00AA0ED6">
        <w:rPr>
          <w:rFonts w:ascii="Times New Roman" w:eastAsia="宋体" w:hAnsi="宋体" w:cs="Times New Roman"/>
          <w:sz w:val="24"/>
          <w:szCs w:val="24"/>
          <w:u w:val="single"/>
        </w:rPr>
        <w:t>）），</w:t>
      </w:r>
      <w:proofErr w:type="gramStart"/>
      <w:r w:rsidRPr="00AA0ED6">
        <w:rPr>
          <w:rFonts w:ascii="Times New Roman" w:eastAsia="宋体" w:hAnsi="宋体" w:cs="Times New Roman"/>
          <w:sz w:val="24"/>
          <w:szCs w:val="24"/>
          <w:u w:val="single"/>
        </w:rPr>
        <w:t>另视情节</w:t>
      </w:r>
      <w:proofErr w:type="gramEnd"/>
      <w:r w:rsidRPr="00AA0ED6">
        <w:rPr>
          <w:rFonts w:ascii="Times New Roman" w:eastAsia="宋体" w:hAnsi="宋体" w:cs="Times New Roman"/>
          <w:sz w:val="24"/>
          <w:szCs w:val="24"/>
          <w:u w:val="single"/>
        </w:rPr>
        <w:t>严重处罚</w:t>
      </w:r>
      <w:r w:rsidRPr="00AA0ED6">
        <w:rPr>
          <w:rFonts w:ascii="Times New Roman" w:eastAsia="宋体" w:hAnsi="Times New Roman" w:cs="Times New Roman"/>
          <w:sz w:val="24"/>
          <w:szCs w:val="24"/>
          <w:u w:val="single"/>
        </w:rPr>
        <w:t>5000-10000</w:t>
      </w:r>
      <w:r w:rsidRPr="00AA0ED6">
        <w:rPr>
          <w:rFonts w:ascii="Times New Roman" w:eastAsia="宋体" w:hAnsi="宋体" w:cs="Times New Roman"/>
          <w:sz w:val="24"/>
          <w:szCs w:val="24"/>
          <w:u w:val="single"/>
        </w:rPr>
        <w:t>元，直至解除本合同：</w:t>
      </w:r>
    </w:p>
    <w:p w:rsidR="00AA0ED6" w:rsidRPr="00AA0ED6" w:rsidRDefault="00AA0ED6" w:rsidP="00AA0ED6">
      <w:pPr>
        <w:spacing w:line="360" w:lineRule="auto"/>
        <w:rPr>
          <w:rFonts w:ascii="Times New Roman" w:eastAsia="宋体" w:hAnsi="Times New Roman" w:cs="Times New Roman"/>
          <w:sz w:val="24"/>
          <w:szCs w:val="24"/>
          <w:u w:val="single"/>
        </w:rPr>
      </w:pPr>
      <w:r w:rsidRPr="00AA0ED6">
        <w:rPr>
          <w:rFonts w:ascii="Times New Roman" w:eastAsia="宋体" w:hAnsi="Times New Roman" w:cs="Times New Roman"/>
          <w:sz w:val="24"/>
          <w:szCs w:val="24"/>
          <w:u w:val="single"/>
        </w:rPr>
        <w:t>A</w:t>
      </w:r>
      <w:r w:rsidRPr="00AA0ED6">
        <w:rPr>
          <w:rFonts w:ascii="Times New Roman" w:eastAsia="宋体" w:hAnsi="宋体" w:cs="Times New Roman"/>
          <w:sz w:val="24"/>
          <w:szCs w:val="24"/>
          <w:u w:val="single"/>
        </w:rPr>
        <w:t>、监理人员资历和能力不足以胜任所担负的职责时；</w:t>
      </w:r>
    </w:p>
    <w:p w:rsidR="00AA0ED6" w:rsidRPr="00AA0ED6" w:rsidRDefault="00AA0ED6" w:rsidP="00AA0ED6">
      <w:pPr>
        <w:spacing w:line="360" w:lineRule="auto"/>
        <w:rPr>
          <w:rFonts w:ascii="Times New Roman" w:eastAsia="宋体" w:hAnsi="Times New Roman" w:cs="Times New Roman"/>
          <w:sz w:val="24"/>
          <w:szCs w:val="24"/>
          <w:u w:val="single"/>
        </w:rPr>
      </w:pPr>
      <w:r w:rsidRPr="00AA0ED6">
        <w:rPr>
          <w:rFonts w:ascii="Times New Roman" w:eastAsia="宋体" w:hAnsi="Times New Roman" w:cs="Times New Roman"/>
          <w:sz w:val="24"/>
          <w:szCs w:val="24"/>
          <w:u w:val="single"/>
        </w:rPr>
        <w:t>B</w:t>
      </w:r>
      <w:r w:rsidRPr="00AA0ED6">
        <w:rPr>
          <w:rFonts w:ascii="Times New Roman" w:eastAsia="宋体" w:hAnsi="宋体" w:cs="Times New Roman"/>
          <w:sz w:val="24"/>
          <w:szCs w:val="24"/>
          <w:u w:val="single"/>
        </w:rPr>
        <w:t>、驻现场监理人员不履行职责或履行职责不力时；</w:t>
      </w:r>
    </w:p>
    <w:p w:rsidR="00AA0ED6" w:rsidRPr="00AA0ED6" w:rsidRDefault="00AA0ED6" w:rsidP="00AA0ED6">
      <w:pPr>
        <w:spacing w:line="360" w:lineRule="auto"/>
        <w:rPr>
          <w:rFonts w:ascii="Times New Roman" w:eastAsia="宋体" w:hAnsi="Times New Roman" w:cs="Times New Roman"/>
          <w:sz w:val="24"/>
          <w:szCs w:val="24"/>
          <w:u w:val="single"/>
        </w:rPr>
      </w:pPr>
      <w:r w:rsidRPr="00AA0ED6">
        <w:rPr>
          <w:rFonts w:ascii="Times New Roman" w:eastAsia="宋体" w:hAnsi="Times New Roman" w:cs="Times New Roman"/>
          <w:sz w:val="24"/>
          <w:szCs w:val="24"/>
          <w:u w:val="single"/>
        </w:rPr>
        <w:t>C</w:t>
      </w:r>
      <w:r w:rsidRPr="00AA0ED6">
        <w:rPr>
          <w:rFonts w:ascii="Times New Roman" w:eastAsia="宋体" w:hAnsi="宋体" w:cs="Times New Roman"/>
          <w:sz w:val="24"/>
          <w:szCs w:val="24"/>
          <w:u w:val="single"/>
        </w:rPr>
        <w:t>、监理人员的行为有损于监理工作应坚持的科学性和廉洁性时；</w:t>
      </w:r>
    </w:p>
    <w:p w:rsidR="00AA0ED6" w:rsidRPr="00AA0ED6" w:rsidRDefault="00AA0ED6" w:rsidP="00AA0ED6">
      <w:pPr>
        <w:spacing w:line="360" w:lineRule="auto"/>
        <w:rPr>
          <w:rFonts w:ascii="Times New Roman" w:eastAsia="宋体" w:hAnsi="Times New Roman" w:cs="Times New Roman"/>
          <w:sz w:val="24"/>
          <w:szCs w:val="24"/>
          <w:u w:val="single"/>
        </w:rPr>
      </w:pPr>
      <w:r w:rsidRPr="00AA0ED6">
        <w:rPr>
          <w:rFonts w:ascii="Times New Roman" w:eastAsia="宋体" w:hAnsi="Times New Roman" w:cs="Times New Roman"/>
          <w:sz w:val="24"/>
          <w:szCs w:val="24"/>
          <w:u w:val="single"/>
        </w:rPr>
        <w:t>D</w:t>
      </w:r>
      <w:r w:rsidRPr="00AA0ED6">
        <w:rPr>
          <w:rFonts w:ascii="Times New Roman" w:eastAsia="宋体" w:hAnsi="宋体" w:cs="Times New Roman"/>
          <w:sz w:val="24"/>
          <w:szCs w:val="24"/>
          <w:u w:val="single"/>
        </w:rPr>
        <w:t>、监理人或监理人员与承包人发生合伙经营关系时；</w:t>
      </w:r>
    </w:p>
    <w:p w:rsidR="00AA0ED6" w:rsidRPr="00AA0ED6" w:rsidRDefault="00AA0ED6" w:rsidP="00AA0ED6">
      <w:pPr>
        <w:spacing w:line="360" w:lineRule="auto"/>
        <w:rPr>
          <w:rFonts w:ascii="Times New Roman" w:eastAsia="宋体" w:hAnsi="Times New Roman" w:cs="Times New Roman"/>
          <w:sz w:val="24"/>
          <w:szCs w:val="24"/>
          <w:u w:val="single"/>
        </w:rPr>
      </w:pPr>
      <w:r w:rsidRPr="00AA0ED6">
        <w:rPr>
          <w:rFonts w:ascii="Times New Roman" w:eastAsia="宋体" w:hAnsi="Times New Roman" w:cs="Times New Roman"/>
          <w:sz w:val="24"/>
          <w:szCs w:val="24"/>
          <w:u w:val="single"/>
        </w:rPr>
        <w:t>E</w:t>
      </w:r>
      <w:r w:rsidRPr="00AA0ED6">
        <w:rPr>
          <w:rFonts w:ascii="Times New Roman" w:eastAsia="宋体" w:hAnsi="宋体" w:cs="Times New Roman"/>
          <w:sz w:val="24"/>
          <w:szCs w:val="24"/>
          <w:u w:val="single"/>
        </w:rPr>
        <w:t>、接受承包人请吃或娱乐活动；</w:t>
      </w:r>
    </w:p>
    <w:p w:rsidR="00AA0ED6" w:rsidRPr="00AA0ED6" w:rsidRDefault="00AA0ED6" w:rsidP="00AA0ED6">
      <w:pPr>
        <w:spacing w:line="360" w:lineRule="auto"/>
        <w:rPr>
          <w:rFonts w:ascii="Times New Roman" w:eastAsia="宋体" w:hAnsi="Times New Roman" w:cs="Times New Roman"/>
          <w:sz w:val="24"/>
          <w:szCs w:val="24"/>
          <w:u w:val="single"/>
        </w:rPr>
      </w:pPr>
      <w:r w:rsidRPr="00AA0ED6">
        <w:rPr>
          <w:rFonts w:ascii="Times New Roman" w:eastAsia="宋体" w:hAnsi="Times New Roman" w:cs="Times New Roman"/>
          <w:sz w:val="24"/>
          <w:szCs w:val="24"/>
          <w:u w:val="single"/>
        </w:rPr>
        <w:t>F</w:t>
      </w:r>
      <w:r w:rsidRPr="00AA0ED6">
        <w:rPr>
          <w:rFonts w:ascii="Times New Roman" w:eastAsia="宋体" w:hAnsi="宋体" w:cs="Times New Roman"/>
          <w:sz w:val="24"/>
          <w:szCs w:val="24"/>
          <w:u w:val="single"/>
        </w:rPr>
        <w:t>、向承包人介绍施工作业人员；</w:t>
      </w:r>
    </w:p>
    <w:p w:rsidR="00AA0ED6" w:rsidRPr="00AA0ED6" w:rsidRDefault="00AA0ED6" w:rsidP="00AA0ED6">
      <w:pPr>
        <w:spacing w:line="360" w:lineRule="auto"/>
        <w:rPr>
          <w:rFonts w:ascii="Times New Roman" w:eastAsia="宋体" w:hAnsi="Times New Roman" w:cs="Times New Roman"/>
          <w:sz w:val="24"/>
          <w:szCs w:val="24"/>
          <w:u w:val="single"/>
        </w:rPr>
      </w:pPr>
      <w:r w:rsidRPr="00AA0ED6">
        <w:rPr>
          <w:rFonts w:ascii="Times New Roman" w:eastAsia="宋体" w:hAnsi="Times New Roman" w:cs="Times New Roman"/>
          <w:sz w:val="24"/>
          <w:szCs w:val="24"/>
          <w:u w:val="single"/>
        </w:rPr>
        <w:t>G</w:t>
      </w:r>
      <w:r w:rsidRPr="00AA0ED6">
        <w:rPr>
          <w:rFonts w:ascii="Times New Roman" w:eastAsia="宋体" w:hAnsi="宋体" w:cs="Times New Roman"/>
          <w:sz w:val="24"/>
          <w:szCs w:val="24"/>
          <w:u w:val="single"/>
        </w:rPr>
        <w:t>、向承包人介绍材料供应商。</w:t>
      </w:r>
    </w:p>
    <w:p w:rsidR="00AA0ED6" w:rsidRPr="00AA0ED6" w:rsidRDefault="00AA0ED6" w:rsidP="00AA0ED6">
      <w:pPr>
        <w:adjustRightInd w:val="0"/>
        <w:snapToGrid w:val="0"/>
        <w:spacing w:line="360" w:lineRule="auto"/>
        <w:rPr>
          <w:rFonts w:ascii="Times New Roman" w:eastAsia="宋体" w:hAnsi="Times New Roman" w:cs="Times New Roman"/>
          <w:sz w:val="24"/>
          <w:szCs w:val="24"/>
        </w:rPr>
      </w:pPr>
      <w:r w:rsidRPr="00AA0ED6">
        <w:rPr>
          <w:rFonts w:ascii="Times New Roman" w:eastAsia="宋体" w:hAnsi="Times New Roman" w:cs="Times New Roman"/>
          <w:sz w:val="24"/>
          <w:szCs w:val="24"/>
        </w:rPr>
        <w:t xml:space="preserve">2.4 </w:t>
      </w:r>
      <w:r w:rsidRPr="00AA0ED6">
        <w:rPr>
          <w:rFonts w:ascii="Times New Roman" w:eastAsia="宋体" w:hAnsi="宋体" w:cs="Times New Roman"/>
          <w:kern w:val="0"/>
          <w:sz w:val="24"/>
          <w:szCs w:val="24"/>
        </w:rPr>
        <w:t>履行职责</w:t>
      </w:r>
    </w:p>
    <w:p w:rsidR="00AA0ED6" w:rsidRPr="00AA0ED6" w:rsidRDefault="00AA0ED6" w:rsidP="00AA0ED6">
      <w:pPr>
        <w:adjustRightInd w:val="0"/>
        <w:snapToGrid w:val="0"/>
        <w:spacing w:line="360" w:lineRule="auto"/>
        <w:rPr>
          <w:rFonts w:ascii="Times New Roman" w:eastAsia="宋体" w:hAnsi="Times New Roman" w:cs="Times New Roman"/>
          <w:sz w:val="24"/>
          <w:szCs w:val="24"/>
          <w:u w:val="single"/>
        </w:rPr>
      </w:pPr>
      <w:r w:rsidRPr="00AA0ED6">
        <w:rPr>
          <w:rFonts w:ascii="Times New Roman" w:eastAsia="宋体" w:hAnsi="Times New Roman" w:cs="Times New Roman"/>
          <w:sz w:val="24"/>
          <w:szCs w:val="24"/>
        </w:rPr>
        <w:t xml:space="preserve">2.4.3 </w:t>
      </w:r>
      <w:r w:rsidRPr="00AA0ED6">
        <w:rPr>
          <w:rFonts w:ascii="Times New Roman" w:eastAsia="宋体" w:hAnsi="宋体" w:cs="Times New Roman"/>
          <w:sz w:val="24"/>
          <w:szCs w:val="24"/>
        </w:rPr>
        <w:t>对监理人的授权范围：</w:t>
      </w:r>
      <w:r w:rsidRPr="00AA0ED6">
        <w:rPr>
          <w:rFonts w:ascii="Times New Roman" w:eastAsia="宋体" w:hAnsi="宋体" w:cs="Times New Roman"/>
          <w:sz w:val="24"/>
          <w:szCs w:val="24"/>
          <w:u w:val="single"/>
        </w:rPr>
        <w:t>对本工程质量、进度、投资、安全四大控制，对安全生产、</w:t>
      </w:r>
      <w:r w:rsidRPr="00AA0ED6">
        <w:rPr>
          <w:rFonts w:ascii="Times New Roman" w:eastAsia="宋体" w:hAnsi="宋体" w:cs="Times New Roman"/>
          <w:sz w:val="24"/>
          <w:szCs w:val="24"/>
          <w:u w:val="single"/>
        </w:rPr>
        <w:lastRenderedPageBreak/>
        <w:t>文明施工、信息管理、组织协调施工现场和各方关系，以及《委托监理合同》内发包人委托的职权。</w:t>
      </w:r>
    </w:p>
    <w:p w:rsidR="00AA0ED6" w:rsidRPr="00AA0ED6" w:rsidRDefault="00AA0ED6" w:rsidP="00AA0ED6">
      <w:pPr>
        <w:adjustRightInd w:val="0"/>
        <w:snapToGrid w:val="0"/>
        <w:spacing w:line="360" w:lineRule="auto"/>
        <w:jc w:val="left"/>
        <w:rPr>
          <w:rFonts w:ascii="Times New Roman" w:eastAsia="宋体" w:hAnsi="Times New Roman" w:cs="Times New Roman"/>
          <w:sz w:val="24"/>
          <w:szCs w:val="24"/>
          <w:u w:val="single"/>
        </w:rPr>
      </w:pPr>
      <w:r w:rsidRPr="00AA0ED6">
        <w:rPr>
          <w:rFonts w:ascii="Times New Roman" w:eastAsia="宋体" w:hAnsi="宋体" w:cs="Times New Roman"/>
          <w:sz w:val="24"/>
          <w:szCs w:val="24"/>
        </w:rPr>
        <w:t>需要取得发包人批准才能行使的职权：</w:t>
      </w:r>
      <w:r w:rsidRPr="00AA0ED6">
        <w:rPr>
          <w:rFonts w:ascii="Times New Roman" w:eastAsia="宋体" w:hAnsi="宋体" w:cs="Times New Roman"/>
          <w:sz w:val="24"/>
          <w:szCs w:val="24"/>
          <w:u w:val="single"/>
        </w:rPr>
        <w:t>工程开</w:t>
      </w:r>
      <w:proofErr w:type="gramStart"/>
      <w:r w:rsidRPr="00AA0ED6">
        <w:rPr>
          <w:rFonts w:ascii="Times New Roman" w:eastAsia="宋体" w:hAnsi="宋体" w:cs="Times New Roman"/>
          <w:sz w:val="24"/>
          <w:szCs w:val="24"/>
          <w:u w:val="single"/>
        </w:rPr>
        <w:t>工令</w:t>
      </w:r>
      <w:proofErr w:type="gramEnd"/>
      <w:r w:rsidRPr="00AA0ED6">
        <w:rPr>
          <w:rFonts w:ascii="Times New Roman" w:eastAsia="宋体" w:hAnsi="宋体" w:cs="Times New Roman"/>
          <w:sz w:val="24"/>
          <w:szCs w:val="24"/>
          <w:u w:val="single"/>
        </w:rPr>
        <w:t>、停工令、工程款支付、工程量签证以及其他超出发包人授权之外的职权。</w:t>
      </w:r>
    </w:p>
    <w:p w:rsidR="00AA0ED6" w:rsidRPr="00AA0ED6" w:rsidRDefault="00AA0ED6" w:rsidP="00AA0ED6">
      <w:pPr>
        <w:adjustRightInd w:val="0"/>
        <w:snapToGrid w:val="0"/>
        <w:spacing w:line="360" w:lineRule="auto"/>
        <w:jc w:val="left"/>
        <w:rPr>
          <w:rFonts w:ascii="Times New Roman" w:eastAsia="宋体" w:hAnsi="Times New Roman" w:cs="Times New Roman"/>
          <w:sz w:val="24"/>
          <w:szCs w:val="24"/>
        </w:rPr>
      </w:pPr>
      <w:r w:rsidRPr="00AA0ED6">
        <w:rPr>
          <w:rFonts w:ascii="Times New Roman" w:eastAsia="宋体" w:hAnsi="宋体" w:cs="Times New Roman"/>
          <w:sz w:val="24"/>
          <w:szCs w:val="24"/>
        </w:rPr>
        <w:t>在涉及工程延期及图纸的变更，监理人须征得委托人同意。</w:t>
      </w:r>
    </w:p>
    <w:p w:rsidR="00AA0ED6" w:rsidRPr="00AA0ED6" w:rsidRDefault="00AA0ED6" w:rsidP="00AA0ED6">
      <w:pPr>
        <w:adjustRightInd w:val="0"/>
        <w:snapToGrid w:val="0"/>
        <w:spacing w:line="360" w:lineRule="auto"/>
        <w:jc w:val="left"/>
        <w:rPr>
          <w:rFonts w:ascii="Times New Roman" w:eastAsia="宋体" w:hAnsi="Times New Roman" w:cs="Times New Roman"/>
          <w:sz w:val="24"/>
          <w:szCs w:val="24"/>
        </w:rPr>
      </w:pPr>
      <w:r w:rsidRPr="00AA0ED6">
        <w:rPr>
          <w:rFonts w:ascii="Times New Roman" w:eastAsia="宋体" w:hAnsi="Times New Roman" w:cs="Times New Roman"/>
          <w:kern w:val="0"/>
          <w:sz w:val="24"/>
          <w:szCs w:val="24"/>
        </w:rPr>
        <w:t xml:space="preserve">2.4.4 </w:t>
      </w:r>
      <w:r w:rsidRPr="00AA0ED6">
        <w:rPr>
          <w:rFonts w:ascii="Times New Roman" w:eastAsia="宋体" w:hAnsi="宋体" w:cs="Times New Roman"/>
          <w:kern w:val="0"/>
          <w:sz w:val="24"/>
          <w:szCs w:val="24"/>
        </w:rPr>
        <w:t>监理人有权要求承包人调换其人员</w:t>
      </w:r>
      <w:r w:rsidRPr="00AA0ED6">
        <w:rPr>
          <w:rFonts w:ascii="Times New Roman" w:eastAsia="宋体" w:hAnsi="宋体" w:cs="Times New Roman"/>
          <w:sz w:val="24"/>
          <w:szCs w:val="24"/>
        </w:rPr>
        <w:t>的限制条件：</w:t>
      </w:r>
      <w:r w:rsidRPr="00AA0ED6">
        <w:rPr>
          <w:rFonts w:ascii="Times New Roman" w:eastAsia="宋体" w:hAnsi="Times New Roman" w:cs="Times New Roman"/>
          <w:sz w:val="24"/>
          <w:szCs w:val="24"/>
          <w:u w:val="single"/>
        </w:rPr>
        <w:t xml:space="preserve"> </w:t>
      </w:r>
      <w:r w:rsidRPr="00AA0ED6">
        <w:rPr>
          <w:rFonts w:ascii="Times New Roman" w:eastAsia="宋体" w:hAnsi="宋体" w:cs="Times New Roman"/>
          <w:sz w:val="24"/>
          <w:szCs w:val="24"/>
          <w:u w:val="single"/>
        </w:rPr>
        <w:t>须经发包人同意</w:t>
      </w:r>
      <w:r w:rsidRPr="00AA0ED6">
        <w:rPr>
          <w:rFonts w:ascii="Times New Roman" w:eastAsia="宋体" w:hAnsi="Times New Roman" w:cs="Times New Roman"/>
          <w:sz w:val="24"/>
          <w:szCs w:val="24"/>
          <w:u w:val="single"/>
        </w:rPr>
        <w:t xml:space="preserve">  </w:t>
      </w:r>
      <w:r w:rsidRPr="00AA0ED6">
        <w:rPr>
          <w:rFonts w:ascii="Times New Roman" w:eastAsia="宋体" w:hAnsi="宋体" w:cs="Times New Roman"/>
          <w:sz w:val="24"/>
          <w:szCs w:val="24"/>
        </w:rPr>
        <w:t>。</w:t>
      </w:r>
      <w:r w:rsidRPr="00AA0ED6">
        <w:rPr>
          <w:rFonts w:ascii="Times New Roman" w:eastAsia="宋体" w:hAnsi="Times New Roman" w:cs="Times New Roman"/>
          <w:sz w:val="24"/>
          <w:szCs w:val="24"/>
        </w:rPr>
        <w:t xml:space="preserve">  </w:t>
      </w:r>
    </w:p>
    <w:p w:rsidR="00AA0ED6" w:rsidRPr="00AA0ED6" w:rsidRDefault="00AA0ED6" w:rsidP="00AA0ED6">
      <w:pPr>
        <w:adjustRightInd w:val="0"/>
        <w:snapToGrid w:val="0"/>
        <w:spacing w:line="360" w:lineRule="auto"/>
        <w:jc w:val="left"/>
        <w:rPr>
          <w:rFonts w:ascii="Times New Roman" w:eastAsia="宋体" w:hAnsi="Times New Roman" w:cs="Times New Roman"/>
          <w:sz w:val="24"/>
          <w:szCs w:val="24"/>
        </w:rPr>
      </w:pPr>
      <w:r w:rsidRPr="00AA0ED6">
        <w:rPr>
          <w:rFonts w:ascii="Times New Roman" w:eastAsia="宋体" w:hAnsi="Times New Roman" w:cs="Times New Roman"/>
          <w:kern w:val="0"/>
          <w:sz w:val="24"/>
          <w:szCs w:val="24"/>
        </w:rPr>
        <w:t xml:space="preserve">2.5 </w:t>
      </w:r>
      <w:r w:rsidRPr="00AA0ED6">
        <w:rPr>
          <w:rFonts w:ascii="Times New Roman" w:eastAsia="宋体" w:hAnsi="宋体" w:cs="Times New Roman"/>
          <w:sz w:val="24"/>
          <w:szCs w:val="24"/>
        </w:rPr>
        <w:t>提交</w:t>
      </w:r>
      <w:r w:rsidRPr="00AA0ED6">
        <w:rPr>
          <w:rFonts w:ascii="Times New Roman" w:eastAsia="宋体" w:hAnsi="宋体" w:cs="Times New Roman"/>
          <w:kern w:val="0"/>
          <w:sz w:val="24"/>
          <w:szCs w:val="24"/>
        </w:rPr>
        <w:t>报告</w:t>
      </w:r>
    </w:p>
    <w:p w:rsidR="00AA0ED6" w:rsidRPr="00AA0ED6" w:rsidRDefault="00AA0ED6" w:rsidP="00AA0ED6">
      <w:pPr>
        <w:adjustRightInd w:val="0"/>
        <w:snapToGrid w:val="0"/>
        <w:spacing w:line="500" w:lineRule="exact"/>
        <w:ind w:firstLineChars="225" w:firstLine="540"/>
        <w:jc w:val="left"/>
        <w:rPr>
          <w:rFonts w:ascii="宋体" w:eastAsia="宋体" w:hAnsi="宋体" w:cs="宋体"/>
          <w:kern w:val="0"/>
          <w:sz w:val="24"/>
          <w:szCs w:val="20"/>
        </w:rPr>
      </w:pPr>
      <w:r w:rsidRPr="00AA0ED6">
        <w:rPr>
          <w:rFonts w:ascii="Times New Roman" w:eastAsia="宋体" w:hAnsi="宋体" w:cs="Times New Roman"/>
          <w:sz w:val="24"/>
          <w:szCs w:val="24"/>
        </w:rPr>
        <w:t>监理人应提交报告的种类</w:t>
      </w:r>
      <w:r w:rsidRPr="00AA0ED6">
        <w:rPr>
          <w:rFonts w:ascii="Times New Roman" w:eastAsia="宋体" w:hAnsi="Times New Roman" w:cs="Times New Roman"/>
          <w:sz w:val="24"/>
          <w:szCs w:val="24"/>
        </w:rPr>
        <w:t>(</w:t>
      </w:r>
      <w:r w:rsidRPr="00AA0ED6">
        <w:rPr>
          <w:rFonts w:ascii="Times New Roman" w:eastAsia="宋体" w:hAnsi="宋体" w:cs="Times New Roman"/>
          <w:kern w:val="0"/>
          <w:sz w:val="24"/>
          <w:szCs w:val="24"/>
        </w:rPr>
        <w:t>包括监理规划、监理月报、监理周报及约定的专项报告</w:t>
      </w:r>
      <w:r w:rsidRPr="00AA0ED6">
        <w:rPr>
          <w:rFonts w:ascii="Times New Roman" w:eastAsia="宋体" w:hAnsi="Times New Roman" w:cs="Times New Roman"/>
          <w:kern w:val="0"/>
          <w:sz w:val="24"/>
          <w:szCs w:val="24"/>
        </w:rPr>
        <w:t>)</w:t>
      </w:r>
      <w:r w:rsidRPr="00AA0ED6">
        <w:rPr>
          <w:rFonts w:ascii="Times New Roman" w:eastAsia="宋体" w:hAnsi="宋体" w:cs="Times New Roman"/>
          <w:sz w:val="24"/>
          <w:szCs w:val="24"/>
        </w:rPr>
        <w:t>、时间和份数</w:t>
      </w:r>
      <w:r w:rsidRPr="00AA0ED6">
        <w:rPr>
          <w:rFonts w:ascii="Times New Roman" w:eastAsia="宋体" w:hAnsi="宋体" w:cs="Times New Roman"/>
          <w:kern w:val="0"/>
          <w:sz w:val="24"/>
          <w:szCs w:val="24"/>
        </w:rPr>
        <w:t>：</w:t>
      </w:r>
    </w:p>
    <w:p w:rsidR="00AA0ED6" w:rsidRPr="00AA0ED6" w:rsidRDefault="00AA0ED6" w:rsidP="00AA0ED6">
      <w:pPr>
        <w:adjustRightInd w:val="0"/>
        <w:snapToGrid w:val="0"/>
        <w:spacing w:line="360" w:lineRule="auto"/>
        <w:rPr>
          <w:rFonts w:ascii="Times New Roman" w:eastAsia="宋体" w:hAnsi="Times New Roman" w:cs="Times New Roman"/>
          <w:sz w:val="24"/>
          <w:szCs w:val="24"/>
          <w:u w:val="single"/>
        </w:rPr>
      </w:pPr>
      <w:r w:rsidRPr="00AA0ED6">
        <w:rPr>
          <w:rFonts w:ascii="Times New Roman" w:eastAsia="宋体" w:hAnsi="Times New Roman" w:cs="Times New Roman" w:hint="eastAsia"/>
          <w:sz w:val="24"/>
          <w:szCs w:val="24"/>
          <w:u w:val="single"/>
        </w:rPr>
        <w:t>（</w:t>
      </w:r>
      <w:r w:rsidRPr="00AA0ED6">
        <w:rPr>
          <w:rFonts w:ascii="Times New Roman" w:eastAsia="宋体" w:hAnsi="Times New Roman" w:cs="Times New Roman" w:hint="eastAsia"/>
          <w:sz w:val="24"/>
          <w:szCs w:val="24"/>
          <w:u w:val="single"/>
        </w:rPr>
        <w:t>1</w:t>
      </w:r>
      <w:r w:rsidRPr="00AA0ED6">
        <w:rPr>
          <w:rFonts w:ascii="Times New Roman" w:eastAsia="宋体" w:hAnsi="Times New Roman" w:cs="Times New Roman" w:hint="eastAsia"/>
          <w:sz w:val="24"/>
          <w:szCs w:val="24"/>
          <w:u w:val="single"/>
        </w:rPr>
        <w:t>）开工前监理人应向委托人报送</w:t>
      </w:r>
      <w:r w:rsidRPr="00AA0ED6">
        <w:rPr>
          <w:rFonts w:ascii="Times New Roman" w:eastAsia="宋体" w:hAnsi="Times New Roman" w:cs="Times New Roman" w:hint="eastAsia"/>
          <w:sz w:val="24"/>
          <w:szCs w:val="24"/>
          <w:u w:val="single"/>
        </w:rPr>
        <w:t>3</w:t>
      </w:r>
      <w:r w:rsidRPr="00AA0ED6">
        <w:rPr>
          <w:rFonts w:ascii="Times New Roman" w:eastAsia="宋体" w:hAnsi="Times New Roman" w:cs="Times New Roman" w:hint="eastAsia"/>
          <w:sz w:val="24"/>
          <w:szCs w:val="24"/>
          <w:u w:val="single"/>
        </w:rPr>
        <w:t>份委托的总监理工程师及其监理机构主要人员名单、监理规划，得到委托人的批准后实施。（</w:t>
      </w:r>
      <w:r w:rsidRPr="00AA0ED6">
        <w:rPr>
          <w:rFonts w:ascii="Times New Roman" w:eastAsia="宋体" w:hAnsi="Times New Roman" w:cs="Times New Roman" w:hint="eastAsia"/>
          <w:sz w:val="24"/>
          <w:szCs w:val="24"/>
          <w:u w:val="single"/>
        </w:rPr>
        <w:t>2</w:t>
      </w:r>
      <w:r w:rsidRPr="00AA0ED6">
        <w:rPr>
          <w:rFonts w:ascii="Times New Roman" w:eastAsia="宋体" w:hAnsi="Times New Roman" w:cs="Times New Roman" w:hint="eastAsia"/>
          <w:sz w:val="24"/>
          <w:szCs w:val="24"/>
          <w:u w:val="single"/>
        </w:rPr>
        <w:t>）每周五下午</w:t>
      </w:r>
      <w:r w:rsidRPr="00AA0ED6">
        <w:rPr>
          <w:rFonts w:ascii="Times New Roman" w:eastAsia="宋体" w:hAnsi="Times New Roman" w:cs="Times New Roman" w:hint="eastAsia"/>
          <w:sz w:val="24"/>
          <w:szCs w:val="24"/>
          <w:u w:val="single"/>
        </w:rPr>
        <w:t>5</w:t>
      </w:r>
      <w:r w:rsidRPr="00AA0ED6">
        <w:rPr>
          <w:rFonts w:ascii="Times New Roman" w:eastAsia="宋体" w:hAnsi="Times New Roman" w:cs="Times New Roman" w:hint="eastAsia"/>
          <w:sz w:val="24"/>
          <w:szCs w:val="24"/>
          <w:u w:val="single"/>
        </w:rPr>
        <w:t>：</w:t>
      </w:r>
      <w:r w:rsidRPr="00AA0ED6">
        <w:rPr>
          <w:rFonts w:ascii="Times New Roman" w:eastAsia="宋体" w:hAnsi="Times New Roman" w:cs="Times New Roman" w:hint="eastAsia"/>
          <w:sz w:val="24"/>
          <w:szCs w:val="24"/>
          <w:u w:val="single"/>
        </w:rPr>
        <w:t>00</w:t>
      </w:r>
      <w:r w:rsidRPr="00AA0ED6">
        <w:rPr>
          <w:rFonts w:ascii="Times New Roman" w:eastAsia="宋体" w:hAnsi="Times New Roman" w:cs="Times New Roman" w:hint="eastAsia"/>
          <w:sz w:val="24"/>
          <w:szCs w:val="24"/>
          <w:u w:val="single"/>
        </w:rPr>
        <w:t>前报经总监理工程师签认的承包人的下周计划及本周完成情况统计报表给委托人。（</w:t>
      </w:r>
      <w:r w:rsidRPr="00AA0ED6">
        <w:rPr>
          <w:rFonts w:ascii="Times New Roman" w:eastAsia="宋体" w:hAnsi="Times New Roman" w:cs="Times New Roman" w:hint="eastAsia"/>
          <w:sz w:val="24"/>
          <w:szCs w:val="24"/>
          <w:u w:val="single"/>
        </w:rPr>
        <w:t>3</w:t>
      </w:r>
      <w:r w:rsidRPr="00AA0ED6">
        <w:rPr>
          <w:rFonts w:ascii="Times New Roman" w:eastAsia="宋体" w:hAnsi="Times New Roman" w:cs="Times New Roman" w:hint="eastAsia"/>
          <w:sz w:val="24"/>
          <w:szCs w:val="24"/>
          <w:u w:val="single"/>
        </w:rPr>
        <w:t>）每月</w:t>
      </w:r>
      <w:r w:rsidRPr="00AA0ED6">
        <w:rPr>
          <w:rFonts w:ascii="Times New Roman" w:eastAsia="宋体" w:hAnsi="Times New Roman" w:cs="Times New Roman" w:hint="eastAsia"/>
          <w:sz w:val="24"/>
          <w:szCs w:val="24"/>
          <w:u w:val="single"/>
        </w:rPr>
        <w:t>5</w:t>
      </w:r>
      <w:r w:rsidRPr="00AA0ED6">
        <w:rPr>
          <w:rFonts w:ascii="Times New Roman" w:eastAsia="宋体" w:hAnsi="Times New Roman" w:cs="Times New Roman"/>
          <w:sz w:val="24"/>
          <w:szCs w:val="24"/>
          <w:u w:val="single"/>
        </w:rPr>
        <w:t>日前</w:t>
      </w:r>
      <w:r w:rsidRPr="00AA0ED6">
        <w:rPr>
          <w:rFonts w:ascii="Times New Roman" w:eastAsia="宋体" w:hAnsi="Times New Roman" w:cs="Times New Roman" w:hint="eastAsia"/>
          <w:sz w:val="24"/>
          <w:szCs w:val="24"/>
          <w:u w:val="single"/>
        </w:rPr>
        <w:t>上午</w:t>
      </w:r>
      <w:r w:rsidRPr="00AA0ED6">
        <w:rPr>
          <w:rFonts w:ascii="Times New Roman" w:eastAsia="宋体" w:hAnsi="Times New Roman" w:cs="Times New Roman" w:hint="eastAsia"/>
          <w:sz w:val="24"/>
          <w:szCs w:val="24"/>
          <w:u w:val="single"/>
        </w:rPr>
        <w:t>9</w:t>
      </w:r>
      <w:r w:rsidRPr="00AA0ED6">
        <w:rPr>
          <w:rFonts w:ascii="Times New Roman" w:eastAsia="宋体" w:hAnsi="Times New Roman" w:cs="Times New Roman" w:hint="eastAsia"/>
          <w:sz w:val="24"/>
          <w:szCs w:val="24"/>
          <w:u w:val="single"/>
        </w:rPr>
        <w:t>：</w:t>
      </w:r>
      <w:r w:rsidRPr="00AA0ED6">
        <w:rPr>
          <w:rFonts w:ascii="Times New Roman" w:eastAsia="宋体" w:hAnsi="Times New Roman" w:cs="Times New Roman" w:hint="eastAsia"/>
          <w:sz w:val="24"/>
          <w:szCs w:val="24"/>
          <w:u w:val="single"/>
        </w:rPr>
        <w:t>00</w:t>
      </w:r>
      <w:r w:rsidRPr="00AA0ED6">
        <w:rPr>
          <w:rFonts w:ascii="Times New Roman" w:eastAsia="宋体" w:hAnsi="Times New Roman" w:cs="Times New Roman" w:hint="eastAsia"/>
          <w:sz w:val="24"/>
          <w:szCs w:val="24"/>
          <w:u w:val="single"/>
        </w:rPr>
        <w:t>前报经总监理工程师签认的承包人的下月工程进度计划、每月</w:t>
      </w:r>
      <w:r w:rsidRPr="00AA0ED6">
        <w:rPr>
          <w:rFonts w:ascii="Times New Roman" w:eastAsia="宋体" w:hAnsi="Times New Roman" w:cs="Times New Roman" w:hint="eastAsia"/>
          <w:sz w:val="24"/>
          <w:szCs w:val="24"/>
          <w:u w:val="single"/>
        </w:rPr>
        <w:t>5</w:t>
      </w:r>
      <w:r w:rsidRPr="00AA0ED6">
        <w:rPr>
          <w:rFonts w:ascii="Times New Roman" w:eastAsia="宋体" w:hAnsi="Times New Roman" w:cs="Times New Roman"/>
          <w:sz w:val="24"/>
          <w:szCs w:val="24"/>
          <w:u w:val="single"/>
        </w:rPr>
        <w:t>日前</w:t>
      </w:r>
      <w:r w:rsidRPr="00AA0ED6">
        <w:rPr>
          <w:rFonts w:ascii="Times New Roman" w:eastAsia="宋体" w:hAnsi="Times New Roman" w:cs="Times New Roman" w:hint="eastAsia"/>
          <w:sz w:val="24"/>
          <w:szCs w:val="24"/>
          <w:u w:val="single"/>
        </w:rPr>
        <w:t>报经总监签认的上月完成工程量计量表、上月工程变更价款报告汇总、上月完成工程量的价款汇总（均一式五份）给委托人。</w:t>
      </w:r>
    </w:p>
    <w:p w:rsidR="00AA0ED6" w:rsidRPr="00AA0ED6" w:rsidRDefault="00AA0ED6" w:rsidP="00AA0ED6">
      <w:pPr>
        <w:adjustRightInd w:val="0"/>
        <w:snapToGrid w:val="0"/>
        <w:spacing w:line="360" w:lineRule="auto"/>
        <w:rPr>
          <w:rFonts w:ascii="Times New Roman" w:eastAsia="宋体" w:hAnsi="Times New Roman" w:cs="Times New Roman"/>
          <w:sz w:val="24"/>
          <w:szCs w:val="24"/>
        </w:rPr>
      </w:pPr>
      <w:r w:rsidRPr="00AA0ED6">
        <w:rPr>
          <w:rFonts w:ascii="Times New Roman" w:eastAsia="宋体" w:hAnsi="Times New Roman" w:cs="Times New Roman"/>
          <w:sz w:val="24"/>
          <w:szCs w:val="24"/>
        </w:rPr>
        <w:t>未按时提交上述资料，监理人应向委托人支付违约金</w:t>
      </w:r>
      <w:r w:rsidRPr="00AA0ED6">
        <w:rPr>
          <w:rFonts w:ascii="Times New Roman" w:eastAsia="宋体" w:hAnsi="Times New Roman" w:cs="Times New Roman"/>
          <w:sz w:val="24"/>
          <w:szCs w:val="24"/>
        </w:rPr>
        <w:t xml:space="preserve"> 1000 </w:t>
      </w:r>
      <w:r w:rsidRPr="00AA0ED6">
        <w:rPr>
          <w:rFonts w:ascii="Times New Roman" w:eastAsia="宋体" w:hAnsi="Times New Roman" w:cs="Times New Roman"/>
          <w:sz w:val="24"/>
          <w:szCs w:val="24"/>
        </w:rPr>
        <w:t>元</w:t>
      </w:r>
      <w:r w:rsidRPr="00AA0ED6">
        <w:rPr>
          <w:rFonts w:ascii="Times New Roman" w:eastAsia="宋体" w:hAnsi="Times New Roman" w:cs="Times New Roman"/>
          <w:sz w:val="24"/>
          <w:szCs w:val="24"/>
        </w:rPr>
        <w:t>/</w:t>
      </w:r>
      <w:r w:rsidRPr="00AA0ED6">
        <w:rPr>
          <w:rFonts w:ascii="Times New Roman" w:eastAsia="宋体" w:hAnsi="Times New Roman" w:cs="Times New Roman"/>
          <w:sz w:val="24"/>
          <w:szCs w:val="24"/>
        </w:rPr>
        <w:t>次。</w:t>
      </w:r>
    </w:p>
    <w:p w:rsidR="00AA0ED6" w:rsidRPr="00AA0ED6" w:rsidRDefault="00AA0ED6" w:rsidP="00AA0ED6">
      <w:pPr>
        <w:adjustRightInd w:val="0"/>
        <w:snapToGrid w:val="0"/>
        <w:spacing w:line="360" w:lineRule="auto"/>
        <w:jc w:val="left"/>
        <w:rPr>
          <w:rFonts w:ascii="Times New Roman" w:eastAsia="宋体" w:hAnsi="Times New Roman" w:cs="Times New Roman"/>
          <w:kern w:val="0"/>
          <w:sz w:val="24"/>
          <w:szCs w:val="24"/>
        </w:rPr>
      </w:pPr>
      <w:r w:rsidRPr="00AA0ED6">
        <w:rPr>
          <w:rFonts w:ascii="Times New Roman" w:eastAsia="宋体" w:hAnsi="Times New Roman" w:cs="Times New Roman"/>
          <w:kern w:val="0"/>
          <w:sz w:val="24"/>
          <w:szCs w:val="24"/>
        </w:rPr>
        <w:t xml:space="preserve">2.6 </w:t>
      </w:r>
      <w:r w:rsidRPr="00AA0ED6">
        <w:rPr>
          <w:rFonts w:ascii="Times New Roman" w:eastAsia="宋体" w:hAnsi="Times New Roman" w:cs="Times New Roman"/>
          <w:kern w:val="0"/>
          <w:sz w:val="24"/>
          <w:szCs w:val="24"/>
        </w:rPr>
        <w:t>使用委托人的财产</w:t>
      </w:r>
    </w:p>
    <w:p w:rsidR="00AA0ED6" w:rsidRPr="00AA0ED6" w:rsidRDefault="00AA0ED6" w:rsidP="00AA0ED6">
      <w:pPr>
        <w:adjustRightInd w:val="0"/>
        <w:snapToGrid w:val="0"/>
        <w:spacing w:line="360" w:lineRule="auto"/>
        <w:jc w:val="left"/>
        <w:rPr>
          <w:rFonts w:ascii="Times New Roman" w:eastAsia="宋体" w:hAnsi="Times New Roman" w:cs="Times New Roman"/>
          <w:kern w:val="0"/>
          <w:sz w:val="24"/>
          <w:szCs w:val="24"/>
        </w:rPr>
      </w:pPr>
      <w:r w:rsidRPr="00AA0ED6">
        <w:rPr>
          <w:rFonts w:ascii="Times New Roman" w:eastAsia="宋体" w:hAnsi="宋体" w:cs="Times New Roman"/>
          <w:kern w:val="0"/>
          <w:sz w:val="24"/>
          <w:szCs w:val="24"/>
        </w:rPr>
        <w:t>附录</w:t>
      </w:r>
      <w:r w:rsidRPr="00AA0ED6">
        <w:rPr>
          <w:rFonts w:ascii="Times New Roman" w:eastAsia="宋体" w:hAnsi="Times New Roman" w:cs="Times New Roman"/>
          <w:kern w:val="0"/>
          <w:sz w:val="24"/>
          <w:szCs w:val="24"/>
        </w:rPr>
        <w:t>B</w:t>
      </w:r>
      <w:r w:rsidRPr="00AA0ED6">
        <w:rPr>
          <w:rFonts w:ascii="Times New Roman" w:eastAsia="宋体" w:hAnsi="宋体" w:cs="Times New Roman"/>
          <w:kern w:val="0"/>
          <w:sz w:val="24"/>
          <w:szCs w:val="24"/>
        </w:rPr>
        <w:t>中由委托人无偿</w:t>
      </w:r>
      <w:r w:rsidRPr="00AA0ED6">
        <w:rPr>
          <w:rFonts w:ascii="Times New Roman" w:eastAsia="宋体" w:hAnsi="宋体" w:cs="Times New Roman"/>
          <w:sz w:val="24"/>
          <w:szCs w:val="24"/>
        </w:rPr>
        <w:t>提供的房屋、设备的所有权属于：</w:t>
      </w:r>
      <w:r w:rsidRPr="00AA0ED6">
        <w:rPr>
          <w:rFonts w:ascii="Times New Roman" w:eastAsia="宋体" w:hAnsi="宋体" w:cs="Times New Roman"/>
          <w:sz w:val="24"/>
          <w:szCs w:val="24"/>
          <w:u w:val="single"/>
        </w:rPr>
        <w:t>原持有人。</w:t>
      </w:r>
    </w:p>
    <w:p w:rsidR="00AA0ED6" w:rsidRPr="00AA0ED6" w:rsidRDefault="00AA0ED6" w:rsidP="00AA0ED6">
      <w:pPr>
        <w:spacing w:line="360" w:lineRule="auto"/>
        <w:rPr>
          <w:rFonts w:ascii="Times New Roman" w:eastAsia="宋体" w:hAnsi="Times New Roman" w:cs="Times New Roman"/>
          <w:kern w:val="0"/>
          <w:sz w:val="24"/>
          <w:szCs w:val="24"/>
        </w:rPr>
      </w:pPr>
      <w:r w:rsidRPr="00AA0ED6">
        <w:rPr>
          <w:rFonts w:ascii="Times New Roman" w:eastAsia="宋体" w:hAnsi="宋体" w:cs="Times New Roman"/>
          <w:sz w:val="24"/>
          <w:szCs w:val="24"/>
        </w:rPr>
        <w:t>监理人应在本合同终止后</w:t>
      </w:r>
      <w:r w:rsidRPr="00AA0ED6">
        <w:rPr>
          <w:rFonts w:ascii="Times New Roman" w:eastAsia="宋体" w:hAnsi="Times New Roman" w:cs="Times New Roman"/>
          <w:sz w:val="24"/>
          <w:szCs w:val="24"/>
          <w:u w:val="single"/>
        </w:rPr>
        <w:t xml:space="preserve"> 5 </w:t>
      </w:r>
      <w:r w:rsidRPr="00AA0ED6">
        <w:rPr>
          <w:rFonts w:ascii="Times New Roman" w:eastAsia="宋体" w:hAnsi="宋体" w:cs="Times New Roman"/>
          <w:sz w:val="24"/>
          <w:szCs w:val="24"/>
        </w:rPr>
        <w:t>天内移交委托人无偿提供的房屋、设备，移交的时间和方式为：</w:t>
      </w:r>
      <w:r w:rsidRPr="00AA0ED6">
        <w:rPr>
          <w:rFonts w:ascii="Times New Roman" w:eastAsia="宋体" w:hAnsi="Times New Roman" w:cs="Times New Roman"/>
          <w:sz w:val="24"/>
          <w:szCs w:val="24"/>
          <w:u w:val="single"/>
        </w:rPr>
        <w:t xml:space="preserve"> </w:t>
      </w:r>
      <w:r w:rsidRPr="00AA0ED6">
        <w:rPr>
          <w:rFonts w:ascii="Times New Roman" w:eastAsia="宋体" w:hAnsi="宋体" w:cs="Times New Roman"/>
          <w:sz w:val="24"/>
          <w:szCs w:val="24"/>
          <w:u w:val="single"/>
        </w:rPr>
        <w:t>由委托人当场验收</w:t>
      </w:r>
      <w:r w:rsidRPr="00AA0ED6">
        <w:rPr>
          <w:rFonts w:ascii="Times New Roman" w:eastAsia="宋体" w:hAnsi="Times New Roman" w:cs="Times New Roman"/>
          <w:sz w:val="24"/>
          <w:szCs w:val="24"/>
          <w:u w:val="single"/>
        </w:rPr>
        <w:t xml:space="preserve"> </w:t>
      </w:r>
      <w:r w:rsidRPr="00AA0ED6">
        <w:rPr>
          <w:rFonts w:ascii="Times New Roman" w:eastAsia="宋体" w:hAnsi="宋体" w:cs="Times New Roman"/>
          <w:sz w:val="24"/>
          <w:szCs w:val="24"/>
        </w:rPr>
        <w:t>。</w:t>
      </w:r>
    </w:p>
    <w:p w:rsidR="00AA0ED6" w:rsidRPr="00AA0ED6" w:rsidRDefault="00AA0ED6" w:rsidP="00AA0ED6">
      <w:pPr>
        <w:adjustRightInd w:val="0"/>
        <w:snapToGrid w:val="0"/>
        <w:spacing w:line="360" w:lineRule="auto"/>
        <w:jc w:val="left"/>
        <w:rPr>
          <w:rFonts w:ascii="Times New Roman" w:eastAsia="宋体" w:hAnsi="Times New Roman" w:cs="Times New Roman"/>
          <w:b/>
          <w:sz w:val="24"/>
          <w:szCs w:val="24"/>
        </w:rPr>
      </w:pPr>
      <w:r w:rsidRPr="00AA0ED6">
        <w:rPr>
          <w:rFonts w:ascii="Times New Roman" w:eastAsia="宋体" w:hAnsi="Times New Roman" w:cs="Times New Roman"/>
          <w:b/>
          <w:kern w:val="0"/>
          <w:sz w:val="24"/>
          <w:szCs w:val="24"/>
        </w:rPr>
        <w:t xml:space="preserve">3. </w:t>
      </w:r>
      <w:r w:rsidRPr="00AA0ED6">
        <w:rPr>
          <w:rFonts w:ascii="Times New Roman" w:eastAsia="宋体" w:hAnsi="宋体" w:cs="Times New Roman"/>
          <w:b/>
          <w:kern w:val="0"/>
          <w:sz w:val="24"/>
          <w:szCs w:val="24"/>
        </w:rPr>
        <w:t>委托人义务</w:t>
      </w:r>
      <w:r w:rsidRPr="00AA0ED6">
        <w:rPr>
          <w:rFonts w:ascii="Times New Roman" w:eastAsia="宋体" w:hAnsi="Times New Roman" w:cs="Times New Roman"/>
          <w:b/>
          <w:kern w:val="0"/>
          <w:sz w:val="24"/>
          <w:szCs w:val="24"/>
        </w:rPr>
        <w:t xml:space="preserve">  </w:t>
      </w:r>
    </w:p>
    <w:p w:rsidR="00AA0ED6" w:rsidRPr="00AA0ED6" w:rsidRDefault="00AA0ED6" w:rsidP="00AA0ED6">
      <w:pPr>
        <w:snapToGrid w:val="0"/>
        <w:spacing w:line="360" w:lineRule="auto"/>
        <w:jc w:val="left"/>
        <w:rPr>
          <w:rFonts w:ascii="Times New Roman" w:eastAsia="宋体" w:hAnsi="Times New Roman" w:cs="Times New Roman"/>
          <w:sz w:val="24"/>
          <w:szCs w:val="24"/>
        </w:rPr>
      </w:pPr>
      <w:r w:rsidRPr="00AA0ED6">
        <w:rPr>
          <w:rFonts w:ascii="Times New Roman" w:eastAsia="宋体" w:hAnsi="Times New Roman" w:cs="Times New Roman"/>
          <w:kern w:val="0"/>
          <w:sz w:val="24"/>
          <w:szCs w:val="24"/>
        </w:rPr>
        <w:t xml:space="preserve">3.4 </w:t>
      </w:r>
      <w:r w:rsidRPr="00AA0ED6">
        <w:rPr>
          <w:rFonts w:ascii="Times New Roman" w:eastAsia="宋体" w:hAnsi="宋体" w:cs="Times New Roman"/>
          <w:kern w:val="0"/>
          <w:sz w:val="24"/>
          <w:szCs w:val="24"/>
        </w:rPr>
        <w:t>委托人代表</w:t>
      </w:r>
    </w:p>
    <w:p w:rsidR="00AA0ED6" w:rsidRPr="00AA0ED6" w:rsidRDefault="00AA0ED6" w:rsidP="00AA0ED6">
      <w:pPr>
        <w:adjustRightInd w:val="0"/>
        <w:snapToGrid w:val="0"/>
        <w:spacing w:line="360" w:lineRule="auto"/>
        <w:jc w:val="left"/>
        <w:rPr>
          <w:rFonts w:ascii="Times New Roman" w:eastAsia="宋体" w:hAnsi="Times New Roman" w:cs="Times New Roman"/>
          <w:sz w:val="24"/>
          <w:szCs w:val="24"/>
          <w:u w:val="single"/>
        </w:rPr>
      </w:pPr>
      <w:r w:rsidRPr="00AA0ED6">
        <w:rPr>
          <w:rFonts w:ascii="Times New Roman" w:eastAsia="宋体" w:hAnsi="宋体" w:cs="Times New Roman"/>
          <w:sz w:val="24"/>
          <w:szCs w:val="24"/>
        </w:rPr>
        <w:t>委托人代表为：</w:t>
      </w:r>
      <w:r w:rsidRPr="00AA0ED6">
        <w:rPr>
          <w:rFonts w:ascii="Times New Roman" w:eastAsia="宋体" w:hAnsi="Times New Roman" w:cs="Times New Roman"/>
          <w:sz w:val="24"/>
          <w:szCs w:val="24"/>
          <w:u w:val="single"/>
        </w:rPr>
        <w:t xml:space="preserve">          </w:t>
      </w:r>
      <w:r w:rsidRPr="00AA0ED6">
        <w:rPr>
          <w:rFonts w:ascii="Times New Roman" w:eastAsia="宋体" w:hAnsi="宋体" w:cs="Times New Roman"/>
          <w:sz w:val="24"/>
          <w:szCs w:val="24"/>
        </w:rPr>
        <w:t>。</w:t>
      </w:r>
    </w:p>
    <w:p w:rsidR="00AA0ED6" w:rsidRPr="00AA0ED6" w:rsidRDefault="00AA0ED6" w:rsidP="00AA0ED6">
      <w:pPr>
        <w:adjustRightInd w:val="0"/>
        <w:snapToGrid w:val="0"/>
        <w:spacing w:line="360" w:lineRule="auto"/>
        <w:jc w:val="left"/>
        <w:rPr>
          <w:rFonts w:ascii="Times New Roman" w:eastAsia="宋体" w:hAnsi="Times New Roman" w:cs="Times New Roman"/>
          <w:kern w:val="0"/>
          <w:sz w:val="24"/>
          <w:szCs w:val="24"/>
        </w:rPr>
      </w:pPr>
      <w:r w:rsidRPr="00AA0ED6">
        <w:rPr>
          <w:rFonts w:ascii="Times New Roman" w:eastAsia="宋体" w:hAnsi="Times New Roman" w:cs="Times New Roman"/>
          <w:kern w:val="0"/>
          <w:sz w:val="24"/>
          <w:szCs w:val="24"/>
        </w:rPr>
        <w:t xml:space="preserve">3.6 </w:t>
      </w:r>
      <w:r w:rsidRPr="00AA0ED6">
        <w:rPr>
          <w:rFonts w:ascii="Times New Roman" w:eastAsia="宋体" w:hAnsi="宋体" w:cs="Times New Roman"/>
          <w:kern w:val="0"/>
          <w:sz w:val="24"/>
          <w:szCs w:val="24"/>
        </w:rPr>
        <w:t>答复</w:t>
      </w:r>
    </w:p>
    <w:p w:rsidR="00AA0ED6" w:rsidRPr="00AA0ED6" w:rsidRDefault="00AA0ED6" w:rsidP="00AA0ED6">
      <w:pPr>
        <w:adjustRightInd w:val="0"/>
        <w:snapToGrid w:val="0"/>
        <w:spacing w:line="360" w:lineRule="auto"/>
        <w:jc w:val="left"/>
        <w:rPr>
          <w:rFonts w:ascii="Times New Roman" w:eastAsia="宋体" w:hAnsi="Times New Roman" w:cs="Times New Roman"/>
          <w:sz w:val="24"/>
          <w:szCs w:val="24"/>
        </w:rPr>
      </w:pPr>
      <w:r w:rsidRPr="00AA0ED6">
        <w:rPr>
          <w:rFonts w:ascii="Times New Roman" w:eastAsia="宋体" w:hAnsi="宋体" w:cs="Times New Roman"/>
          <w:sz w:val="24"/>
          <w:szCs w:val="24"/>
        </w:rPr>
        <w:t>委托人同意在</w:t>
      </w:r>
      <w:r w:rsidRPr="00AA0ED6">
        <w:rPr>
          <w:rFonts w:ascii="Times New Roman" w:eastAsia="宋体" w:hAnsi="Times New Roman" w:cs="Times New Roman"/>
          <w:sz w:val="24"/>
          <w:szCs w:val="24"/>
          <w:u w:val="single"/>
        </w:rPr>
        <w:t xml:space="preserve"> </w:t>
      </w:r>
      <w:r w:rsidRPr="00AA0ED6">
        <w:rPr>
          <w:rFonts w:ascii="Times New Roman" w:eastAsia="宋体" w:hAnsi="宋体" w:cs="Times New Roman"/>
          <w:sz w:val="24"/>
          <w:szCs w:val="24"/>
          <w:u w:val="single"/>
        </w:rPr>
        <w:t>七</w:t>
      </w:r>
      <w:r w:rsidRPr="00AA0ED6">
        <w:rPr>
          <w:rFonts w:ascii="Times New Roman" w:eastAsia="宋体" w:hAnsi="Times New Roman" w:cs="Times New Roman"/>
          <w:sz w:val="24"/>
          <w:szCs w:val="24"/>
          <w:u w:val="single"/>
        </w:rPr>
        <w:t xml:space="preserve"> </w:t>
      </w:r>
      <w:r w:rsidRPr="00AA0ED6">
        <w:rPr>
          <w:rFonts w:ascii="Times New Roman" w:eastAsia="宋体" w:hAnsi="宋体" w:cs="Times New Roman"/>
          <w:sz w:val="24"/>
          <w:szCs w:val="24"/>
        </w:rPr>
        <w:t>天内，对监理人书面提交并要求做出决定的事宜给予书面答复。</w:t>
      </w:r>
    </w:p>
    <w:p w:rsidR="00AA0ED6" w:rsidRPr="00AA0ED6" w:rsidRDefault="00AA0ED6" w:rsidP="00AA0ED6">
      <w:pPr>
        <w:adjustRightInd w:val="0"/>
        <w:snapToGrid w:val="0"/>
        <w:spacing w:line="360" w:lineRule="auto"/>
        <w:jc w:val="left"/>
        <w:rPr>
          <w:rFonts w:ascii="Times New Roman" w:eastAsia="宋体" w:hAnsi="Times New Roman" w:cs="Times New Roman"/>
          <w:sz w:val="24"/>
          <w:szCs w:val="24"/>
        </w:rPr>
      </w:pPr>
      <w:r w:rsidRPr="00AA0ED6">
        <w:rPr>
          <w:rFonts w:ascii="Times New Roman" w:eastAsia="宋体" w:hAnsi="Times New Roman" w:cs="Times New Roman"/>
          <w:b/>
          <w:bCs/>
          <w:sz w:val="24"/>
          <w:szCs w:val="24"/>
        </w:rPr>
        <w:t xml:space="preserve">4. </w:t>
      </w:r>
      <w:r w:rsidRPr="00AA0ED6">
        <w:rPr>
          <w:rFonts w:ascii="Times New Roman" w:eastAsia="宋体" w:hAnsi="宋体" w:cs="Times New Roman"/>
          <w:b/>
          <w:bCs/>
          <w:sz w:val="24"/>
          <w:szCs w:val="24"/>
        </w:rPr>
        <w:t>违约责任</w:t>
      </w:r>
    </w:p>
    <w:p w:rsidR="00AA0ED6" w:rsidRPr="00AA0ED6" w:rsidRDefault="00AA0ED6" w:rsidP="00AA0ED6">
      <w:pPr>
        <w:adjustRightInd w:val="0"/>
        <w:snapToGrid w:val="0"/>
        <w:spacing w:line="360" w:lineRule="auto"/>
        <w:jc w:val="left"/>
        <w:rPr>
          <w:rFonts w:ascii="Times New Roman" w:eastAsia="宋体" w:hAnsi="Times New Roman" w:cs="Times New Roman"/>
          <w:kern w:val="0"/>
          <w:sz w:val="24"/>
          <w:szCs w:val="24"/>
        </w:rPr>
      </w:pPr>
      <w:r w:rsidRPr="00AA0ED6">
        <w:rPr>
          <w:rFonts w:ascii="Times New Roman" w:eastAsia="宋体" w:hAnsi="Times New Roman" w:cs="Times New Roman"/>
          <w:kern w:val="0"/>
          <w:sz w:val="24"/>
          <w:szCs w:val="24"/>
        </w:rPr>
        <w:t xml:space="preserve">4.1 </w:t>
      </w:r>
      <w:r w:rsidRPr="00AA0ED6">
        <w:rPr>
          <w:rFonts w:ascii="Times New Roman" w:eastAsia="宋体" w:hAnsi="宋体" w:cs="Times New Roman"/>
          <w:kern w:val="0"/>
          <w:sz w:val="24"/>
          <w:szCs w:val="24"/>
        </w:rPr>
        <w:t>监理人的违约责任</w:t>
      </w:r>
    </w:p>
    <w:p w:rsidR="00AA0ED6" w:rsidRPr="00AA0ED6" w:rsidRDefault="00AA0ED6" w:rsidP="00AA0ED6">
      <w:pPr>
        <w:adjustRightInd w:val="0"/>
        <w:snapToGrid w:val="0"/>
        <w:spacing w:line="360" w:lineRule="auto"/>
        <w:jc w:val="left"/>
        <w:rPr>
          <w:rFonts w:ascii="Times New Roman" w:eastAsia="宋体" w:hAnsi="Times New Roman" w:cs="Times New Roman"/>
          <w:kern w:val="0"/>
          <w:sz w:val="24"/>
          <w:szCs w:val="24"/>
        </w:rPr>
      </w:pPr>
      <w:r w:rsidRPr="00AA0ED6">
        <w:rPr>
          <w:rFonts w:ascii="Times New Roman" w:eastAsia="宋体" w:hAnsi="Times New Roman" w:cs="Times New Roman"/>
          <w:kern w:val="0"/>
          <w:sz w:val="24"/>
          <w:szCs w:val="24"/>
        </w:rPr>
        <w:t>4.1.1</w:t>
      </w:r>
      <w:r w:rsidRPr="00AA0ED6">
        <w:rPr>
          <w:rFonts w:ascii="Times New Roman" w:eastAsia="宋体" w:hAnsi="宋体" w:cs="Times New Roman"/>
          <w:kern w:val="0"/>
          <w:sz w:val="24"/>
          <w:szCs w:val="24"/>
        </w:rPr>
        <w:t>监理人赔偿金额按下列方法确定：</w:t>
      </w:r>
    </w:p>
    <w:p w:rsidR="00AA0ED6" w:rsidRPr="00AA0ED6" w:rsidRDefault="00AA0ED6" w:rsidP="00AA0ED6">
      <w:pPr>
        <w:adjustRightInd w:val="0"/>
        <w:snapToGrid w:val="0"/>
        <w:spacing w:line="360" w:lineRule="auto"/>
        <w:jc w:val="left"/>
        <w:rPr>
          <w:rFonts w:ascii="Times New Roman" w:eastAsia="宋体" w:hAnsi="Times New Roman" w:cs="Times New Roman"/>
          <w:kern w:val="0"/>
          <w:sz w:val="24"/>
          <w:szCs w:val="24"/>
        </w:rPr>
      </w:pPr>
      <w:r w:rsidRPr="00AA0ED6">
        <w:rPr>
          <w:rFonts w:ascii="Times New Roman" w:eastAsia="宋体" w:hAnsi="宋体" w:cs="Times New Roman"/>
          <w:kern w:val="0"/>
          <w:sz w:val="24"/>
          <w:szCs w:val="24"/>
        </w:rPr>
        <w:t>赔偿金＝直接经济损失</w:t>
      </w:r>
      <w:r w:rsidRPr="00AA0ED6">
        <w:rPr>
          <w:rFonts w:ascii="Times New Roman" w:eastAsia="宋体" w:hAnsi="Times New Roman" w:cs="Times New Roman"/>
          <w:kern w:val="0"/>
          <w:sz w:val="24"/>
          <w:szCs w:val="24"/>
        </w:rPr>
        <w:t>×</w:t>
      </w:r>
      <w:r w:rsidRPr="00AA0ED6">
        <w:rPr>
          <w:rFonts w:ascii="Times New Roman" w:eastAsia="宋体" w:hAnsi="宋体" w:cs="Times New Roman"/>
          <w:kern w:val="0"/>
          <w:sz w:val="24"/>
          <w:szCs w:val="24"/>
        </w:rPr>
        <w:t>正常工作酬金</w:t>
      </w:r>
      <w:r w:rsidRPr="00AA0ED6">
        <w:rPr>
          <w:rFonts w:ascii="Times New Roman" w:eastAsia="宋体" w:hAnsi="Times New Roman" w:cs="Times New Roman"/>
          <w:kern w:val="0"/>
          <w:sz w:val="24"/>
          <w:szCs w:val="24"/>
        </w:rPr>
        <w:t>÷</w:t>
      </w:r>
      <w:r w:rsidRPr="00AA0ED6">
        <w:rPr>
          <w:rFonts w:ascii="Times New Roman" w:eastAsia="宋体" w:hAnsi="宋体" w:cs="Times New Roman"/>
          <w:kern w:val="0"/>
          <w:sz w:val="24"/>
          <w:szCs w:val="24"/>
        </w:rPr>
        <w:t>工程概算投资额（或建筑安装工程费）。</w:t>
      </w:r>
    </w:p>
    <w:p w:rsidR="00AA0ED6" w:rsidRPr="00AA0ED6" w:rsidRDefault="00AA0ED6" w:rsidP="00AA0ED6">
      <w:pPr>
        <w:adjustRightInd w:val="0"/>
        <w:snapToGrid w:val="0"/>
        <w:spacing w:line="360" w:lineRule="auto"/>
        <w:jc w:val="left"/>
        <w:rPr>
          <w:rFonts w:ascii="Times New Roman" w:eastAsia="宋体" w:hAnsi="Times New Roman" w:cs="Times New Roman"/>
          <w:kern w:val="0"/>
          <w:sz w:val="24"/>
          <w:szCs w:val="24"/>
        </w:rPr>
      </w:pPr>
      <w:r w:rsidRPr="00AA0ED6">
        <w:rPr>
          <w:rFonts w:ascii="Times New Roman" w:eastAsia="宋体" w:hAnsi="Times New Roman" w:cs="Times New Roman"/>
          <w:kern w:val="0"/>
          <w:sz w:val="24"/>
          <w:szCs w:val="24"/>
        </w:rPr>
        <w:t xml:space="preserve">4.2 </w:t>
      </w:r>
      <w:r w:rsidRPr="00AA0ED6">
        <w:rPr>
          <w:rFonts w:ascii="Times New Roman" w:eastAsia="宋体" w:hAnsi="宋体" w:cs="Times New Roman"/>
          <w:kern w:val="0"/>
          <w:sz w:val="24"/>
          <w:szCs w:val="24"/>
        </w:rPr>
        <w:t>委托人的违约责任</w:t>
      </w:r>
    </w:p>
    <w:p w:rsidR="00AA0ED6" w:rsidRPr="00AA0ED6" w:rsidRDefault="00AA0ED6" w:rsidP="00AA0ED6">
      <w:pPr>
        <w:adjustRightInd w:val="0"/>
        <w:snapToGrid w:val="0"/>
        <w:spacing w:line="360" w:lineRule="auto"/>
        <w:jc w:val="left"/>
        <w:rPr>
          <w:rFonts w:ascii="Times New Roman" w:eastAsia="宋体" w:hAnsi="Times New Roman" w:cs="Times New Roman"/>
          <w:kern w:val="0"/>
          <w:sz w:val="24"/>
          <w:szCs w:val="24"/>
        </w:rPr>
      </w:pPr>
      <w:r w:rsidRPr="00AA0ED6">
        <w:rPr>
          <w:rFonts w:ascii="Times New Roman" w:eastAsia="宋体" w:hAnsi="Times New Roman" w:cs="Times New Roman"/>
          <w:kern w:val="0"/>
          <w:sz w:val="24"/>
          <w:szCs w:val="24"/>
        </w:rPr>
        <w:lastRenderedPageBreak/>
        <w:t xml:space="preserve">4.2.1 </w:t>
      </w:r>
      <w:r w:rsidRPr="00AA0ED6">
        <w:rPr>
          <w:rFonts w:ascii="Times New Roman" w:eastAsia="宋体" w:hAnsi="宋体" w:cs="Times New Roman"/>
          <w:kern w:val="0"/>
          <w:sz w:val="24"/>
          <w:szCs w:val="24"/>
        </w:rPr>
        <w:t>委托人逾期付款利息按下列方法确定：</w:t>
      </w:r>
      <w:r w:rsidRPr="00AA0ED6">
        <w:rPr>
          <w:rFonts w:ascii="Times New Roman" w:eastAsia="宋体" w:hAnsi="Times New Roman" w:cs="Times New Roman"/>
          <w:kern w:val="0"/>
          <w:sz w:val="24"/>
          <w:szCs w:val="24"/>
          <w:u w:val="single"/>
        </w:rPr>
        <w:t xml:space="preserve"> </w:t>
      </w:r>
      <w:r w:rsidRPr="00AA0ED6">
        <w:rPr>
          <w:rFonts w:ascii="Times New Roman" w:eastAsia="宋体" w:hAnsi="宋体" w:cs="Times New Roman"/>
          <w:kern w:val="0"/>
          <w:sz w:val="24"/>
          <w:szCs w:val="24"/>
          <w:u w:val="single"/>
        </w:rPr>
        <w:t>不计</w:t>
      </w:r>
      <w:r w:rsidRPr="00AA0ED6">
        <w:rPr>
          <w:rFonts w:ascii="Times New Roman" w:eastAsia="宋体" w:hAnsi="宋体" w:cs="Times New Roman"/>
          <w:kern w:val="0"/>
          <w:sz w:val="24"/>
          <w:szCs w:val="24"/>
        </w:rPr>
        <w:t>。</w:t>
      </w:r>
    </w:p>
    <w:p w:rsidR="00AA0ED6" w:rsidRPr="00AA0ED6" w:rsidRDefault="00AA0ED6" w:rsidP="00AA0ED6">
      <w:pPr>
        <w:spacing w:line="600" w:lineRule="exact"/>
        <w:rPr>
          <w:rFonts w:ascii="Times New Roman" w:eastAsia="宋体" w:hAnsi="Times New Roman" w:cs="Times New Roman"/>
          <w:sz w:val="24"/>
          <w:szCs w:val="24"/>
        </w:rPr>
      </w:pPr>
      <w:r w:rsidRPr="00AA0ED6">
        <w:rPr>
          <w:rFonts w:ascii="Times New Roman" w:eastAsia="宋体" w:hAnsi="Times New Roman" w:cs="Times New Roman"/>
          <w:b/>
          <w:bCs/>
          <w:sz w:val="24"/>
          <w:szCs w:val="24"/>
        </w:rPr>
        <w:t xml:space="preserve">5. </w:t>
      </w:r>
      <w:r w:rsidRPr="00AA0ED6">
        <w:rPr>
          <w:rFonts w:ascii="Times New Roman" w:eastAsia="宋体" w:hAnsi="宋体" w:cs="Times New Roman"/>
          <w:b/>
          <w:bCs/>
          <w:sz w:val="24"/>
          <w:szCs w:val="24"/>
        </w:rPr>
        <w:t>支付</w:t>
      </w:r>
    </w:p>
    <w:p w:rsidR="00AA0ED6" w:rsidRPr="00AA0ED6" w:rsidRDefault="00AA0ED6" w:rsidP="00AA0ED6">
      <w:pPr>
        <w:adjustRightInd w:val="0"/>
        <w:snapToGrid w:val="0"/>
        <w:spacing w:line="360" w:lineRule="auto"/>
        <w:jc w:val="left"/>
        <w:rPr>
          <w:rFonts w:ascii="Times New Roman" w:eastAsia="宋体" w:hAnsi="Times New Roman" w:cs="Times New Roman"/>
          <w:kern w:val="0"/>
          <w:sz w:val="24"/>
          <w:szCs w:val="24"/>
        </w:rPr>
      </w:pPr>
      <w:r w:rsidRPr="00AA0ED6">
        <w:rPr>
          <w:rFonts w:ascii="Times New Roman" w:eastAsia="宋体" w:hAnsi="Times New Roman" w:cs="Times New Roman"/>
          <w:kern w:val="0"/>
          <w:sz w:val="24"/>
          <w:szCs w:val="24"/>
        </w:rPr>
        <w:t xml:space="preserve">5.1 </w:t>
      </w:r>
      <w:r w:rsidRPr="00AA0ED6">
        <w:rPr>
          <w:rFonts w:ascii="Times New Roman" w:eastAsia="宋体" w:hAnsi="宋体" w:cs="Times New Roman"/>
          <w:kern w:val="0"/>
          <w:sz w:val="24"/>
          <w:szCs w:val="24"/>
        </w:rPr>
        <w:t>支付货币币种为：</w:t>
      </w:r>
      <w:r w:rsidRPr="00AA0ED6">
        <w:rPr>
          <w:rFonts w:ascii="Times New Roman" w:eastAsia="宋体" w:hAnsi="Times New Roman" w:cs="Times New Roman"/>
          <w:kern w:val="0"/>
          <w:sz w:val="24"/>
          <w:szCs w:val="24"/>
          <w:u w:val="single"/>
        </w:rPr>
        <w:t xml:space="preserve"> </w:t>
      </w:r>
      <w:r w:rsidRPr="00AA0ED6">
        <w:rPr>
          <w:rFonts w:ascii="Times New Roman" w:eastAsia="宋体" w:hAnsi="宋体" w:cs="Times New Roman"/>
          <w:kern w:val="0"/>
          <w:sz w:val="24"/>
          <w:szCs w:val="24"/>
          <w:u w:val="single"/>
        </w:rPr>
        <w:t>人民币</w:t>
      </w:r>
      <w:r w:rsidRPr="00AA0ED6">
        <w:rPr>
          <w:rFonts w:ascii="Times New Roman" w:eastAsia="宋体" w:hAnsi="Times New Roman" w:cs="Times New Roman"/>
          <w:kern w:val="0"/>
          <w:sz w:val="24"/>
          <w:szCs w:val="24"/>
          <w:u w:val="single"/>
        </w:rPr>
        <w:t xml:space="preserve"> </w:t>
      </w:r>
      <w:r w:rsidRPr="00AA0ED6">
        <w:rPr>
          <w:rFonts w:ascii="Times New Roman" w:eastAsia="宋体" w:hAnsi="宋体" w:cs="Times New Roman"/>
          <w:kern w:val="0"/>
          <w:sz w:val="24"/>
          <w:szCs w:val="24"/>
        </w:rPr>
        <w:t>。</w:t>
      </w:r>
      <w:r w:rsidRPr="00AA0ED6">
        <w:rPr>
          <w:rFonts w:ascii="Times New Roman" w:eastAsia="宋体" w:hAnsi="Times New Roman" w:cs="Times New Roman"/>
          <w:kern w:val="0"/>
          <w:sz w:val="24"/>
          <w:szCs w:val="24"/>
        </w:rPr>
        <w:t xml:space="preserve"> </w:t>
      </w:r>
    </w:p>
    <w:p w:rsidR="00AA0ED6" w:rsidRPr="00AA0ED6" w:rsidRDefault="00AA0ED6" w:rsidP="00AA0ED6">
      <w:pPr>
        <w:adjustRightInd w:val="0"/>
        <w:snapToGrid w:val="0"/>
        <w:spacing w:line="360" w:lineRule="auto"/>
        <w:jc w:val="left"/>
        <w:rPr>
          <w:rFonts w:ascii="Times New Roman" w:eastAsia="宋体" w:hAnsi="Times New Roman" w:cs="Times New Roman"/>
          <w:kern w:val="0"/>
          <w:sz w:val="24"/>
          <w:szCs w:val="24"/>
        </w:rPr>
      </w:pPr>
      <w:r w:rsidRPr="00AA0ED6">
        <w:rPr>
          <w:rFonts w:ascii="Times New Roman" w:eastAsia="宋体" w:hAnsi="Times New Roman" w:cs="Times New Roman"/>
          <w:kern w:val="0"/>
          <w:sz w:val="24"/>
          <w:szCs w:val="24"/>
        </w:rPr>
        <w:t>5.3</w:t>
      </w:r>
      <w:r w:rsidRPr="00AA0ED6">
        <w:rPr>
          <w:rFonts w:ascii="Times New Roman" w:eastAsia="宋体" w:hAnsi="宋体" w:cs="Times New Roman"/>
          <w:kern w:val="0"/>
          <w:sz w:val="24"/>
          <w:szCs w:val="24"/>
        </w:rPr>
        <w:t>支付酬金</w:t>
      </w:r>
    </w:p>
    <w:p w:rsidR="00AA0ED6" w:rsidRPr="00AA0ED6" w:rsidRDefault="00AA0ED6" w:rsidP="00AA0ED6">
      <w:pPr>
        <w:adjustRightInd w:val="0"/>
        <w:snapToGrid w:val="0"/>
        <w:spacing w:line="360" w:lineRule="auto"/>
        <w:jc w:val="left"/>
        <w:rPr>
          <w:rFonts w:ascii="Times New Roman" w:eastAsia="宋体" w:hAnsi="Times New Roman" w:cs="Times New Roman"/>
          <w:kern w:val="0"/>
          <w:sz w:val="24"/>
          <w:szCs w:val="24"/>
        </w:rPr>
      </w:pPr>
      <w:r w:rsidRPr="00AA0ED6">
        <w:rPr>
          <w:rFonts w:ascii="Times New Roman" w:eastAsia="宋体" w:hAnsi="Times New Roman" w:cs="Times New Roman"/>
          <w:kern w:val="0"/>
          <w:sz w:val="24"/>
          <w:szCs w:val="24"/>
        </w:rPr>
        <w:t xml:space="preserve">5.3.1 </w:t>
      </w:r>
      <w:r w:rsidRPr="00AA0ED6">
        <w:rPr>
          <w:rFonts w:ascii="Times New Roman" w:eastAsia="宋体" w:hAnsi="宋体" w:cs="Times New Roman"/>
          <w:kern w:val="0"/>
          <w:sz w:val="24"/>
          <w:szCs w:val="24"/>
        </w:rPr>
        <w:t>正常工作酬金的支付：</w:t>
      </w:r>
    </w:p>
    <w:p w:rsidR="00AA0ED6" w:rsidRPr="00AA0ED6" w:rsidRDefault="00AA0ED6" w:rsidP="00AA0ED6">
      <w:pPr>
        <w:adjustRightInd w:val="0"/>
        <w:snapToGrid w:val="0"/>
        <w:spacing w:line="360" w:lineRule="auto"/>
        <w:jc w:val="left"/>
        <w:rPr>
          <w:rFonts w:ascii="Times New Roman" w:eastAsia="宋体" w:hAnsi="Times New Roman" w:cs="Times New Roman"/>
          <w:kern w:val="0"/>
          <w:sz w:val="24"/>
          <w:szCs w:val="24"/>
        </w:rPr>
      </w:pPr>
      <w:r w:rsidRPr="00AA0ED6">
        <w:rPr>
          <w:rFonts w:ascii="Times New Roman" w:eastAsia="宋体" w:hAnsi="宋体" w:cs="Times New Roman"/>
          <w:kern w:val="0"/>
          <w:sz w:val="24"/>
          <w:szCs w:val="24"/>
        </w:rPr>
        <w:t>（</w:t>
      </w:r>
      <w:r w:rsidRPr="00AA0ED6">
        <w:rPr>
          <w:rFonts w:ascii="Times New Roman" w:eastAsia="宋体" w:hAnsi="Times New Roman" w:cs="Times New Roman"/>
          <w:kern w:val="0"/>
          <w:sz w:val="24"/>
          <w:szCs w:val="24"/>
        </w:rPr>
        <w:t>1</w:t>
      </w:r>
      <w:r w:rsidRPr="00AA0ED6">
        <w:rPr>
          <w:rFonts w:ascii="Times New Roman" w:eastAsia="宋体" w:hAnsi="宋体" w:cs="Times New Roman"/>
          <w:kern w:val="0"/>
          <w:sz w:val="24"/>
          <w:szCs w:val="24"/>
        </w:rPr>
        <w:t>）提交履约保证金、合同签订，且工程进度完成</w:t>
      </w:r>
      <w:r w:rsidRPr="00AA0ED6">
        <w:rPr>
          <w:rFonts w:ascii="Times New Roman" w:eastAsia="宋体" w:hAnsi="Times New Roman" w:cs="Times New Roman"/>
          <w:kern w:val="0"/>
          <w:sz w:val="24"/>
          <w:szCs w:val="24"/>
        </w:rPr>
        <w:t>50%</w:t>
      </w:r>
      <w:r w:rsidRPr="00AA0ED6">
        <w:rPr>
          <w:rFonts w:ascii="Times New Roman" w:eastAsia="宋体" w:hAnsi="宋体" w:cs="Times New Roman"/>
          <w:kern w:val="0"/>
          <w:sz w:val="24"/>
          <w:szCs w:val="24"/>
        </w:rPr>
        <w:t>，</w:t>
      </w:r>
      <w:proofErr w:type="gramStart"/>
      <w:r w:rsidRPr="00AA0ED6">
        <w:rPr>
          <w:rFonts w:ascii="Times New Roman" w:eastAsia="宋体" w:hAnsi="宋体" w:cs="Times New Roman"/>
          <w:kern w:val="0"/>
          <w:sz w:val="24"/>
          <w:szCs w:val="24"/>
        </w:rPr>
        <w:t>付暂估</w:t>
      </w:r>
      <w:proofErr w:type="gramEnd"/>
      <w:r w:rsidRPr="00AA0ED6">
        <w:rPr>
          <w:rFonts w:ascii="Times New Roman" w:eastAsia="宋体" w:hAnsi="宋体" w:cs="Times New Roman"/>
          <w:kern w:val="0"/>
          <w:sz w:val="24"/>
          <w:szCs w:val="24"/>
        </w:rPr>
        <w:t>监理酬金</w:t>
      </w:r>
      <w:r w:rsidRPr="00AA0ED6">
        <w:rPr>
          <w:rFonts w:ascii="Times New Roman" w:eastAsia="宋体" w:hAnsi="Times New Roman" w:cs="Times New Roman"/>
          <w:kern w:val="0"/>
          <w:sz w:val="24"/>
          <w:szCs w:val="24"/>
        </w:rPr>
        <w:t>×30%</w:t>
      </w:r>
      <w:r w:rsidRPr="00AA0ED6">
        <w:rPr>
          <w:rFonts w:ascii="Times New Roman" w:eastAsia="宋体" w:hAnsi="宋体" w:cs="Times New Roman"/>
          <w:kern w:val="0"/>
          <w:sz w:val="24"/>
          <w:szCs w:val="24"/>
        </w:rPr>
        <w:t>的监理费；</w:t>
      </w:r>
    </w:p>
    <w:p w:rsidR="00AA0ED6" w:rsidRPr="00AA0ED6" w:rsidRDefault="00AA0ED6" w:rsidP="00AA0ED6">
      <w:pPr>
        <w:adjustRightInd w:val="0"/>
        <w:snapToGrid w:val="0"/>
        <w:spacing w:line="360" w:lineRule="auto"/>
        <w:jc w:val="left"/>
        <w:rPr>
          <w:rFonts w:ascii="Times New Roman" w:eastAsia="宋体" w:hAnsi="Times New Roman" w:cs="Times New Roman"/>
          <w:kern w:val="0"/>
          <w:sz w:val="24"/>
          <w:szCs w:val="24"/>
        </w:rPr>
      </w:pPr>
      <w:r w:rsidRPr="00AA0ED6">
        <w:rPr>
          <w:rFonts w:ascii="Times New Roman" w:eastAsia="宋体" w:hAnsi="宋体" w:cs="Times New Roman"/>
          <w:kern w:val="0"/>
          <w:sz w:val="24"/>
          <w:szCs w:val="24"/>
        </w:rPr>
        <w:t>（</w:t>
      </w:r>
      <w:r w:rsidRPr="00AA0ED6">
        <w:rPr>
          <w:rFonts w:ascii="Times New Roman" w:eastAsia="宋体" w:hAnsi="Times New Roman" w:cs="Times New Roman"/>
          <w:kern w:val="0"/>
          <w:sz w:val="24"/>
          <w:szCs w:val="24"/>
        </w:rPr>
        <w:t>2</w:t>
      </w:r>
      <w:r w:rsidRPr="00AA0ED6">
        <w:rPr>
          <w:rFonts w:ascii="Times New Roman" w:eastAsia="宋体" w:hAnsi="宋体" w:cs="Times New Roman"/>
          <w:kern w:val="0"/>
          <w:sz w:val="24"/>
          <w:szCs w:val="24"/>
        </w:rPr>
        <w:t>）竣工验收合格后，</w:t>
      </w:r>
      <w:proofErr w:type="gramStart"/>
      <w:r w:rsidRPr="00AA0ED6">
        <w:rPr>
          <w:rFonts w:ascii="Times New Roman" w:eastAsia="宋体" w:hAnsi="宋体" w:cs="Times New Roman"/>
          <w:kern w:val="0"/>
          <w:sz w:val="24"/>
          <w:szCs w:val="24"/>
        </w:rPr>
        <w:t>支付暂估监理</w:t>
      </w:r>
      <w:proofErr w:type="gramEnd"/>
      <w:r w:rsidRPr="00AA0ED6">
        <w:rPr>
          <w:rFonts w:ascii="Times New Roman" w:eastAsia="宋体" w:hAnsi="宋体" w:cs="Times New Roman"/>
          <w:kern w:val="0"/>
          <w:sz w:val="24"/>
          <w:szCs w:val="24"/>
        </w:rPr>
        <w:t>酬金</w:t>
      </w:r>
      <w:r w:rsidRPr="00AA0ED6">
        <w:rPr>
          <w:rFonts w:ascii="Times New Roman" w:eastAsia="宋体" w:hAnsi="Times New Roman" w:cs="Times New Roman"/>
          <w:kern w:val="0"/>
          <w:sz w:val="24"/>
          <w:szCs w:val="24"/>
        </w:rPr>
        <w:t>×60%</w:t>
      </w:r>
      <w:r w:rsidRPr="00AA0ED6">
        <w:rPr>
          <w:rFonts w:ascii="Times New Roman" w:eastAsia="宋体" w:hAnsi="宋体" w:cs="Times New Roman"/>
          <w:kern w:val="0"/>
          <w:sz w:val="24"/>
          <w:szCs w:val="24"/>
        </w:rPr>
        <w:t>的监理费；</w:t>
      </w:r>
    </w:p>
    <w:p w:rsidR="00AA0ED6" w:rsidRPr="00AA0ED6" w:rsidRDefault="00AA0ED6" w:rsidP="00AA0ED6">
      <w:pPr>
        <w:adjustRightInd w:val="0"/>
        <w:snapToGrid w:val="0"/>
        <w:spacing w:line="360" w:lineRule="auto"/>
        <w:jc w:val="left"/>
        <w:rPr>
          <w:rFonts w:ascii="Times New Roman" w:eastAsia="宋体" w:hAnsi="Times New Roman" w:cs="Times New Roman"/>
          <w:kern w:val="0"/>
          <w:sz w:val="24"/>
          <w:szCs w:val="24"/>
        </w:rPr>
      </w:pPr>
      <w:r w:rsidRPr="00AA0ED6">
        <w:rPr>
          <w:rFonts w:ascii="Times New Roman" w:eastAsia="宋体" w:hAnsi="宋体" w:cs="Times New Roman"/>
          <w:kern w:val="0"/>
          <w:sz w:val="24"/>
          <w:szCs w:val="24"/>
        </w:rPr>
        <w:t>（</w:t>
      </w:r>
      <w:r w:rsidRPr="00AA0ED6">
        <w:rPr>
          <w:rFonts w:ascii="Times New Roman" w:eastAsia="宋体" w:hAnsi="Times New Roman" w:cs="Times New Roman"/>
          <w:kern w:val="0"/>
          <w:sz w:val="24"/>
          <w:szCs w:val="24"/>
        </w:rPr>
        <w:t>3</w:t>
      </w:r>
      <w:r w:rsidRPr="00AA0ED6">
        <w:rPr>
          <w:rFonts w:ascii="Times New Roman" w:eastAsia="宋体" w:hAnsi="宋体" w:cs="Times New Roman"/>
          <w:kern w:val="0"/>
          <w:sz w:val="24"/>
          <w:szCs w:val="24"/>
        </w:rPr>
        <w:t>）完成工程竣工结算审计结束后，监理费付至结算监理酬金的</w:t>
      </w:r>
      <w:r w:rsidRPr="00AA0ED6">
        <w:rPr>
          <w:rFonts w:ascii="Times New Roman" w:eastAsia="宋体" w:hAnsi="Times New Roman" w:cs="Times New Roman"/>
          <w:kern w:val="0"/>
          <w:sz w:val="24"/>
          <w:szCs w:val="24"/>
        </w:rPr>
        <w:t xml:space="preserve"> 95%</w:t>
      </w:r>
      <w:r w:rsidRPr="00AA0ED6">
        <w:rPr>
          <w:rFonts w:ascii="Times New Roman" w:eastAsia="宋体" w:hAnsi="宋体" w:cs="Times New Roman"/>
          <w:kern w:val="0"/>
          <w:sz w:val="24"/>
          <w:szCs w:val="24"/>
        </w:rPr>
        <w:t>；</w:t>
      </w:r>
    </w:p>
    <w:p w:rsidR="00AA0ED6" w:rsidRPr="00AA0ED6" w:rsidRDefault="00AA0ED6" w:rsidP="00AA0ED6">
      <w:pPr>
        <w:adjustRightInd w:val="0"/>
        <w:snapToGrid w:val="0"/>
        <w:spacing w:line="360" w:lineRule="auto"/>
        <w:jc w:val="left"/>
        <w:rPr>
          <w:rFonts w:ascii="Times New Roman" w:eastAsia="宋体" w:hAnsi="Times New Roman" w:cs="Times New Roman"/>
          <w:kern w:val="0"/>
          <w:sz w:val="24"/>
          <w:szCs w:val="24"/>
        </w:rPr>
      </w:pPr>
      <w:r w:rsidRPr="00AA0ED6">
        <w:rPr>
          <w:rFonts w:ascii="Times New Roman" w:eastAsia="宋体" w:hAnsi="宋体" w:cs="Times New Roman"/>
          <w:kern w:val="0"/>
          <w:sz w:val="24"/>
          <w:szCs w:val="24"/>
        </w:rPr>
        <w:t>（</w:t>
      </w:r>
      <w:r w:rsidRPr="00AA0ED6">
        <w:rPr>
          <w:rFonts w:ascii="Times New Roman" w:eastAsia="宋体" w:hAnsi="Times New Roman" w:cs="Times New Roman"/>
          <w:kern w:val="0"/>
          <w:sz w:val="24"/>
          <w:szCs w:val="24"/>
        </w:rPr>
        <w:t>4</w:t>
      </w:r>
      <w:r w:rsidRPr="00AA0ED6">
        <w:rPr>
          <w:rFonts w:ascii="Times New Roman" w:eastAsia="宋体" w:hAnsi="宋体" w:cs="Times New Roman"/>
          <w:kern w:val="0"/>
          <w:sz w:val="24"/>
          <w:szCs w:val="24"/>
        </w:rPr>
        <w:t>）余款在工程质量保修期满后一次性付清（不计利息）。</w:t>
      </w:r>
    </w:p>
    <w:p w:rsidR="00AA0ED6" w:rsidRPr="00AA0ED6" w:rsidRDefault="00AA0ED6" w:rsidP="00AA0ED6">
      <w:pPr>
        <w:adjustRightInd w:val="0"/>
        <w:snapToGrid w:val="0"/>
        <w:spacing w:line="360" w:lineRule="auto"/>
        <w:jc w:val="left"/>
        <w:rPr>
          <w:rFonts w:ascii="Times New Roman" w:eastAsia="宋体" w:hAnsi="Times New Roman" w:cs="Times New Roman"/>
          <w:kern w:val="0"/>
          <w:sz w:val="24"/>
          <w:szCs w:val="24"/>
        </w:rPr>
      </w:pPr>
      <w:r w:rsidRPr="00AA0ED6">
        <w:rPr>
          <w:rFonts w:ascii="Times New Roman" w:eastAsia="宋体" w:hAnsi="宋体" w:cs="Times New Roman"/>
          <w:kern w:val="0"/>
          <w:sz w:val="24"/>
          <w:szCs w:val="24"/>
        </w:rPr>
        <w:t>（</w:t>
      </w:r>
      <w:r w:rsidRPr="00AA0ED6">
        <w:rPr>
          <w:rFonts w:ascii="Times New Roman" w:eastAsia="宋体" w:hAnsi="Times New Roman" w:cs="Times New Roman"/>
          <w:kern w:val="0"/>
          <w:sz w:val="24"/>
          <w:szCs w:val="24"/>
        </w:rPr>
        <w:t>5</w:t>
      </w:r>
      <w:r w:rsidRPr="00AA0ED6">
        <w:rPr>
          <w:rFonts w:ascii="Times New Roman" w:eastAsia="宋体" w:hAnsi="宋体" w:cs="Times New Roman"/>
          <w:kern w:val="0"/>
          <w:sz w:val="24"/>
          <w:szCs w:val="24"/>
        </w:rPr>
        <w:t>）预付合同价款时，监理服务收费基准价的计费额暂按施工单位工程中标价计算。监理服务收费最终按监理服务范围工程结算审计后的总造价（含修缮</w:t>
      </w:r>
      <w:r w:rsidRPr="00AA0ED6">
        <w:rPr>
          <w:rFonts w:ascii="Times New Roman" w:eastAsia="宋体" w:hAnsi="Times New Roman" w:cs="Times New Roman"/>
          <w:kern w:val="0"/>
          <w:sz w:val="24"/>
          <w:szCs w:val="24"/>
        </w:rPr>
        <w:t xml:space="preserve"> </w:t>
      </w:r>
      <w:r w:rsidRPr="00AA0ED6">
        <w:rPr>
          <w:rFonts w:ascii="Times New Roman" w:eastAsia="宋体" w:hAnsi="宋体" w:cs="Times New Roman"/>
          <w:kern w:val="0"/>
          <w:sz w:val="24"/>
          <w:szCs w:val="24"/>
        </w:rPr>
        <w:t>改造、配套等监理服务范围内的工程）为计费额扣除</w:t>
      </w:r>
      <w:r w:rsidRPr="00AA0ED6">
        <w:rPr>
          <w:rFonts w:ascii="Times New Roman" w:eastAsia="宋体" w:hAnsi="宋体" w:cs="Times New Roman"/>
          <w:b/>
          <w:kern w:val="0"/>
          <w:sz w:val="24"/>
          <w:szCs w:val="24"/>
        </w:rPr>
        <w:t>各种违约罚款</w:t>
      </w:r>
      <w:r w:rsidRPr="00AA0ED6">
        <w:rPr>
          <w:rFonts w:ascii="Times New Roman" w:eastAsia="宋体" w:hAnsi="宋体" w:cs="Times New Roman"/>
          <w:kern w:val="0"/>
          <w:sz w:val="24"/>
          <w:szCs w:val="24"/>
        </w:rPr>
        <w:t>相应调整。</w:t>
      </w:r>
    </w:p>
    <w:p w:rsidR="00AA0ED6" w:rsidRPr="00AA0ED6" w:rsidRDefault="00AA0ED6" w:rsidP="00AA0ED6">
      <w:pPr>
        <w:adjustRightInd w:val="0"/>
        <w:snapToGrid w:val="0"/>
        <w:spacing w:line="360" w:lineRule="auto"/>
        <w:jc w:val="left"/>
        <w:rPr>
          <w:rFonts w:ascii="Times New Roman" w:eastAsia="宋体" w:hAnsi="Times New Roman" w:cs="Times New Roman"/>
          <w:kern w:val="0"/>
          <w:sz w:val="24"/>
          <w:szCs w:val="24"/>
        </w:rPr>
      </w:pPr>
      <w:r w:rsidRPr="00AA0ED6">
        <w:rPr>
          <w:rFonts w:ascii="Times New Roman" w:eastAsia="宋体" w:hAnsi="宋体" w:cs="Times New Roman"/>
          <w:kern w:val="0"/>
          <w:sz w:val="24"/>
          <w:szCs w:val="24"/>
        </w:rPr>
        <w:t>每次付款前需按照增值税相关规定，由监理人填写资金拨付申请报表交委托人汇总并上报，待批准后付款，同时提供项目属地税务部门开具的发票。</w:t>
      </w:r>
    </w:p>
    <w:p w:rsidR="00AA0ED6" w:rsidRPr="00AA0ED6" w:rsidRDefault="00AA0ED6" w:rsidP="00AA0ED6">
      <w:pPr>
        <w:adjustRightInd w:val="0"/>
        <w:snapToGrid w:val="0"/>
        <w:spacing w:line="360" w:lineRule="auto"/>
        <w:jc w:val="left"/>
        <w:rPr>
          <w:rFonts w:ascii="Times New Roman" w:eastAsia="宋体" w:hAnsi="Times New Roman" w:cs="Times New Roman"/>
          <w:kern w:val="0"/>
          <w:sz w:val="24"/>
          <w:szCs w:val="24"/>
        </w:rPr>
      </w:pPr>
      <w:r w:rsidRPr="00AA0ED6">
        <w:rPr>
          <w:rFonts w:ascii="Times New Roman" w:eastAsia="宋体" w:hAnsi="Times New Roman" w:cs="Times New Roman"/>
          <w:kern w:val="0"/>
          <w:sz w:val="24"/>
          <w:szCs w:val="24"/>
        </w:rPr>
        <w:t xml:space="preserve">5.3.2 </w:t>
      </w:r>
      <w:r w:rsidRPr="00AA0ED6">
        <w:rPr>
          <w:rFonts w:ascii="Times New Roman" w:eastAsia="宋体" w:hAnsi="宋体" w:cs="Times New Roman"/>
          <w:kern w:val="0"/>
          <w:sz w:val="24"/>
          <w:szCs w:val="24"/>
        </w:rPr>
        <w:t>施工监理服务费按照《关于印发</w:t>
      </w:r>
      <w:r w:rsidRPr="00AA0ED6">
        <w:rPr>
          <w:rFonts w:ascii="Times New Roman" w:eastAsia="宋体" w:hAnsi="Times New Roman" w:cs="Times New Roman"/>
          <w:kern w:val="0"/>
          <w:sz w:val="24"/>
          <w:szCs w:val="24"/>
        </w:rPr>
        <w:t xml:space="preserve">&lt; </w:t>
      </w:r>
      <w:r w:rsidRPr="00AA0ED6">
        <w:rPr>
          <w:rFonts w:ascii="Times New Roman" w:eastAsia="宋体" w:hAnsi="宋体" w:cs="Times New Roman"/>
          <w:kern w:val="0"/>
          <w:sz w:val="24"/>
          <w:szCs w:val="24"/>
        </w:rPr>
        <w:t>建设工程监理与相关服务收费管理规定</w:t>
      </w:r>
      <w:r w:rsidRPr="00AA0ED6">
        <w:rPr>
          <w:rFonts w:ascii="Times New Roman" w:eastAsia="宋体" w:hAnsi="Times New Roman" w:cs="Times New Roman"/>
          <w:kern w:val="0"/>
          <w:sz w:val="24"/>
          <w:szCs w:val="24"/>
        </w:rPr>
        <w:t xml:space="preserve"> &gt; </w:t>
      </w:r>
      <w:r w:rsidRPr="00AA0ED6">
        <w:rPr>
          <w:rFonts w:ascii="Times New Roman" w:eastAsia="宋体" w:hAnsi="宋体" w:cs="Times New Roman"/>
          <w:kern w:val="0"/>
          <w:sz w:val="24"/>
          <w:szCs w:val="24"/>
        </w:rPr>
        <w:t>的通知》（</w:t>
      </w:r>
      <w:proofErr w:type="gramStart"/>
      <w:r w:rsidRPr="00AA0ED6">
        <w:rPr>
          <w:rFonts w:ascii="Times New Roman" w:eastAsia="宋体" w:hAnsi="宋体" w:cs="Times New Roman"/>
          <w:kern w:val="0"/>
          <w:sz w:val="24"/>
          <w:szCs w:val="24"/>
        </w:rPr>
        <w:t>发改价格</w:t>
      </w:r>
      <w:proofErr w:type="gramEnd"/>
      <w:r w:rsidRPr="00AA0ED6">
        <w:rPr>
          <w:rFonts w:ascii="Times New Roman" w:eastAsia="宋体" w:hAnsi="Times New Roman" w:cs="Times New Roman"/>
          <w:kern w:val="0"/>
          <w:sz w:val="24"/>
          <w:szCs w:val="24"/>
        </w:rPr>
        <w:t xml:space="preserve"> [2007]670</w:t>
      </w:r>
      <w:r w:rsidRPr="00AA0ED6">
        <w:rPr>
          <w:rFonts w:ascii="Times New Roman" w:eastAsia="宋体" w:hAnsi="宋体" w:cs="Times New Roman"/>
          <w:kern w:val="0"/>
          <w:sz w:val="24"/>
          <w:szCs w:val="24"/>
        </w:rPr>
        <w:t>号）文件，施工监理服务费基价是以本项目工程结算审计后的总造价（含修缮</w:t>
      </w:r>
      <w:r w:rsidRPr="00AA0ED6">
        <w:rPr>
          <w:rFonts w:ascii="Times New Roman" w:eastAsia="宋体" w:hAnsi="Times New Roman" w:cs="Times New Roman"/>
          <w:kern w:val="0"/>
          <w:sz w:val="24"/>
          <w:szCs w:val="24"/>
        </w:rPr>
        <w:t xml:space="preserve"> </w:t>
      </w:r>
      <w:r w:rsidRPr="00AA0ED6">
        <w:rPr>
          <w:rFonts w:ascii="Times New Roman" w:eastAsia="宋体" w:hAnsi="宋体" w:cs="Times New Roman"/>
          <w:kern w:val="0"/>
          <w:sz w:val="24"/>
          <w:szCs w:val="24"/>
        </w:rPr>
        <w:t>改造、配套等监理服务范围内的工程）为计费额，按《施工监理服务费收费基价表》的标准，采用直线</w:t>
      </w:r>
      <w:r w:rsidRPr="00AA0ED6">
        <w:rPr>
          <w:rFonts w:ascii="Times New Roman" w:eastAsia="宋体" w:hAnsi="Times New Roman" w:cs="Times New Roman"/>
          <w:kern w:val="0"/>
          <w:sz w:val="24"/>
          <w:szCs w:val="24"/>
        </w:rPr>
        <w:t xml:space="preserve"> </w:t>
      </w:r>
      <w:r w:rsidRPr="00AA0ED6">
        <w:rPr>
          <w:rFonts w:ascii="Times New Roman" w:eastAsia="宋体" w:hAnsi="宋体" w:cs="Times New Roman"/>
          <w:kern w:val="0"/>
          <w:sz w:val="24"/>
          <w:szCs w:val="24"/>
        </w:rPr>
        <w:t>内插法确定的收费基价。</w:t>
      </w:r>
    </w:p>
    <w:p w:rsidR="00AA0ED6" w:rsidRPr="00AA0ED6" w:rsidRDefault="00AA0ED6" w:rsidP="00AA0ED6">
      <w:pPr>
        <w:adjustRightInd w:val="0"/>
        <w:snapToGrid w:val="0"/>
        <w:spacing w:line="360" w:lineRule="auto"/>
        <w:jc w:val="left"/>
        <w:rPr>
          <w:rFonts w:ascii="Times New Roman" w:eastAsia="宋体" w:hAnsi="Times New Roman" w:cs="Times New Roman"/>
          <w:kern w:val="0"/>
          <w:sz w:val="24"/>
          <w:szCs w:val="24"/>
        </w:rPr>
      </w:pPr>
      <w:r w:rsidRPr="00AA0ED6">
        <w:rPr>
          <w:rFonts w:ascii="Times New Roman" w:eastAsia="宋体" w:hAnsi="宋体" w:cs="Times New Roman"/>
          <w:kern w:val="0"/>
          <w:sz w:val="24"/>
          <w:szCs w:val="24"/>
        </w:rPr>
        <w:t>本工程结算监理酬金＝施工监理服务收费基价</w:t>
      </w:r>
      <w:r w:rsidRPr="00AA0ED6">
        <w:rPr>
          <w:rFonts w:ascii="Times New Roman" w:eastAsia="宋体" w:hAnsi="Times New Roman" w:cs="Times New Roman"/>
          <w:kern w:val="0"/>
          <w:sz w:val="24"/>
          <w:szCs w:val="24"/>
        </w:rPr>
        <w:t xml:space="preserve">×(1+ </w:t>
      </w:r>
      <w:r w:rsidRPr="00AA0ED6">
        <w:rPr>
          <w:rFonts w:ascii="Times New Roman" w:eastAsia="宋体" w:hAnsi="宋体" w:cs="Times New Roman"/>
          <w:kern w:val="0"/>
          <w:sz w:val="24"/>
          <w:szCs w:val="24"/>
        </w:rPr>
        <w:t>中标浮动幅度值</w:t>
      </w:r>
      <w:r w:rsidRPr="00AA0ED6">
        <w:rPr>
          <w:rFonts w:ascii="Times New Roman" w:eastAsia="宋体" w:hAnsi="Times New Roman" w:cs="Times New Roman"/>
          <w:kern w:val="0"/>
          <w:sz w:val="24"/>
          <w:szCs w:val="24"/>
        </w:rPr>
        <w:t>)</w:t>
      </w:r>
      <w:r w:rsidRPr="00AA0ED6">
        <w:rPr>
          <w:rFonts w:ascii="Times New Roman" w:eastAsia="宋体" w:hAnsi="宋体" w:cs="Times New Roman"/>
          <w:kern w:val="0"/>
          <w:sz w:val="24"/>
          <w:szCs w:val="24"/>
        </w:rPr>
        <w:t>，相关的专业系数（</w:t>
      </w:r>
      <w:r w:rsidRPr="00AA0ED6">
        <w:rPr>
          <w:rFonts w:ascii="Times New Roman" w:eastAsia="宋体" w:hAnsi="Times New Roman" w:cs="Times New Roman"/>
          <w:kern w:val="0"/>
          <w:sz w:val="24"/>
          <w:szCs w:val="24"/>
        </w:rPr>
        <w:t>1.0</w:t>
      </w:r>
      <w:r w:rsidRPr="00AA0ED6">
        <w:rPr>
          <w:rFonts w:ascii="Times New Roman" w:eastAsia="宋体" w:hAnsi="宋体" w:cs="Times New Roman"/>
          <w:kern w:val="0"/>
          <w:sz w:val="24"/>
          <w:szCs w:val="24"/>
        </w:rPr>
        <w:t>）、复杂程度系数（</w:t>
      </w:r>
      <w:r w:rsidRPr="00AA0ED6">
        <w:rPr>
          <w:rFonts w:ascii="Times New Roman" w:eastAsia="宋体" w:hAnsi="Times New Roman" w:cs="Times New Roman"/>
          <w:kern w:val="0"/>
          <w:sz w:val="24"/>
          <w:szCs w:val="24"/>
        </w:rPr>
        <w:t>1.0</w:t>
      </w:r>
      <w:r w:rsidRPr="00AA0ED6">
        <w:rPr>
          <w:rFonts w:ascii="Times New Roman" w:eastAsia="宋体" w:hAnsi="宋体" w:cs="Times New Roman"/>
          <w:kern w:val="0"/>
          <w:sz w:val="24"/>
          <w:szCs w:val="24"/>
        </w:rPr>
        <w:t>）、高程调整系数（</w:t>
      </w:r>
      <w:r w:rsidRPr="00AA0ED6">
        <w:rPr>
          <w:rFonts w:ascii="Times New Roman" w:eastAsia="宋体" w:hAnsi="Times New Roman" w:cs="Times New Roman"/>
          <w:kern w:val="0"/>
          <w:sz w:val="24"/>
          <w:szCs w:val="24"/>
        </w:rPr>
        <w:t>1.0</w:t>
      </w:r>
      <w:r w:rsidRPr="00AA0ED6">
        <w:rPr>
          <w:rFonts w:ascii="Times New Roman" w:eastAsia="宋体" w:hAnsi="宋体" w:cs="Times New Roman"/>
          <w:kern w:val="0"/>
          <w:sz w:val="24"/>
          <w:szCs w:val="24"/>
        </w:rPr>
        <w:t>）、保修因素已在投标浮动幅度值中考虑，结算监理酬金中已包含保修阶段的服务酬金。</w:t>
      </w:r>
    </w:p>
    <w:p w:rsidR="00AA0ED6" w:rsidRPr="00AA0ED6" w:rsidRDefault="00AA0ED6" w:rsidP="00AA0ED6">
      <w:pPr>
        <w:adjustRightInd w:val="0"/>
        <w:snapToGrid w:val="0"/>
        <w:spacing w:line="360" w:lineRule="auto"/>
        <w:jc w:val="left"/>
        <w:rPr>
          <w:rFonts w:ascii="Times New Roman" w:eastAsia="宋体" w:hAnsi="Times New Roman" w:cs="Times New Roman"/>
          <w:kern w:val="0"/>
          <w:sz w:val="24"/>
          <w:szCs w:val="24"/>
        </w:rPr>
      </w:pPr>
      <w:r w:rsidRPr="00AA0ED6">
        <w:rPr>
          <w:rFonts w:ascii="Times New Roman" w:eastAsia="宋体" w:hAnsi="Times New Roman" w:cs="Times New Roman"/>
          <w:kern w:val="0"/>
          <w:sz w:val="24"/>
          <w:szCs w:val="24"/>
        </w:rPr>
        <w:t xml:space="preserve">5.3.3 </w:t>
      </w:r>
      <w:r w:rsidRPr="00AA0ED6">
        <w:rPr>
          <w:rFonts w:ascii="Times New Roman" w:eastAsia="宋体" w:hAnsi="宋体" w:cs="Times New Roman"/>
          <w:kern w:val="0"/>
          <w:sz w:val="24"/>
          <w:szCs w:val="24"/>
        </w:rPr>
        <w:t>工期延长的，委托人不支付附加工作报酬</w:t>
      </w:r>
      <w:r w:rsidRPr="00AA0ED6">
        <w:rPr>
          <w:rFonts w:ascii="Times New Roman" w:eastAsia="宋体" w:hAnsi="Times New Roman" w:cs="Times New Roman"/>
          <w:kern w:val="0"/>
          <w:sz w:val="24"/>
          <w:szCs w:val="24"/>
        </w:rPr>
        <w:t xml:space="preserve"> </w:t>
      </w:r>
      <w:r w:rsidRPr="00AA0ED6">
        <w:rPr>
          <w:rFonts w:ascii="Times New Roman" w:eastAsia="宋体" w:hAnsi="宋体" w:cs="Times New Roman"/>
          <w:kern w:val="0"/>
          <w:sz w:val="24"/>
          <w:szCs w:val="24"/>
        </w:rPr>
        <w:t>。</w:t>
      </w:r>
    </w:p>
    <w:p w:rsidR="00AA0ED6" w:rsidRPr="00AA0ED6" w:rsidRDefault="00AA0ED6" w:rsidP="00AA0ED6">
      <w:pPr>
        <w:spacing w:line="360" w:lineRule="auto"/>
        <w:jc w:val="left"/>
        <w:rPr>
          <w:rFonts w:ascii="Times New Roman" w:eastAsia="宋体" w:hAnsi="Times New Roman" w:cs="Times New Roman"/>
          <w:b/>
          <w:bCs/>
          <w:sz w:val="24"/>
          <w:szCs w:val="24"/>
        </w:rPr>
      </w:pPr>
      <w:r w:rsidRPr="00AA0ED6">
        <w:rPr>
          <w:rFonts w:ascii="Times New Roman" w:eastAsia="宋体" w:hAnsi="Times New Roman" w:cs="Times New Roman"/>
          <w:bCs/>
          <w:sz w:val="24"/>
          <w:szCs w:val="24"/>
        </w:rPr>
        <w:t>6</w:t>
      </w:r>
      <w:r w:rsidRPr="00AA0ED6">
        <w:rPr>
          <w:rFonts w:ascii="Times New Roman" w:eastAsia="宋体" w:hAnsi="Times New Roman" w:cs="Times New Roman"/>
          <w:b/>
          <w:bCs/>
          <w:sz w:val="24"/>
          <w:szCs w:val="24"/>
        </w:rPr>
        <w:t xml:space="preserve">. </w:t>
      </w:r>
      <w:r w:rsidRPr="00AA0ED6">
        <w:rPr>
          <w:rFonts w:ascii="Times New Roman" w:eastAsia="宋体" w:hAnsi="宋体" w:cs="Times New Roman"/>
          <w:b/>
          <w:bCs/>
          <w:sz w:val="24"/>
          <w:szCs w:val="24"/>
        </w:rPr>
        <w:t>合同生效、变更、暂停、解除与终止</w:t>
      </w:r>
    </w:p>
    <w:p w:rsidR="00AA0ED6" w:rsidRPr="00AA0ED6" w:rsidRDefault="00AA0ED6" w:rsidP="00AA0ED6">
      <w:pPr>
        <w:adjustRightInd w:val="0"/>
        <w:snapToGrid w:val="0"/>
        <w:spacing w:line="360" w:lineRule="auto"/>
        <w:jc w:val="left"/>
        <w:rPr>
          <w:rFonts w:ascii="Times New Roman" w:eastAsia="宋体" w:hAnsi="Times New Roman" w:cs="Times New Roman"/>
          <w:sz w:val="24"/>
          <w:szCs w:val="24"/>
        </w:rPr>
      </w:pPr>
      <w:r w:rsidRPr="00AA0ED6">
        <w:rPr>
          <w:rFonts w:ascii="Times New Roman" w:eastAsia="宋体" w:hAnsi="Times New Roman" w:cs="Times New Roman"/>
          <w:sz w:val="24"/>
          <w:szCs w:val="24"/>
        </w:rPr>
        <w:t xml:space="preserve">6.1 </w:t>
      </w:r>
      <w:r w:rsidRPr="00AA0ED6">
        <w:rPr>
          <w:rFonts w:ascii="Times New Roman" w:eastAsia="宋体" w:hAnsi="宋体" w:cs="Times New Roman"/>
          <w:sz w:val="24"/>
          <w:szCs w:val="24"/>
        </w:rPr>
        <w:t>生效</w:t>
      </w:r>
    </w:p>
    <w:p w:rsidR="00AA0ED6" w:rsidRPr="00AA0ED6" w:rsidRDefault="00AA0ED6" w:rsidP="00AA0ED6">
      <w:pPr>
        <w:adjustRightInd w:val="0"/>
        <w:snapToGrid w:val="0"/>
        <w:spacing w:line="360" w:lineRule="auto"/>
        <w:jc w:val="left"/>
        <w:rPr>
          <w:rFonts w:ascii="Times New Roman" w:eastAsia="宋体" w:hAnsi="Times New Roman" w:cs="Times New Roman"/>
          <w:sz w:val="24"/>
          <w:szCs w:val="24"/>
        </w:rPr>
      </w:pPr>
      <w:r w:rsidRPr="00AA0ED6">
        <w:rPr>
          <w:rFonts w:ascii="Times New Roman" w:eastAsia="宋体" w:hAnsi="宋体" w:cs="Times New Roman"/>
          <w:sz w:val="24"/>
          <w:szCs w:val="24"/>
        </w:rPr>
        <w:t>本合同生效条件：</w:t>
      </w:r>
      <w:r w:rsidRPr="00AA0ED6">
        <w:rPr>
          <w:rFonts w:ascii="Times New Roman" w:eastAsia="宋体" w:hAnsi="Times New Roman" w:cs="Times New Roman"/>
          <w:sz w:val="24"/>
          <w:szCs w:val="24"/>
          <w:u w:val="single"/>
        </w:rPr>
        <w:t xml:space="preserve"> </w:t>
      </w:r>
      <w:r w:rsidRPr="00AA0ED6">
        <w:rPr>
          <w:rFonts w:ascii="Times New Roman" w:eastAsia="宋体" w:hAnsi="宋体" w:cs="Times New Roman"/>
          <w:sz w:val="24"/>
          <w:szCs w:val="24"/>
          <w:u w:val="single"/>
        </w:rPr>
        <w:t>监理人交纳履约保证金，且委托人、监理人签字盖章后</w:t>
      </w:r>
      <w:r w:rsidRPr="00AA0ED6">
        <w:rPr>
          <w:rFonts w:ascii="Times New Roman" w:eastAsia="宋体" w:hAnsi="Times New Roman" w:cs="Times New Roman"/>
          <w:sz w:val="24"/>
          <w:szCs w:val="24"/>
          <w:u w:val="single"/>
        </w:rPr>
        <w:t xml:space="preserve"> </w:t>
      </w:r>
      <w:r w:rsidRPr="00AA0ED6">
        <w:rPr>
          <w:rFonts w:ascii="Times New Roman" w:eastAsia="宋体" w:hAnsi="宋体" w:cs="Times New Roman"/>
          <w:sz w:val="24"/>
          <w:szCs w:val="24"/>
        </w:rPr>
        <w:t>。</w:t>
      </w:r>
    </w:p>
    <w:p w:rsidR="00AA0ED6" w:rsidRPr="00AA0ED6" w:rsidRDefault="00AA0ED6" w:rsidP="00AA0ED6">
      <w:pPr>
        <w:adjustRightInd w:val="0"/>
        <w:snapToGrid w:val="0"/>
        <w:spacing w:line="360" w:lineRule="auto"/>
        <w:jc w:val="left"/>
        <w:rPr>
          <w:rFonts w:ascii="Times New Roman" w:eastAsia="宋体" w:hAnsi="Times New Roman" w:cs="Times New Roman"/>
          <w:sz w:val="24"/>
          <w:szCs w:val="24"/>
        </w:rPr>
      </w:pPr>
      <w:r w:rsidRPr="00AA0ED6">
        <w:rPr>
          <w:rFonts w:ascii="Times New Roman" w:eastAsia="宋体" w:hAnsi="Times New Roman" w:cs="Times New Roman"/>
          <w:sz w:val="24"/>
          <w:szCs w:val="24"/>
        </w:rPr>
        <w:t xml:space="preserve">6.2 </w:t>
      </w:r>
      <w:r w:rsidRPr="00AA0ED6">
        <w:rPr>
          <w:rFonts w:ascii="Times New Roman" w:eastAsia="宋体" w:hAnsi="宋体" w:cs="Times New Roman"/>
          <w:sz w:val="24"/>
          <w:szCs w:val="24"/>
        </w:rPr>
        <w:t>变更</w:t>
      </w:r>
    </w:p>
    <w:p w:rsidR="00AA0ED6" w:rsidRPr="00AA0ED6" w:rsidRDefault="00AA0ED6" w:rsidP="00AA0ED6">
      <w:pPr>
        <w:snapToGrid w:val="0"/>
        <w:spacing w:line="360" w:lineRule="auto"/>
        <w:jc w:val="left"/>
        <w:rPr>
          <w:rFonts w:ascii="Times New Roman" w:eastAsia="宋体" w:hAnsi="Times New Roman" w:cs="Times New Roman"/>
          <w:kern w:val="0"/>
          <w:sz w:val="24"/>
          <w:szCs w:val="24"/>
        </w:rPr>
      </w:pPr>
      <w:r w:rsidRPr="00AA0ED6">
        <w:rPr>
          <w:rFonts w:ascii="Times New Roman" w:eastAsia="宋体" w:hAnsi="Times New Roman" w:cs="Times New Roman"/>
          <w:sz w:val="24"/>
          <w:szCs w:val="24"/>
        </w:rPr>
        <w:t xml:space="preserve">6.2.2 </w:t>
      </w:r>
      <w:r w:rsidRPr="00AA0ED6">
        <w:rPr>
          <w:rFonts w:ascii="Times New Roman" w:eastAsia="宋体" w:hAnsi="宋体" w:cs="Times New Roman"/>
          <w:sz w:val="24"/>
          <w:szCs w:val="24"/>
        </w:rPr>
        <w:t>除不可抗力外，</w:t>
      </w:r>
      <w:r w:rsidRPr="00AA0ED6">
        <w:rPr>
          <w:rFonts w:ascii="Times New Roman" w:eastAsia="宋体" w:hAnsi="Times New Roman" w:cs="Times New Roman"/>
          <w:sz w:val="24"/>
          <w:szCs w:val="24"/>
        </w:rPr>
        <w:t xml:space="preserve"> </w:t>
      </w:r>
      <w:r w:rsidRPr="00AA0ED6">
        <w:rPr>
          <w:rFonts w:ascii="Times New Roman" w:eastAsia="宋体" w:hAnsi="宋体" w:cs="Times New Roman"/>
          <w:sz w:val="24"/>
          <w:szCs w:val="24"/>
        </w:rPr>
        <w:t>因非监理</w:t>
      </w:r>
      <w:proofErr w:type="gramStart"/>
      <w:r w:rsidRPr="00AA0ED6">
        <w:rPr>
          <w:rFonts w:ascii="Times New Roman" w:eastAsia="宋体" w:hAnsi="宋体" w:cs="Times New Roman"/>
          <w:sz w:val="24"/>
          <w:szCs w:val="24"/>
        </w:rPr>
        <w:t>人原因</w:t>
      </w:r>
      <w:proofErr w:type="gramEnd"/>
      <w:r w:rsidRPr="00AA0ED6">
        <w:rPr>
          <w:rFonts w:ascii="Times New Roman" w:eastAsia="宋体" w:hAnsi="宋体" w:cs="Times New Roman"/>
          <w:sz w:val="24"/>
          <w:szCs w:val="24"/>
        </w:rPr>
        <w:t>导致本合同期限延长时，附加工作酬金按下列方法确定：</w:t>
      </w:r>
      <w:r w:rsidRPr="00AA0ED6">
        <w:rPr>
          <w:rFonts w:ascii="Times New Roman" w:eastAsia="宋体" w:hAnsi="宋体" w:cs="Times New Roman"/>
          <w:sz w:val="24"/>
          <w:szCs w:val="24"/>
          <w:u w:val="single"/>
        </w:rPr>
        <w:t>不计</w:t>
      </w:r>
      <w:r w:rsidRPr="00AA0ED6">
        <w:rPr>
          <w:rFonts w:ascii="Times New Roman" w:eastAsia="宋体" w:hAnsi="宋体" w:cs="Times New Roman"/>
          <w:sz w:val="24"/>
          <w:szCs w:val="24"/>
        </w:rPr>
        <w:t>。</w:t>
      </w:r>
    </w:p>
    <w:p w:rsidR="00AA0ED6" w:rsidRPr="00AA0ED6" w:rsidRDefault="00AA0ED6" w:rsidP="00AA0ED6">
      <w:pPr>
        <w:snapToGrid w:val="0"/>
        <w:spacing w:line="360" w:lineRule="auto"/>
        <w:jc w:val="left"/>
        <w:rPr>
          <w:rFonts w:ascii="Times New Roman" w:eastAsia="宋体" w:hAnsi="Times New Roman" w:cs="Times New Roman"/>
          <w:sz w:val="24"/>
          <w:szCs w:val="24"/>
        </w:rPr>
      </w:pPr>
      <w:r w:rsidRPr="00AA0ED6">
        <w:rPr>
          <w:rFonts w:ascii="Times New Roman" w:eastAsia="宋体" w:hAnsi="Times New Roman" w:cs="Times New Roman"/>
          <w:sz w:val="24"/>
          <w:szCs w:val="24"/>
        </w:rPr>
        <w:t>6.2.3</w:t>
      </w:r>
      <w:r w:rsidRPr="00AA0ED6">
        <w:rPr>
          <w:rFonts w:ascii="Times New Roman" w:eastAsia="宋体" w:hAnsi="宋体" w:cs="Times New Roman"/>
          <w:sz w:val="24"/>
          <w:szCs w:val="24"/>
        </w:rPr>
        <w:t>附加工作酬金按下列方法确定：</w:t>
      </w:r>
      <w:r w:rsidRPr="00AA0ED6">
        <w:rPr>
          <w:rFonts w:ascii="Times New Roman" w:eastAsia="宋体" w:hAnsi="宋体" w:cs="Times New Roman"/>
          <w:sz w:val="24"/>
          <w:szCs w:val="24"/>
          <w:u w:val="single"/>
        </w:rPr>
        <w:t>不计</w:t>
      </w:r>
      <w:r w:rsidRPr="00AA0ED6">
        <w:rPr>
          <w:rFonts w:ascii="Times New Roman" w:eastAsia="宋体" w:hAnsi="宋体" w:cs="Times New Roman"/>
          <w:sz w:val="24"/>
          <w:szCs w:val="24"/>
        </w:rPr>
        <w:t>。</w:t>
      </w:r>
    </w:p>
    <w:p w:rsidR="00AA0ED6" w:rsidRPr="00AA0ED6" w:rsidRDefault="00AA0ED6" w:rsidP="00AA0ED6">
      <w:pPr>
        <w:widowControl/>
        <w:kinsoku w:val="0"/>
        <w:autoSpaceDE w:val="0"/>
        <w:autoSpaceDN w:val="0"/>
        <w:adjustRightInd w:val="0"/>
        <w:snapToGrid w:val="0"/>
        <w:spacing w:line="360" w:lineRule="auto"/>
        <w:jc w:val="left"/>
        <w:textAlignment w:val="baseline"/>
        <w:rPr>
          <w:rFonts w:ascii="Times New Roman" w:eastAsia="宋体" w:hAnsi="Times New Roman" w:cs="Times New Roman"/>
          <w:snapToGrid w:val="0"/>
          <w:kern w:val="0"/>
          <w:sz w:val="24"/>
          <w:szCs w:val="24"/>
        </w:rPr>
      </w:pPr>
      <w:r w:rsidRPr="00AA0ED6">
        <w:rPr>
          <w:rFonts w:ascii="Times New Roman" w:eastAsia="宋体" w:hAnsi="Times New Roman" w:cs="Times New Roman"/>
          <w:snapToGrid w:val="0"/>
          <w:spacing w:val="-5"/>
          <w:kern w:val="0"/>
          <w:sz w:val="24"/>
          <w:szCs w:val="24"/>
        </w:rPr>
        <w:lastRenderedPageBreak/>
        <w:t>6.2.6</w:t>
      </w:r>
      <w:r w:rsidRPr="00AA0ED6">
        <w:rPr>
          <w:rFonts w:ascii="Times New Roman" w:eastAsia="宋体" w:hAnsi="宋体" w:cs="Times New Roman"/>
          <w:snapToGrid w:val="0"/>
          <w:spacing w:val="-5"/>
          <w:kern w:val="0"/>
          <w:sz w:val="24"/>
          <w:szCs w:val="24"/>
        </w:rPr>
        <w:t>因工程规模、监理范围的变化导致监理人的正常工作量减少时，</w:t>
      </w:r>
      <w:proofErr w:type="gramStart"/>
      <w:r w:rsidRPr="00AA0ED6">
        <w:rPr>
          <w:rFonts w:ascii="Times New Roman" w:eastAsia="宋体" w:hAnsi="宋体" w:cs="Times New Roman"/>
          <w:snapToGrid w:val="0"/>
          <w:spacing w:val="-5"/>
          <w:kern w:val="0"/>
          <w:sz w:val="24"/>
          <w:szCs w:val="24"/>
        </w:rPr>
        <w:t>按减少</w:t>
      </w:r>
      <w:proofErr w:type="gramEnd"/>
      <w:r w:rsidRPr="00AA0ED6">
        <w:rPr>
          <w:rFonts w:ascii="Times New Roman" w:eastAsia="宋体" w:hAnsi="宋体" w:cs="Times New Roman"/>
          <w:snapToGrid w:val="0"/>
          <w:spacing w:val="-5"/>
          <w:kern w:val="0"/>
          <w:sz w:val="24"/>
          <w:szCs w:val="24"/>
        </w:rPr>
        <w:t>工作量的比例从</w:t>
      </w:r>
      <w:r w:rsidRPr="00AA0ED6">
        <w:rPr>
          <w:rFonts w:ascii="Times New Roman" w:eastAsia="宋体" w:hAnsi="宋体" w:cs="Times New Roman"/>
          <w:snapToGrid w:val="0"/>
          <w:spacing w:val="-1"/>
          <w:kern w:val="0"/>
          <w:sz w:val="24"/>
          <w:szCs w:val="24"/>
        </w:rPr>
        <w:t>协议书约定的正常工作酬金中扣减相同酬金。</w:t>
      </w:r>
    </w:p>
    <w:p w:rsidR="00AA0ED6" w:rsidRPr="00AA0ED6" w:rsidRDefault="00AA0ED6" w:rsidP="00AA0ED6">
      <w:pPr>
        <w:snapToGrid w:val="0"/>
        <w:spacing w:line="360" w:lineRule="auto"/>
        <w:jc w:val="left"/>
        <w:rPr>
          <w:rFonts w:ascii="Times New Roman" w:eastAsia="宋体" w:hAnsi="Times New Roman" w:cs="Times New Roman"/>
          <w:b/>
          <w:sz w:val="24"/>
          <w:szCs w:val="24"/>
        </w:rPr>
      </w:pPr>
      <w:r w:rsidRPr="00AA0ED6">
        <w:rPr>
          <w:rFonts w:ascii="Times New Roman" w:eastAsia="宋体" w:hAnsi="Times New Roman" w:cs="Times New Roman"/>
          <w:b/>
          <w:bCs/>
          <w:sz w:val="24"/>
          <w:szCs w:val="24"/>
        </w:rPr>
        <w:t xml:space="preserve">7. </w:t>
      </w:r>
      <w:r w:rsidRPr="00AA0ED6">
        <w:rPr>
          <w:rFonts w:ascii="Times New Roman" w:eastAsia="宋体" w:hAnsi="宋体" w:cs="Times New Roman"/>
          <w:b/>
          <w:bCs/>
          <w:sz w:val="24"/>
          <w:szCs w:val="24"/>
        </w:rPr>
        <w:t>争议解决</w:t>
      </w:r>
    </w:p>
    <w:p w:rsidR="00AA0ED6" w:rsidRPr="00AA0ED6" w:rsidRDefault="00AA0ED6" w:rsidP="00AA0ED6">
      <w:pPr>
        <w:snapToGrid w:val="0"/>
        <w:spacing w:line="360" w:lineRule="auto"/>
        <w:jc w:val="left"/>
        <w:rPr>
          <w:rFonts w:ascii="Times New Roman" w:eastAsia="宋体" w:hAnsi="Times New Roman" w:cs="Times New Roman"/>
          <w:sz w:val="24"/>
          <w:szCs w:val="24"/>
        </w:rPr>
      </w:pPr>
      <w:r w:rsidRPr="00AA0ED6">
        <w:rPr>
          <w:rFonts w:ascii="Times New Roman" w:eastAsia="宋体" w:hAnsi="Times New Roman" w:cs="Times New Roman"/>
          <w:sz w:val="24"/>
          <w:szCs w:val="24"/>
        </w:rPr>
        <w:t xml:space="preserve">7.2 </w:t>
      </w:r>
      <w:r w:rsidRPr="00AA0ED6">
        <w:rPr>
          <w:rFonts w:ascii="Times New Roman" w:eastAsia="宋体" w:hAnsi="宋体" w:cs="Times New Roman"/>
          <w:bCs/>
          <w:sz w:val="24"/>
          <w:szCs w:val="24"/>
        </w:rPr>
        <w:t>调解</w:t>
      </w:r>
    </w:p>
    <w:p w:rsidR="00AA0ED6" w:rsidRPr="00AA0ED6" w:rsidRDefault="00AA0ED6" w:rsidP="00AA0ED6">
      <w:pPr>
        <w:snapToGrid w:val="0"/>
        <w:spacing w:line="360" w:lineRule="auto"/>
        <w:jc w:val="left"/>
        <w:rPr>
          <w:rFonts w:ascii="Times New Roman" w:eastAsia="宋体" w:hAnsi="Times New Roman" w:cs="Times New Roman"/>
          <w:sz w:val="24"/>
          <w:szCs w:val="24"/>
        </w:rPr>
      </w:pPr>
      <w:r w:rsidRPr="00AA0ED6">
        <w:rPr>
          <w:rFonts w:ascii="Times New Roman" w:eastAsia="宋体" w:hAnsi="宋体" w:cs="Times New Roman"/>
          <w:sz w:val="24"/>
          <w:szCs w:val="24"/>
        </w:rPr>
        <w:t>本合同争议进行调解时，可提交</w:t>
      </w:r>
      <w:r w:rsidRPr="00AA0ED6">
        <w:rPr>
          <w:rFonts w:ascii="Times New Roman" w:eastAsia="宋体" w:hAnsi="Times New Roman" w:cs="Times New Roman"/>
          <w:sz w:val="24"/>
          <w:szCs w:val="24"/>
          <w:u w:val="single"/>
        </w:rPr>
        <w:t xml:space="preserve"> </w:t>
      </w:r>
      <w:r w:rsidRPr="00AA0ED6">
        <w:rPr>
          <w:rFonts w:ascii="Times New Roman" w:eastAsia="宋体" w:hAnsi="宋体" w:cs="Times New Roman"/>
          <w:sz w:val="24"/>
          <w:szCs w:val="24"/>
          <w:u w:val="single"/>
        </w:rPr>
        <w:t>当地建设行政主管部门</w:t>
      </w:r>
      <w:r w:rsidRPr="00AA0ED6">
        <w:rPr>
          <w:rFonts w:ascii="Times New Roman" w:eastAsia="宋体" w:hAnsi="Times New Roman" w:cs="Times New Roman"/>
          <w:sz w:val="24"/>
          <w:szCs w:val="24"/>
          <w:u w:val="single"/>
        </w:rPr>
        <w:t xml:space="preserve"> </w:t>
      </w:r>
      <w:r w:rsidRPr="00AA0ED6">
        <w:rPr>
          <w:rFonts w:ascii="Times New Roman" w:eastAsia="宋体" w:hAnsi="宋体" w:cs="Times New Roman"/>
          <w:sz w:val="24"/>
          <w:szCs w:val="24"/>
        </w:rPr>
        <w:t>进行调解。</w:t>
      </w:r>
    </w:p>
    <w:p w:rsidR="00AA0ED6" w:rsidRPr="00AA0ED6" w:rsidRDefault="00AA0ED6" w:rsidP="00AA0ED6">
      <w:pPr>
        <w:snapToGrid w:val="0"/>
        <w:spacing w:line="360" w:lineRule="auto"/>
        <w:jc w:val="left"/>
        <w:rPr>
          <w:rFonts w:ascii="Times New Roman" w:eastAsia="宋体" w:hAnsi="Times New Roman" w:cs="Times New Roman"/>
          <w:sz w:val="24"/>
          <w:szCs w:val="24"/>
        </w:rPr>
      </w:pPr>
      <w:r w:rsidRPr="00AA0ED6">
        <w:rPr>
          <w:rFonts w:ascii="Times New Roman" w:eastAsia="宋体" w:hAnsi="Times New Roman" w:cs="Times New Roman"/>
          <w:sz w:val="24"/>
          <w:szCs w:val="24"/>
        </w:rPr>
        <w:t xml:space="preserve">7.3 </w:t>
      </w:r>
      <w:r w:rsidRPr="00AA0ED6">
        <w:rPr>
          <w:rFonts w:ascii="Times New Roman" w:eastAsia="宋体" w:hAnsi="宋体" w:cs="Times New Roman"/>
          <w:bCs/>
          <w:sz w:val="24"/>
          <w:szCs w:val="24"/>
        </w:rPr>
        <w:t>仲裁或诉讼</w:t>
      </w:r>
    </w:p>
    <w:p w:rsidR="00AA0ED6" w:rsidRPr="00AA0ED6" w:rsidRDefault="00AA0ED6" w:rsidP="00AA0ED6">
      <w:pPr>
        <w:adjustRightInd w:val="0"/>
        <w:snapToGrid w:val="0"/>
        <w:spacing w:line="360" w:lineRule="auto"/>
        <w:jc w:val="left"/>
        <w:rPr>
          <w:rFonts w:ascii="Times New Roman" w:eastAsia="宋体" w:hAnsi="Times New Roman" w:cs="Times New Roman"/>
          <w:sz w:val="24"/>
          <w:szCs w:val="24"/>
        </w:rPr>
      </w:pPr>
      <w:r w:rsidRPr="00AA0ED6">
        <w:rPr>
          <w:rFonts w:ascii="Times New Roman" w:eastAsia="宋体" w:hAnsi="宋体" w:cs="Times New Roman"/>
          <w:sz w:val="24"/>
          <w:szCs w:val="24"/>
        </w:rPr>
        <w:t>合同争议的最终解决方式为下列第</w:t>
      </w:r>
      <w:r w:rsidRPr="00AA0ED6">
        <w:rPr>
          <w:rFonts w:ascii="Times New Roman" w:eastAsia="宋体" w:hAnsi="Times New Roman" w:cs="Times New Roman"/>
          <w:sz w:val="24"/>
          <w:szCs w:val="24"/>
          <w:u w:val="single"/>
        </w:rPr>
        <w:t xml:space="preserve"> </w:t>
      </w:r>
      <w:r w:rsidRPr="00AA0ED6">
        <w:rPr>
          <w:rFonts w:ascii="Times New Roman" w:eastAsia="宋体" w:hAnsi="宋体" w:cs="Times New Roman"/>
          <w:sz w:val="24"/>
          <w:szCs w:val="24"/>
          <w:u w:val="single"/>
        </w:rPr>
        <w:t>（</w:t>
      </w:r>
      <w:r w:rsidRPr="00AA0ED6">
        <w:rPr>
          <w:rFonts w:ascii="Times New Roman" w:eastAsia="宋体" w:hAnsi="Times New Roman" w:cs="Times New Roman"/>
          <w:sz w:val="24"/>
          <w:szCs w:val="24"/>
          <w:u w:val="single"/>
        </w:rPr>
        <w:t>2</w:t>
      </w:r>
      <w:r w:rsidRPr="00AA0ED6">
        <w:rPr>
          <w:rFonts w:ascii="Times New Roman" w:eastAsia="宋体" w:hAnsi="宋体" w:cs="Times New Roman"/>
          <w:sz w:val="24"/>
          <w:szCs w:val="24"/>
          <w:u w:val="single"/>
        </w:rPr>
        <w:t>）</w:t>
      </w:r>
      <w:r w:rsidRPr="00AA0ED6">
        <w:rPr>
          <w:rFonts w:ascii="Times New Roman" w:eastAsia="宋体" w:hAnsi="宋体" w:cs="Times New Roman"/>
          <w:sz w:val="24"/>
          <w:szCs w:val="24"/>
        </w:rPr>
        <w:t>种方式：</w:t>
      </w:r>
    </w:p>
    <w:p w:rsidR="00AA0ED6" w:rsidRPr="00AA0ED6" w:rsidRDefault="00AA0ED6" w:rsidP="00AA0ED6">
      <w:pPr>
        <w:adjustRightInd w:val="0"/>
        <w:snapToGrid w:val="0"/>
        <w:spacing w:line="360" w:lineRule="auto"/>
        <w:jc w:val="left"/>
        <w:rPr>
          <w:rFonts w:ascii="Times New Roman" w:eastAsia="宋体" w:hAnsi="Times New Roman" w:cs="Times New Roman"/>
          <w:sz w:val="24"/>
          <w:szCs w:val="24"/>
        </w:rPr>
      </w:pPr>
      <w:r w:rsidRPr="00AA0ED6">
        <w:rPr>
          <w:rFonts w:ascii="Times New Roman" w:eastAsia="宋体" w:hAnsi="宋体" w:cs="Times New Roman"/>
          <w:sz w:val="24"/>
          <w:szCs w:val="24"/>
        </w:rPr>
        <w:t>（</w:t>
      </w:r>
      <w:r w:rsidRPr="00AA0ED6">
        <w:rPr>
          <w:rFonts w:ascii="Times New Roman" w:eastAsia="宋体" w:hAnsi="Times New Roman" w:cs="Times New Roman"/>
          <w:sz w:val="24"/>
          <w:szCs w:val="24"/>
        </w:rPr>
        <w:t>1</w:t>
      </w:r>
      <w:r w:rsidRPr="00AA0ED6">
        <w:rPr>
          <w:rFonts w:ascii="Times New Roman" w:eastAsia="宋体" w:hAnsi="宋体" w:cs="Times New Roman"/>
          <w:sz w:val="24"/>
          <w:szCs w:val="24"/>
        </w:rPr>
        <w:t>）提请</w:t>
      </w:r>
      <w:r w:rsidRPr="00AA0ED6">
        <w:rPr>
          <w:rFonts w:ascii="Times New Roman" w:eastAsia="宋体" w:hAnsi="Times New Roman" w:cs="Times New Roman"/>
          <w:sz w:val="24"/>
          <w:szCs w:val="24"/>
          <w:u w:val="single"/>
        </w:rPr>
        <w:t xml:space="preserve">    /    </w:t>
      </w:r>
      <w:r w:rsidRPr="00AA0ED6">
        <w:rPr>
          <w:rFonts w:ascii="Times New Roman" w:eastAsia="宋体" w:hAnsi="宋体" w:cs="Times New Roman"/>
          <w:sz w:val="24"/>
          <w:szCs w:val="24"/>
        </w:rPr>
        <w:t>仲裁委员会进行仲裁。</w:t>
      </w:r>
    </w:p>
    <w:p w:rsidR="00AA0ED6" w:rsidRPr="00AA0ED6" w:rsidRDefault="00AA0ED6" w:rsidP="00AA0ED6">
      <w:pPr>
        <w:adjustRightInd w:val="0"/>
        <w:snapToGrid w:val="0"/>
        <w:spacing w:line="360" w:lineRule="auto"/>
        <w:jc w:val="left"/>
        <w:rPr>
          <w:rFonts w:ascii="Times New Roman" w:eastAsia="宋体" w:hAnsi="Times New Roman" w:cs="Times New Roman"/>
          <w:sz w:val="24"/>
          <w:szCs w:val="24"/>
        </w:rPr>
      </w:pPr>
      <w:r w:rsidRPr="00AA0ED6">
        <w:rPr>
          <w:rFonts w:ascii="Times New Roman" w:eastAsia="宋体" w:hAnsi="宋体" w:cs="Times New Roman"/>
          <w:sz w:val="24"/>
          <w:szCs w:val="24"/>
        </w:rPr>
        <w:t>（</w:t>
      </w:r>
      <w:r w:rsidRPr="00AA0ED6">
        <w:rPr>
          <w:rFonts w:ascii="Times New Roman" w:eastAsia="宋体" w:hAnsi="Times New Roman" w:cs="Times New Roman"/>
          <w:sz w:val="24"/>
          <w:szCs w:val="24"/>
        </w:rPr>
        <w:t>2</w:t>
      </w:r>
      <w:r w:rsidRPr="00AA0ED6">
        <w:rPr>
          <w:rFonts w:ascii="Times New Roman" w:eastAsia="宋体" w:hAnsi="宋体" w:cs="Times New Roman"/>
          <w:sz w:val="24"/>
          <w:szCs w:val="24"/>
        </w:rPr>
        <w:t>）向</w:t>
      </w:r>
      <w:r w:rsidRPr="00AA0ED6">
        <w:rPr>
          <w:rFonts w:ascii="Times New Roman" w:eastAsia="宋体" w:hAnsi="Times New Roman" w:cs="Times New Roman"/>
          <w:sz w:val="24"/>
          <w:szCs w:val="24"/>
          <w:u w:val="single"/>
        </w:rPr>
        <w:t xml:space="preserve"> </w:t>
      </w:r>
      <w:r w:rsidRPr="00AA0ED6">
        <w:rPr>
          <w:rFonts w:ascii="Times New Roman" w:eastAsia="宋体" w:hAnsi="宋体" w:cs="Times New Roman"/>
          <w:sz w:val="24"/>
          <w:szCs w:val="24"/>
          <w:u w:val="single"/>
        </w:rPr>
        <w:t>工程所在地</w:t>
      </w:r>
      <w:r w:rsidRPr="00AA0ED6">
        <w:rPr>
          <w:rFonts w:ascii="Times New Roman" w:eastAsia="宋体" w:hAnsi="Times New Roman" w:cs="Times New Roman"/>
          <w:sz w:val="24"/>
          <w:szCs w:val="24"/>
          <w:u w:val="single"/>
        </w:rPr>
        <w:t xml:space="preserve"> </w:t>
      </w:r>
      <w:r w:rsidRPr="00AA0ED6">
        <w:rPr>
          <w:rFonts w:ascii="Times New Roman" w:eastAsia="宋体" w:hAnsi="宋体" w:cs="Times New Roman"/>
          <w:sz w:val="24"/>
          <w:szCs w:val="24"/>
        </w:rPr>
        <w:t>人民法院提起诉讼。</w:t>
      </w:r>
    </w:p>
    <w:p w:rsidR="00AA0ED6" w:rsidRPr="00AA0ED6" w:rsidRDefault="00AA0ED6" w:rsidP="00AA0ED6">
      <w:pPr>
        <w:adjustRightInd w:val="0"/>
        <w:snapToGrid w:val="0"/>
        <w:spacing w:line="360" w:lineRule="auto"/>
        <w:jc w:val="left"/>
        <w:rPr>
          <w:rFonts w:ascii="Times New Roman" w:eastAsia="宋体" w:hAnsi="Times New Roman" w:cs="Times New Roman"/>
          <w:b/>
          <w:bCs/>
          <w:sz w:val="24"/>
          <w:szCs w:val="24"/>
        </w:rPr>
      </w:pPr>
      <w:r w:rsidRPr="00AA0ED6">
        <w:rPr>
          <w:rFonts w:ascii="Times New Roman" w:eastAsia="宋体" w:hAnsi="Times New Roman" w:cs="Times New Roman"/>
          <w:b/>
          <w:bCs/>
          <w:sz w:val="24"/>
          <w:szCs w:val="24"/>
        </w:rPr>
        <w:t xml:space="preserve">8. </w:t>
      </w:r>
      <w:r w:rsidRPr="00AA0ED6">
        <w:rPr>
          <w:rFonts w:ascii="Times New Roman" w:eastAsia="宋体" w:hAnsi="宋体" w:cs="Times New Roman"/>
          <w:b/>
          <w:bCs/>
          <w:sz w:val="24"/>
          <w:szCs w:val="24"/>
        </w:rPr>
        <w:t>其他</w:t>
      </w:r>
    </w:p>
    <w:p w:rsidR="00AA0ED6" w:rsidRPr="00AA0ED6" w:rsidRDefault="00AA0ED6" w:rsidP="00AA0ED6">
      <w:pPr>
        <w:adjustRightInd w:val="0"/>
        <w:snapToGrid w:val="0"/>
        <w:spacing w:line="360" w:lineRule="auto"/>
        <w:jc w:val="left"/>
        <w:rPr>
          <w:rFonts w:ascii="Times New Roman" w:eastAsia="宋体" w:hAnsi="Times New Roman" w:cs="Times New Roman"/>
          <w:bCs/>
          <w:sz w:val="24"/>
          <w:szCs w:val="24"/>
        </w:rPr>
      </w:pPr>
      <w:r w:rsidRPr="00AA0ED6">
        <w:rPr>
          <w:rFonts w:ascii="Times New Roman" w:eastAsia="宋体" w:hAnsi="Times New Roman" w:cs="Times New Roman"/>
          <w:bCs/>
          <w:sz w:val="24"/>
          <w:szCs w:val="24"/>
        </w:rPr>
        <w:t xml:space="preserve">8.2 </w:t>
      </w:r>
      <w:r w:rsidRPr="00AA0ED6">
        <w:rPr>
          <w:rFonts w:ascii="Times New Roman" w:eastAsia="宋体" w:hAnsi="宋体" w:cs="Times New Roman"/>
          <w:bCs/>
          <w:sz w:val="24"/>
          <w:szCs w:val="24"/>
        </w:rPr>
        <w:t>检测费用</w:t>
      </w:r>
    </w:p>
    <w:p w:rsidR="00AA0ED6" w:rsidRPr="00AA0ED6" w:rsidRDefault="00AA0ED6" w:rsidP="00AA0ED6">
      <w:pPr>
        <w:adjustRightInd w:val="0"/>
        <w:snapToGrid w:val="0"/>
        <w:spacing w:line="360" w:lineRule="auto"/>
        <w:jc w:val="left"/>
        <w:rPr>
          <w:rFonts w:ascii="Times New Roman" w:eastAsia="宋体" w:hAnsi="Times New Roman" w:cs="Times New Roman"/>
          <w:bCs/>
          <w:sz w:val="24"/>
          <w:szCs w:val="24"/>
        </w:rPr>
      </w:pPr>
      <w:r w:rsidRPr="00AA0ED6">
        <w:rPr>
          <w:rFonts w:ascii="Times New Roman" w:eastAsia="宋体" w:hAnsi="宋体" w:cs="Times New Roman"/>
          <w:bCs/>
          <w:sz w:val="24"/>
          <w:szCs w:val="24"/>
        </w:rPr>
        <w:t>委托人应在检测工作完成后</w:t>
      </w:r>
      <w:r w:rsidRPr="00AA0ED6">
        <w:rPr>
          <w:rFonts w:ascii="Times New Roman" w:eastAsia="宋体" w:hAnsi="Times New Roman" w:cs="Times New Roman"/>
          <w:sz w:val="24"/>
          <w:szCs w:val="24"/>
          <w:u w:val="single"/>
        </w:rPr>
        <w:t xml:space="preserve"> / </w:t>
      </w:r>
      <w:r w:rsidRPr="00AA0ED6">
        <w:rPr>
          <w:rFonts w:ascii="Times New Roman" w:eastAsia="宋体" w:hAnsi="宋体" w:cs="Times New Roman"/>
          <w:bCs/>
          <w:sz w:val="24"/>
          <w:szCs w:val="24"/>
        </w:rPr>
        <w:t>天内支付检测费用。</w:t>
      </w:r>
    </w:p>
    <w:p w:rsidR="00AA0ED6" w:rsidRPr="00AA0ED6" w:rsidRDefault="00AA0ED6" w:rsidP="00AA0ED6">
      <w:pPr>
        <w:adjustRightInd w:val="0"/>
        <w:snapToGrid w:val="0"/>
        <w:spacing w:line="360" w:lineRule="auto"/>
        <w:jc w:val="left"/>
        <w:rPr>
          <w:rFonts w:ascii="Times New Roman" w:eastAsia="宋体" w:hAnsi="Times New Roman" w:cs="Times New Roman"/>
          <w:bCs/>
          <w:sz w:val="24"/>
          <w:szCs w:val="24"/>
        </w:rPr>
      </w:pPr>
      <w:r w:rsidRPr="00AA0ED6">
        <w:rPr>
          <w:rFonts w:ascii="Times New Roman" w:eastAsia="宋体" w:hAnsi="Times New Roman" w:cs="Times New Roman"/>
          <w:bCs/>
          <w:sz w:val="24"/>
          <w:szCs w:val="24"/>
        </w:rPr>
        <w:t xml:space="preserve">8.3 </w:t>
      </w:r>
      <w:r w:rsidRPr="00AA0ED6">
        <w:rPr>
          <w:rFonts w:ascii="Times New Roman" w:eastAsia="宋体" w:hAnsi="宋体" w:cs="Times New Roman"/>
          <w:bCs/>
          <w:sz w:val="24"/>
          <w:szCs w:val="24"/>
        </w:rPr>
        <w:t>咨询费用</w:t>
      </w:r>
    </w:p>
    <w:p w:rsidR="00AA0ED6" w:rsidRPr="00AA0ED6" w:rsidRDefault="00AA0ED6" w:rsidP="00AA0ED6">
      <w:pPr>
        <w:adjustRightInd w:val="0"/>
        <w:snapToGrid w:val="0"/>
        <w:spacing w:line="360" w:lineRule="auto"/>
        <w:jc w:val="left"/>
        <w:rPr>
          <w:rFonts w:ascii="Times New Roman" w:eastAsia="宋体" w:hAnsi="Times New Roman" w:cs="Times New Roman"/>
          <w:bCs/>
          <w:sz w:val="24"/>
          <w:szCs w:val="24"/>
        </w:rPr>
      </w:pPr>
      <w:r w:rsidRPr="00AA0ED6">
        <w:rPr>
          <w:rFonts w:ascii="Times New Roman" w:eastAsia="宋体" w:hAnsi="宋体" w:cs="Times New Roman"/>
          <w:bCs/>
          <w:sz w:val="24"/>
          <w:szCs w:val="24"/>
        </w:rPr>
        <w:t>委托人应在咨询工作完成后</w:t>
      </w:r>
      <w:r w:rsidRPr="00AA0ED6">
        <w:rPr>
          <w:rFonts w:ascii="Times New Roman" w:eastAsia="宋体" w:hAnsi="Times New Roman" w:cs="Times New Roman"/>
          <w:sz w:val="24"/>
          <w:szCs w:val="24"/>
          <w:u w:val="single"/>
        </w:rPr>
        <w:t xml:space="preserve"> / </w:t>
      </w:r>
      <w:r w:rsidRPr="00AA0ED6">
        <w:rPr>
          <w:rFonts w:ascii="Times New Roman" w:eastAsia="宋体" w:hAnsi="宋体" w:cs="Times New Roman"/>
          <w:bCs/>
          <w:sz w:val="24"/>
          <w:szCs w:val="24"/>
        </w:rPr>
        <w:t>天内支付咨询费用。</w:t>
      </w:r>
    </w:p>
    <w:p w:rsidR="00AA0ED6" w:rsidRPr="00AA0ED6" w:rsidRDefault="00AA0ED6" w:rsidP="00AA0ED6">
      <w:pPr>
        <w:snapToGrid w:val="0"/>
        <w:spacing w:line="360" w:lineRule="auto"/>
        <w:jc w:val="left"/>
        <w:rPr>
          <w:rFonts w:ascii="Times New Roman" w:eastAsia="宋体" w:hAnsi="Times New Roman" w:cs="Times New Roman"/>
          <w:sz w:val="24"/>
          <w:szCs w:val="24"/>
        </w:rPr>
      </w:pPr>
      <w:r w:rsidRPr="00AA0ED6">
        <w:rPr>
          <w:rFonts w:ascii="Times New Roman" w:eastAsia="宋体" w:hAnsi="Times New Roman" w:cs="Times New Roman"/>
          <w:sz w:val="24"/>
          <w:szCs w:val="24"/>
        </w:rPr>
        <w:t xml:space="preserve">8.4 </w:t>
      </w:r>
      <w:r w:rsidRPr="00AA0ED6">
        <w:rPr>
          <w:rFonts w:ascii="Times New Roman" w:eastAsia="宋体" w:hAnsi="宋体" w:cs="Times New Roman"/>
          <w:sz w:val="24"/>
          <w:szCs w:val="24"/>
        </w:rPr>
        <w:t>奖励</w:t>
      </w:r>
    </w:p>
    <w:p w:rsidR="00AA0ED6" w:rsidRPr="00AA0ED6" w:rsidRDefault="00AA0ED6" w:rsidP="00AA0ED6">
      <w:pPr>
        <w:snapToGrid w:val="0"/>
        <w:spacing w:line="360" w:lineRule="auto"/>
        <w:jc w:val="left"/>
        <w:rPr>
          <w:rFonts w:ascii="Times New Roman" w:eastAsia="宋体" w:hAnsi="Times New Roman" w:cs="Times New Roman"/>
          <w:sz w:val="24"/>
          <w:szCs w:val="24"/>
        </w:rPr>
      </w:pPr>
      <w:r w:rsidRPr="00AA0ED6">
        <w:rPr>
          <w:rFonts w:ascii="Times New Roman" w:eastAsia="宋体" w:hAnsi="宋体" w:cs="Times New Roman"/>
          <w:sz w:val="24"/>
          <w:szCs w:val="24"/>
        </w:rPr>
        <w:t>合理化建议的奖励金额按下列方法确定为：</w:t>
      </w:r>
      <w:r w:rsidRPr="00AA0ED6">
        <w:rPr>
          <w:rFonts w:ascii="Times New Roman" w:eastAsia="宋体" w:hAnsi="Times New Roman" w:cs="Times New Roman"/>
          <w:sz w:val="24"/>
          <w:szCs w:val="24"/>
          <w:u w:val="single"/>
        </w:rPr>
        <w:t xml:space="preserve"> / </w:t>
      </w:r>
      <w:r w:rsidRPr="00AA0ED6">
        <w:rPr>
          <w:rFonts w:ascii="Times New Roman" w:eastAsia="宋体" w:hAnsi="宋体" w:cs="Times New Roman"/>
          <w:sz w:val="24"/>
          <w:szCs w:val="24"/>
        </w:rPr>
        <w:t>。</w:t>
      </w:r>
    </w:p>
    <w:p w:rsidR="00AA0ED6" w:rsidRPr="00AA0ED6" w:rsidRDefault="00AA0ED6" w:rsidP="00AA0ED6">
      <w:pPr>
        <w:adjustRightInd w:val="0"/>
        <w:snapToGrid w:val="0"/>
        <w:spacing w:line="360" w:lineRule="auto"/>
        <w:jc w:val="left"/>
        <w:rPr>
          <w:rFonts w:ascii="Times New Roman" w:eastAsia="宋体" w:hAnsi="Times New Roman" w:cs="Times New Roman"/>
          <w:sz w:val="24"/>
          <w:szCs w:val="24"/>
        </w:rPr>
      </w:pPr>
      <w:r w:rsidRPr="00AA0ED6">
        <w:rPr>
          <w:rFonts w:ascii="Times New Roman" w:eastAsia="宋体" w:hAnsi="Times New Roman" w:cs="Times New Roman"/>
          <w:sz w:val="24"/>
          <w:szCs w:val="24"/>
        </w:rPr>
        <w:t xml:space="preserve">8.6 </w:t>
      </w:r>
      <w:r w:rsidRPr="00AA0ED6">
        <w:rPr>
          <w:rFonts w:ascii="Times New Roman" w:eastAsia="宋体" w:hAnsi="宋体" w:cs="Times New Roman"/>
          <w:sz w:val="24"/>
          <w:szCs w:val="24"/>
        </w:rPr>
        <w:t>保密</w:t>
      </w:r>
    </w:p>
    <w:p w:rsidR="00AA0ED6" w:rsidRPr="00AA0ED6" w:rsidRDefault="00AA0ED6" w:rsidP="00AA0ED6">
      <w:pPr>
        <w:adjustRightInd w:val="0"/>
        <w:snapToGrid w:val="0"/>
        <w:spacing w:line="360" w:lineRule="auto"/>
        <w:jc w:val="left"/>
        <w:rPr>
          <w:rFonts w:ascii="Times New Roman" w:eastAsia="宋体" w:hAnsi="Times New Roman" w:cs="Times New Roman"/>
          <w:sz w:val="24"/>
          <w:szCs w:val="24"/>
          <w:u w:val="single"/>
        </w:rPr>
      </w:pPr>
      <w:r w:rsidRPr="00AA0ED6">
        <w:rPr>
          <w:rFonts w:ascii="Times New Roman" w:eastAsia="宋体" w:hAnsi="宋体" w:cs="Times New Roman"/>
          <w:sz w:val="24"/>
          <w:szCs w:val="24"/>
        </w:rPr>
        <w:t>委托人申明的保密事项和期限：</w:t>
      </w:r>
      <w:r w:rsidRPr="00AA0ED6">
        <w:rPr>
          <w:rFonts w:ascii="Times New Roman" w:eastAsia="宋体" w:hAnsi="Times New Roman" w:cs="Times New Roman"/>
          <w:sz w:val="24"/>
          <w:szCs w:val="24"/>
          <w:u w:val="single"/>
        </w:rPr>
        <w:t xml:space="preserve"> </w:t>
      </w:r>
      <w:r w:rsidRPr="00AA0ED6">
        <w:rPr>
          <w:rFonts w:ascii="Times New Roman" w:eastAsia="宋体" w:hAnsi="宋体" w:cs="Times New Roman"/>
          <w:sz w:val="24"/>
          <w:szCs w:val="24"/>
          <w:u w:val="single"/>
        </w:rPr>
        <w:t>委托方与施工单位签订的施工合同，本合同结束前</w:t>
      </w:r>
      <w:r w:rsidRPr="00AA0ED6">
        <w:rPr>
          <w:rFonts w:ascii="Times New Roman" w:eastAsia="宋体" w:hAnsi="Times New Roman" w:cs="Times New Roman"/>
          <w:sz w:val="24"/>
          <w:szCs w:val="24"/>
          <w:u w:val="single"/>
        </w:rPr>
        <w:t xml:space="preserve"> </w:t>
      </w:r>
      <w:r w:rsidRPr="00AA0ED6">
        <w:rPr>
          <w:rFonts w:ascii="Times New Roman" w:eastAsia="宋体" w:hAnsi="宋体" w:cs="Times New Roman"/>
          <w:sz w:val="24"/>
          <w:szCs w:val="24"/>
        </w:rPr>
        <w:t>。</w:t>
      </w:r>
    </w:p>
    <w:p w:rsidR="00AA0ED6" w:rsidRPr="00AA0ED6" w:rsidRDefault="00AA0ED6" w:rsidP="00AA0ED6">
      <w:pPr>
        <w:adjustRightInd w:val="0"/>
        <w:snapToGrid w:val="0"/>
        <w:spacing w:line="360" w:lineRule="auto"/>
        <w:jc w:val="left"/>
        <w:rPr>
          <w:rFonts w:ascii="Times New Roman" w:eastAsia="宋体" w:hAnsi="Times New Roman" w:cs="Times New Roman"/>
          <w:sz w:val="24"/>
          <w:szCs w:val="24"/>
          <w:u w:val="single"/>
        </w:rPr>
      </w:pPr>
      <w:r w:rsidRPr="00AA0ED6">
        <w:rPr>
          <w:rFonts w:ascii="Times New Roman" w:eastAsia="宋体" w:hAnsi="宋体" w:cs="Times New Roman"/>
          <w:sz w:val="24"/>
          <w:szCs w:val="24"/>
        </w:rPr>
        <w:t>监理人申明的保密事项和期限：</w:t>
      </w:r>
      <w:r w:rsidRPr="00AA0ED6">
        <w:rPr>
          <w:rFonts w:ascii="Times New Roman" w:eastAsia="宋体" w:hAnsi="Times New Roman" w:cs="Times New Roman"/>
          <w:sz w:val="24"/>
          <w:szCs w:val="24"/>
          <w:u w:val="single"/>
        </w:rPr>
        <w:t xml:space="preserve">      /                </w:t>
      </w:r>
      <w:r w:rsidRPr="00AA0ED6">
        <w:rPr>
          <w:rFonts w:ascii="Times New Roman" w:eastAsia="宋体" w:hAnsi="宋体" w:cs="Times New Roman"/>
          <w:sz w:val="24"/>
          <w:szCs w:val="24"/>
        </w:rPr>
        <w:t>。</w:t>
      </w:r>
    </w:p>
    <w:p w:rsidR="00AA0ED6" w:rsidRPr="00AA0ED6" w:rsidRDefault="00AA0ED6" w:rsidP="00AA0ED6">
      <w:pPr>
        <w:adjustRightInd w:val="0"/>
        <w:spacing w:line="360" w:lineRule="auto"/>
        <w:jc w:val="left"/>
        <w:rPr>
          <w:rFonts w:ascii="Times New Roman" w:eastAsia="宋体" w:hAnsi="Times New Roman" w:cs="Times New Roman"/>
          <w:sz w:val="24"/>
          <w:szCs w:val="24"/>
          <w:u w:val="single"/>
        </w:rPr>
      </w:pPr>
      <w:r w:rsidRPr="00AA0ED6">
        <w:rPr>
          <w:rFonts w:ascii="Times New Roman" w:eastAsia="宋体" w:hAnsi="宋体" w:cs="Times New Roman"/>
          <w:sz w:val="24"/>
          <w:szCs w:val="24"/>
        </w:rPr>
        <w:t>第三方申明的保密事项和期限：</w:t>
      </w:r>
      <w:r w:rsidRPr="00AA0ED6">
        <w:rPr>
          <w:rFonts w:ascii="Times New Roman" w:eastAsia="宋体" w:hAnsi="Times New Roman" w:cs="Times New Roman"/>
          <w:sz w:val="24"/>
          <w:szCs w:val="24"/>
          <w:u w:val="single"/>
        </w:rPr>
        <w:t xml:space="preserve">      /                </w:t>
      </w:r>
      <w:r w:rsidRPr="00AA0ED6">
        <w:rPr>
          <w:rFonts w:ascii="Times New Roman" w:eastAsia="宋体" w:hAnsi="宋体" w:cs="Times New Roman"/>
          <w:sz w:val="24"/>
          <w:szCs w:val="24"/>
        </w:rPr>
        <w:t>。</w:t>
      </w:r>
    </w:p>
    <w:p w:rsidR="00AA0ED6" w:rsidRPr="00AA0ED6" w:rsidRDefault="00AA0ED6" w:rsidP="00AA0ED6">
      <w:pPr>
        <w:spacing w:line="360" w:lineRule="auto"/>
        <w:jc w:val="left"/>
        <w:rPr>
          <w:rFonts w:ascii="Times New Roman" w:eastAsia="宋体" w:hAnsi="Times New Roman" w:cs="Times New Roman"/>
          <w:bCs/>
          <w:sz w:val="24"/>
          <w:szCs w:val="24"/>
        </w:rPr>
      </w:pPr>
      <w:r w:rsidRPr="00AA0ED6">
        <w:rPr>
          <w:rFonts w:ascii="Times New Roman" w:eastAsia="宋体" w:hAnsi="Times New Roman" w:cs="Times New Roman"/>
          <w:sz w:val="24"/>
          <w:szCs w:val="24"/>
        </w:rPr>
        <w:t>8.8</w:t>
      </w:r>
      <w:r w:rsidRPr="00AA0ED6">
        <w:rPr>
          <w:rFonts w:ascii="Times New Roman" w:eastAsia="宋体" w:hAnsi="宋体" w:cs="Times New Roman"/>
          <w:bCs/>
          <w:sz w:val="24"/>
          <w:szCs w:val="24"/>
        </w:rPr>
        <w:t>著作权</w:t>
      </w:r>
    </w:p>
    <w:p w:rsidR="00AA0ED6" w:rsidRPr="00AA0ED6" w:rsidRDefault="00AA0ED6" w:rsidP="00AA0ED6">
      <w:pPr>
        <w:spacing w:line="360" w:lineRule="auto"/>
        <w:jc w:val="left"/>
        <w:rPr>
          <w:rFonts w:ascii="Times New Roman" w:eastAsia="宋体" w:hAnsi="Times New Roman" w:cs="Times New Roman"/>
          <w:sz w:val="24"/>
          <w:szCs w:val="24"/>
        </w:rPr>
      </w:pPr>
      <w:r w:rsidRPr="00AA0ED6">
        <w:rPr>
          <w:rFonts w:ascii="Times New Roman" w:eastAsia="宋体" w:hAnsi="宋体" w:cs="Times New Roman"/>
          <w:sz w:val="24"/>
          <w:szCs w:val="24"/>
        </w:rPr>
        <w:t>监理人在本合同履行期间及本合同终止后两年内出版涉及本工程的有关监理与相关服务的资料的限制条件：</w:t>
      </w:r>
      <w:r w:rsidRPr="00AA0ED6">
        <w:rPr>
          <w:rFonts w:ascii="Times New Roman" w:eastAsia="宋体" w:hAnsi="Times New Roman" w:cs="Times New Roman"/>
          <w:sz w:val="24"/>
          <w:szCs w:val="24"/>
          <w:u w:val="single"/>
        </w:rPr>
        <w:t xml:space="preserve">   </w:t>
      </w:r>
      <w:r w:rsidRPr="00AA0ED6">
        <w:rPr>
          <w:rFonts w:ascii="Times New Roman" w:eastAsia="宋体" w:hAnsi="宋体" w:cs="Times New Roman"/>
          <w:kern w:val="0"/>
          <w:szCs w:val="21"/>
          <w:u w:val="single"/>
        </w:rPr>
        <w:t>须经委托人同意</w:t>
      </w:r>
      <w:r w:rsidRPr="00AA0ED6">
        <w:rPr>
          <w:rFonts w:ascii="Times New Roman" w:eastAsia="宋体" w:hAnsi="Times New Roman" w:cs="Times New Roman"/>
          <w:sz w:val="24"/>
          <w:szCs w:val="24"/>
          <w:u w:val="single"/>
        </w:rPr>
        <w:t xml:space="preserve">   </w:t>
      </w:r>
      <w:r w:rsidRPr="00AA0ED6">
        <w:rPr>
          <w:rFonts w:ascii="Times New Roman" w:eastAsia="宋体" w:hAnsi="宋体" w:cs="Times New Roman"/>
          <w:sz w:val="24"/>
          <w:szCs w:val="24"/>
        </w:rPr>
        <w:t>。</w:t>
      </w:r>
    </w:p>
    <w:p w:rsidR="00AA0ED6" w:rsidRPr="00AA0ED6" w:rsidRDefault="00AA0ED6" w:rsidP="00AA0ED6">
      <w:pPr>
        <w:adjustRightInd w:val="0"/>
        <w:snapToGrid w:val="0"/>
        <w:spacing w:line="360" w:lineRule="auto"/>
        <w:jc w:val="left"/>
        <w:rPr>
          <w:rFonts w:ascii="Times New Roman" w:eastAsia="宋体" w:hAnsi="Times New Roman" w:cs="Times New Roman"/>
          <w:b/>
          <w:bCs/>
          <w:sz w:val="24"/>
          <w:szCs w:val="24"/>
        </w:rPr>
      </w:pPr>
      <w:r w:rsidRPr="00AA0ED6">
        <w:rPr>
          <w:rFonts w:ascii="Times New Roman" w:eastAsia="宋体" w:hAnsi="Times New Roman" w:cs="Times New Roman"/>
          <w:b/>
          <w:bCs/>
          <w:sz w:val="24"/>
          <w:szCs w:val="24"/>
        </w:rPr>
        <w:t>9</w:t>
      </w:r>
      <w:r w:rsidRPr="00AA0ED6">
        <w:rPr>
          <w:rFonts w:ascii="Times New Roman" w:eastAsia="宋体" w:hAnsi="宋体" w:cs="Times New Roman"/>
          <w:b/>
          <w:bCs/>
          <w:sz w:val="24"/>
          <w:szCs w:val="24"/>
        </w:rPr>
        <w:t>、补充条款</w:t>
      </w:r>
    </w:p>
    <w:p w:rsidR="00AA0ED6" w:rsidRPr="00AA0ED6" w:rsidRDefault="00AA0ED6" w:rsidP="00AA0ED6">
      <w:pPr>
        <w:numPr>
          <w:ilvl w:val="0"/>
          <w:numId w:val="1"/>
        </w:numPr>
        <w:tabs>
          <w:tab w:val="left" w:pos="397"/>
          <w:tab w:val="left" w:pos="1107"/>
        </w:tabs>
        <w:autoSpaceDE w:val="0"/>
        <w:autoSpaceDN w:val="0"/>
        <w:adjustRightInd w:val="0"/>
        <w:snapToGrid w:val="0"/>
        <w:spacing w:line="360" w:lineRule="auto"/>
        <w:ind w:left="0" w:firstLineChars="200" w:firstLine="480"/>
        <w:jc w:val="left"/>
        <w:rPr>
          <w:rFonts w:ascii="Times New Roman" w:eastAsia="宋体" w:hAnsi="Times New Roman" w:cs="Times New Roman"/>
          <w:sz w:val="24"/>
          <w:szCs w:val="24"/>
          <w:u w:val="single"/>
        </w:rPr>
      </w:pPr>
      <w:r w:rsidRPr="00AA0ED6">
        <w:rPr>
          <w:rFonts w:ascii="Times New Roman" w:eastAsia="宋体" w:hAnsi="宋体" w:cs="Times New Roman"/>
          <w:sz w:val="24"/>
          <w:szCs w:val="24"/>
          <w:u w:val="single"/>
        </w:rPr>
        <w:t>总监理工程师不得同时兼任其他项目的总监，一经发现处</w:t>
      </w:r>
      <w:r w:rsidRPr="00AA0ED6">
        <w:rPr>
          <w:rFonts w:ascii="Times New Roman" w:eastAsia="宋体" w:hAnsi="Times New Roman" w:cs="Times New Roman"/>
          <w:sz w:val="24"/>
          <w:szCs w:val="24"/>
          <w:u w:val="single"/>
        </w:rPr>
        <w:t xml:space="preserve"> 5 </w:t>
      </w:r>
      <w:r w:rsidRPr="00AA0ED6">
        <w:rPr>
          <w:rFonts w:ascii="Times New Roman" w:eastAsia="宋体" w:hAnsi="宋体" w:cs="Times New Roman"/>
          <w:sz w:val="24"/>
          <w:szCs w:val="24"/>
          <w:u w:val="single"/>
        </w:rPr>
        <w:t>万元违约金，且委托人有权解除合同。</w:t>
      </w:r>
    </w:p>
    <w:p w:rsidR="00AA0ED6" w:rsidRPr="00AA0ED6" w:rsidRDefault="00AA0ED6" w:rsidP="00AA0ED6">
      <w:pPr>
        <w:numPr>
          <w:ilvl w:val="0"/>
          <w:numId w:val="1"/>
        </w:numPr>
        <w:tabs>
          <w:tab w:val="left" w:pos="397"/>
          <w:tab w:val="left" w:pos="1107"/>
        </w:tabs>
        <w:autoSpaceDE w:val="0"/>
        <w:autoSpaceDN w:val="0"/>
        <w:adjustRightInd w:val="0"/>
        <w:snapToGrid w:val="0"/>
        <w:spacing w:line="360" w:lineRule="auto"/>
        <w:ind w:left="0" w:firstLineChars="200" w:firstLine="480"/>
        <w:jc w:val="left"/>
        <w:rPr>
          <w:rFonts w:ascii="Times New Roman" w:eastAsia="宋体" w:hAnsi="Times New Roman" w:cs="Times New Roman"/>
          <w:sz w:val="24"/>
          <w:szCs w:val="24"/>
          <w:u w:val="single"/>
        </w:rPr>
      </w:pPr>
      <w:r w:rsidRPr="00AA0ED6">
        <w:rPr>
          <w:rFonts w:ascii="Times New Roman" w:eastAsia="宋体" w:hAnsi="宋体" w:cs="Times New Roman"/>
          <w:sz w:val="24"/>
          <w:szCs w:val="24"/>
          <w:u w:val="single"/>
        </w:rPr>
        <w:t>在工程施工期间，总监理工程师及其他监理人员驻现场时间每周不少于</w:t>
      </w:r>
      <w:r w:rsidRPr="00AA0ED6">
        <w:rPr>
          <w:rFonts w:ascii="Times New Roman" w:eastAsia="宋体" w:hAnsi="Times New Roman" w:cs="Times New Roman"/>
          <w:sz w:val="24"/>
          <w:szCs w:val="24"/>
          <w:u w:val="single"/>
        </w:rPr>
        <w:t>6</w:t>
      </w:r>
      <w:r w:rsidRPr="00AA0ED6">
        <w:rPr>
          <w:rFonts w:ascii="Times New Roman" w:eastAsia="宋体" w:hAnsi="宋体" w:cs="Times New Roman"/>
          <w:sz w:val="24"/>
          <w:szCs w:val="24"/>
          <w:u w:val="single"/>
        </w:rPr>
        <w:t>天，每天不少于</w:t>
      </w:r>
      <w:r w:rsidRPr="00AA0ED6">
        <w:rPr>
          <w:rFonts w:ascii="Times New Roman" w:eastAsia="宋体" w:hAnsi="Times New Roman" w:cs="Times New Roman"/>
          <w:sz w:val="24"/>
          <w:szCs w:val="24"/>
          <w:u w:val="single"/>
        </w:rPr>
        <w:t>8</w:t>
      </w:r>
      <w:r w:rsidRPr="00AA0ED6">
        <w:rPr>
          <w:rFonts w:ascii="Times New Roman" w:eastAsia="宋体" w:hAnsi="宋体" w:cs="Times New Roman"/>
          <w:sz w:val="24"/>
          <w:szCs w:val="24"/>
          <w:u w:val="single"/>
        </w:rPr>
        <w:t>小时，出勤考核以打卡记录为准。委托</w:t>
      </w:r>
      <w:r w:rsidRPr="00AA0ED6">
        <w:rPr>
          <w:rFonts w:ascii="Times New Roman" w:eastAsia="宋体" w:hAnsi="宋体" w:cs="Times New Roman"/>
          <w:kern w:val="0"/>
          <w:sz w:val="24"/>
          <w:szCs w:val="24"/>
          <w:u w:val="single"/>
        </w:rPr>
        <w:t>人将不定期进行检查，</w:t>
      </w:r>
      <w:proofErr w:type="gramStart"/>
      <w:r w:rsidRPr="00AA0ED6">
        <w:rPr>
          <w:rFonts w:ascii="Times New Roman" w:eastAsia="宋体" w:hAnsi="宋体" w:cs="Times New Roman"/>
          <w:kern w:val="0"/>
          <w:sz w:val="24"/>
          <w:szCs w:val="24"/>
          <w:u w:val="single"/>
        </w:rPr>
        <w:t>若检查</w:t>
      </w:r>
      <w:proofErr w:type="gramEnd"/>
      <w:r w:rsidRPr="00AA0ED6">
        <w:rPr>
          <w:rFonts w:ascii="Times New Roman" w:eastAsia="宋体" w:hAnsi="宋体" w:cs="Times New Roman"/>
          <w:kern w:val="0"/>
          <w:sz w:val="24"/>
          <w:szCs w:val="24"/>
          <w:u w:val="single"/>
        </w:rPr>
        <w:t>时，发现总监理工程师及其他监理人员未在岗的，每发现一人次，扣减监理费</w:t>
      </w:r>
      <w:r w:rsidRPr="00AA0ED6">
        <w:rPr>
          <w:rFonts w:ascii="Times New Roman" w:eastAsia="宋体" w:hAnsi="Times New Roman" w:cs="Times New Roman"/>
          <w:kern w:val="0"/>
          <w:sz w:val="24"/>
          <w:szCs w:val="24"/>
          <w:u w:val="single"/>
        </w:rPr>
        <w:t>2000</w:t>
      </w:r>
      <w:r w:rsidRPr="00AA0ED6">
        <w:rPr>
          <w:rFonts w:ascii="Times New Roman" w:eastAsia="宋体" w:hAnsi="宋体" w:cs="Times New Roman"/>
          <w:kern w:val="0"/>
          <w:sz w:val="24"/>
          <w:szCs w:val="24"/>
          <w:u w:val="single"/>
        </w:rPr>
        <w:t>元。若总监理工程师及其他监理人员未在岗的情况发生五次及以上的，委托人有权要求监理人更换相应监</w:t>
      </w:r>
      <w:r w:rsidRPr="00AA0ED6">
        <w:rPr>
          <w:rFonts w:ascii="Times New Roman" w:eastAsia="宋体" w:hAnsi="宋体" w:cs="Times New Roman"/>
          <w:kern w:val="0"/>
          <w:sz w:val="24"/>
          <w:szCs w:val="24"/>
          <w:u w:val="single"/>
        </w:rPr>
        <w:lastRenderedPageBreak/>
        <w:t>理人员，且所换监理人员的资质及业绩条件必须等同于或高于原监理人员，同时监理人必须支付委托人违约金（项目总监</w:t>
      </w:r>
      <w:r w:rsidRPr="00AA0ED6">
        <w:rPr>
          <w:rFonts w:ascii="Times New Roman" w:eastAsia="宋体" w:hAnsi="Times New Roman" w:cs="Times New Roman"/>
          <w:kern w:val="0"/>
          <w:sz w:val="24"/>
          <w:szCs w:val="24"/>
          <w:u w:val="single"/>
        </w:rPr>
        <w:t>3</w:t>
      </w:r>
      <w:r w:rsidRPr="00AA0ED6">
        <w:rPr>
          <w:rFonts w:ascii="Times New Roman" w:eastAsia="宋体" w:hAnsi="宋体" w:cs="Times New Roman"/>
          <w:kern w:val="0"/>
          <w:sz w:val="24"/>
          <w:szCs w:val="24"/>
          <w:u w:val="single"/>
        </w:rPr>
        <w:t>万元</w:t>
      </w:r>
      <w:r w:rsidRPr="00AA0ED6">
        <w:rPr>
          <w:rFonts w:ascii="Times New Roman" w:eastAsia="宋体" w:hAnsi="Times New Roman" w:cs="Times New Roman"/>
          <w:kern w:val="0"/>
          <w:sz w:val="24"/>
          <w:szCs w:val="24"/>
          <w:u w:val="single"/>
        </w:rPr>
        <w:t>/</w:t>
      </w:r>
      <w:r w:rsidRPr="00AA0ED6">
        <w:rPr>
          <w:rFonts w:ascii="Times New Roman" w:eastAsia="宋体" w:hAnsi="宋体" w:cs="Times New Roman"/>
          <w:kern w:val="0"/>
          <w:sz w:val="24"/>
          <w:szCs w:val="24"/>
          <w:u w:val="single"/>
        </w:rPr>
        <w:t>次，专业监理工程师</w:t>
      </w:r>
      <w:r w:rsidRPr="00AA0ED6">
        <w:rPr>
          <w:rFonts w:ascii="Times New Roman" w:eastAsia="宋体" w:hAnsi="Times New Roman" w:cs="Times New Roman"/>
          <w:kern w:val="0"/>
          <w:sz w:val="24"/>
          <w:szCs w:val="24"/>
          <w:u w:val="single"/>
        </w:rPr>
        <w:t>2</w:t>
      </w:r>
      <w:r w:rsidRPr="00AA0ED6">
        <w:rPr>
          <w:rFonts w:ascii="Times New Roman" w:eastAsia="宋体" w:hAnsi="宋体" w:cs="Times New Roman"/>
          <w:kern w:val="0"/>
          <w:sz w:val="24"/>
          <w:szCs w:val="24"/>
          <w:u w:val="single"/>
        </w:rPr>
        <w:t>万元</w:t>
      </w:r>
      <w:r w:rsidRPr="00AA0ED6">
        <w:rPr>
          <w:rFonts w:ascii="Times New Roman" w:eastAsia="宋体" w:hAnsi="Times New Roman" w:cs="Times New Roman"/>
          <w:kern w:val="0"/>
          <w:sz w:val="24"/>
          <w:szCs w:val="24"/>
          <w:u w:val="single"/>
        </w:rPr>
        <w:t>/</w:t>
      </w:r>
      <w:r w:rsidRPr="00AA0ED6">
        <w:rPr>
          <w:rFonts w:ascii="Times New Roman" w:eastAsia="宋体" w:hAnsi="宋体" w:cs="Times New Roman"/>
          <w:kern w:val="0"/>
          <w:sz w:val="24"/>
          <w:szCs w:val="24"/>
          <w:u w:val="single"/>
        </w:rPr>
        <w:t>次人，监理员</w:t>
      </w:r>
      <w:r w:rsidRPr="00AA0ED6">
        <w:rPr>
          <w:rFonts w:ascii="Times New Roman" w:eastAsia="宋体" w:hAnsi="Times New Roman" w:cs="Times New Roman"/>
          <w:kern w:val="0"/>
          <w:sz w:val="24"/>
          <w:szCs w:val="24"/>
          <w:u w:val="single"/>
        </w:rPr>
        <w:t>0.5</w:t>
      </w:r>
      <w:r w:rsidRPr="00AA0ED6">
        <w:rPr>
          <w:rFonts w:ascii="Times New Roman" w:eastAsia="宋体" w:hAnsi="宋体" w:cs="Times New Roman"/>
          <w:kern w:val="0"/>
          <w:sz w:val="24"/>
          <w:szCs w:val="24"/>
          <w:u w:val="single"/>
        </w:rPr>
        <w:t>万元</w:t>
      </w:r>
      <w:r w:rsidRPr="00AA0ED6">
        <w:rPr>
          <w:rFonts w:ascii="Times New Roman" w:eastAsia="宋体" w:hAnsi="Times New Roman" w:cs="Times New Roman"/>
          <w:kern w:val="0"/>
          <w:sz w:val="24"/>
          <w:szCs w:val="24"/>
          <w:u w:val="single"/>
        </w:rPr>
        <w:t>/</w:t>
      </w:r>
      <w:r w:rsidRPr="00AA0ED6">
        <w:rPr>
          <w:rFonts w:ascii="Times New Roman" w:eastAsia="宋体" w:hAnsi="宋体" w:cs="Times New Roman"/>
          <w:kern w:val="0"/>
          <w:sz w:val="24"/>
          <w:szCs w:val="24"/>
          <w:u w:val="single"/>
        </w:rPr>
        <w:t>次人）</w:t>
      </w:r>
      <w:r w:rsidRPr="00AA0ED6">
        <w:rPr>
          <w:rFonts w:ascii="Times New Roman" w:eastAsia="宋体" w:hAnsi="宋体" w:cs="Times New Roman"/>
          <w:sz w:val="24"/>
          <w:szCs w:val="24"/>
          <w:u w:val="single"/>
        </w:rPr>
        <w:t>。</w:t>
      </w:r>
    </w:p>
    <w:p w:rsidR="00AA0ED6" w:rsidRPr="00AA0ED6" w:rsidRDefault="00AA0ED6" w:rsidP="00AA0ED6">
      <w:pPr>
        <w:numPr>
          <w:ilvl w:val="0"/>
          <w:numId w:val="1"/>
        </w:numPr>
        <w:tabs>
          <w:tab w:val="left" w:pos="397"/>
          <w:tab w:val="left" w:pos="1107"/>
        </w:tabs>
        <w:autoSpaceDE w:val="0"/>
        <w:autoSpaceDN w:val="0"/>
        <w:adjustRightInd w:val="0"/>
        <w:snapToGrid w:val="0"/>
        <w:spacing w:line="360" w:lineRule="auto"/>
        <w:ind w:left="0" w:firstLineChars="200" w:firstLine="480"/>
        <w:jc w:val="left"/>
        <w:rPr>
          <w:rFonts w:ascii="Times New Roman" w:eastAsia="宋体" w:hAnsi="Times New Roman" w:cs="Times New Roman"/>
          <w:sz w:val="24"/>
          <w:szCs w:val="24"/>
          <w:u w:val="single"/>
        </w:rPr>
      </w:pPr>
      <w:r w:rsidRPr="00AA0ED6">
        <w:rPr>
          <w:rFonts w:ascii="Times New Roman" w:eastAsia="宋体" w:hAnsi="宋体" w:cs="Times New Roman"/>
          <w:sz w:val="24"/>
          <w:szCs w:val="24"/>
          <w:u w:val="single"/>
        </w:rPr>
        <w:t>监理人员在执行考勤制度的同时，如因公、私事需要施工现场的，均应以书面形式向委托人请假，获同意后方可离开。周末或节假日应轮流值班。</w:t>
      </w:r>
    </w:p>
    <w:p w:rsidR="00AA0ED6" w:rsidRPr="00AA0ED6" w:rsidRDefault="00AA0ED6" w:rsidP="00AA0ED6">
      <w:pPr>
        <w:numPr>
          <w:ilvl w:val="0"/>
          <w:numId w:val="1"/>
        </w:numPr>
        <w:tabs>
          <w:tab w:val="left" w:pos="397"/>
          <w:tab w:val="left" w:pos="1107"/>
        </w:tabs>
        <w:adjustRightInd w:val="0"/>
        <w:snapToGrid w:val="0"/>
        <w:spacing w:line="360" w:lineRule="auto"/>
        <w:ind w:left="0" w:firstLineChars="200" w:firstLine="480"/>
        <w:jc w:val="left"/>
        <w:rPr>
          <w:rFonts w:ascii="Times New Roman" w:eastAsia="宋体" w:hAnsi="Times New Roman" w:cs="Times New Roman"/>
          <w:sz w:val="24"/>
          <w:szCs w:val="24"/>
          <w:u w:val="single"/>
        </w:rPr>
      </w:pPr>
      <w:r w:rsidRPr="00AA0ED6">
        <w:rPr>
          <w:rFonts w:ascii="Times New Roman" w:eastAsia="宋体" w:hAnsi="宋体" w:cs="Times New Roman"/>
          <w:sz w:val="24"/>
          <w:szCs w:val="24"/>
          <w:u w:val="single"/>
        </w:rPr>
        <w:t>监理人员应严格遵守《建设工程监理规范》（</w:t>
      </w:r>
      <w:r w:rsidRPr="00AA0ED6">
        <w:rPr>
          <w:rFonts w:ascii="Times New Roman" w:eastAsia="宋体" w:hAnsi="Times New Roman" w:cs="Times New Roman"/>
          <w:sz w:val="24"/>
          <w:szCs w:val="24"/>
          <w:u w:val="single"/>
        </w:rPr>
        <w:t>GB/T50319-2013</w:t>
      </w:r>
      <w:r w:rsidRPr="00AA0ED6">
        <w:rPr>
          <w:rFonts w:ascii="Times New Roman" w:eastAsia="宋体" w:hAnsi="宋体" w:cs="Times New Roman"/>
          <w:sz w:val="24"/>
          <w:szCs w:val="24"/>
          <w:u w:val="single"/>
        </w:rPr>
        <w:t>），认真履行各自的职责，并做好监理记录。对关键部位、关键工序的施工过程实施旁站监理，对施工全过程进行跟踪监理，及时发现施工中存在的安全、质量等问题并督促承包人进行整改。如遇夜间施工，监理人必须安排监理人员进行夜间值班。如委托人发现监理旁站人员未到位的或未做旁</w:t>
      </w:r>
      <w:proofErr w:type="gramStart"/>
      <w:r w:rsidRPr="00AA0ED6">
        <w:rPr>
          <w:rFonts w:ascii="Times New Roman" w:eastAsia="宋体" w:hAnsi="宋体" w:cs="Times New Roman"/>
          <w:sz w:val="24"/>
          <w:szCs w:val="24"/>
          <w:u w:val="single"/>
        </w:rPr>
        <w:t>站记录</w:t>
      </w:r>
      <w:proofErr w:type="gramEnd"/>
      <w:r w:rsidRPr="00AA0ED6">
        <w:rPr>
          <w:rFonts w:ascii="Times New Roman" w:eastAsia="宋体" w:hAnsi="宋体" w:cs="Times New Roman"/>
          <w:sz w:val="24"/>
          <w:szCs w:val="24"/>
          <w:u w:val="single"/>
        </w:rPr>
        <w:t>的，每发现一次，委托人有权扣减监理费</w:t>
      </w:r>
      <w:r w:rsidRPr="00AA0ED6">
        <w:rPr>
          <w:rFonts w:ascii="Times New Roman" w:eastAsia="宋体" w:hAnsi="Times New Roman" w:cs="Times New Roman"/>
          <w:sz w:val="24"/>
          <w:szCs w:val="24"/>
          <w:u w:val="single"/>
        </w:rPr>
        <w:t>2000</w:t>
      </w:r>
      <w:r w:rsidRPr="00AA0ED6">
        <w:rPr>
          <w:rFonts w:ascii="Times New Roman" w:eastAsia="宋体" w:hAnsi="宋体" w:cs="Times New Roman"/>
          <w:sz w:val="24"/>
          <w:szCs w:val="24"/>
          <w:u w:val="single"/>
        </w:rPr>
        <w:t>元。如委托人发现夜间值班监理人员未在岗或早退的，每发现一次，委托人有权扣减监理费</w:t>
      </w:r>
      <w:r w:rsidRPr="00AA0ED6">
        <w:rPr>
          <w:rFonts w:ascii="Times New Roman" w:eastAsia="宋体" w:hAnsi="Times New Roman" w:cs="Times New Roman"/>
          <w:sz w:val="24"/>
          <w:szCs w:val="24"/>
          <w:u w:val="single"/>
        </w:rPr>
        <w:t>1000</w:t>
      </w:r>
      <w:r w:rsidRPr="00AA0ED6">
        <w:rPr>
          <w:rFonts w:ascii="Times New Roman" w:eastAsia="宋体" w:hAnsi="宋体" w:cs="Times New Roman"/>
          <w:sz w:val="24"/>
          <w:szCs w:val="24"/>
          <w:u w:val="single"/>
        </w:rPr>
        <w:t>元。</w:t>
      </w:r>
    </w:p>
    <w:p w:rsidR="00AA0ED6" w:rsidRPr="00AA0ED6" w:rsidRDefault="00AA0ED6" w:rsidP="00AA0ED6">
      <w:pPr>
        <w:numPr>
          <w:ilvl w:val="0"/>
          <w:numId w:val="1"/>
        </w:numPr>
        <w:tabs>
          <w:tab w:val="left" w:pos="397"/>
          <w:tab w:val="left" w:pos="1107"/>
        </w:tabs>
        <w:adjustRightInd w:val="0"/>
        <w:snapToGrid w:val="0"/>
        <w:spacing w:line="360" w:lineRule="auto"/>
        <w:ind w:left="0" w:firstLineChars="200" w:firstLine="480"/>
        <w:jc w:val="left"/>
        <w:rPr>
          <w:rFonts w:ascii="Times New Roman" w:eastAsia="宋体" w:hAnsi="Times New Roman" w:cs="Times New Roman"/>
          <w:sz w:val="24"/>
          <w:szCs w:val="24"/>
          <w:u w:val="single"/>
        </w:rPr>
      </w:pPr>
      <w:r w:rsidRPr="00AA0ED6">
        <w:rPr>
          <w:rFonts w:ascii="Times New Roman" w:eastAsia="宋体" w:hAnsi="宋体" w:cs="Times New Roman"/>
          <w:sz w:val="24"/>
          <w:szCs w:val="24"/>
          <w:u w:val="single"/>
        </w:rPr>
        <w:t>对于发包人或上级主管部门组织的检查中发现施工单位存在的相关问题，监理人应及时督促施工单位进行整改。如施工单位未及时整改或整改不到位的，委托人有权扣减监理费</w:t>
      </w:r>
      <w:r w:rsidRPr="00AA0ED6">
        <w:rPr>
          <w:rFonts w:ascii="Times New Roman" w:eastAsia="宋体" w:hAnsi="Times New Roman" w:cs="Times New Roman"/>
          <w:sz w:val="24"/>
          <w:szCs w:val="24"/>
          <w:u w:val="single"/>
        </w:rPr>
        <w:t>1000</w:t>
      </w:r>
      <w:r w:rsidRPr="00AA0ED6">
        <w:rPr>
          <w:rFonts w:ascii="Times New Roman" w:eastAsia="宋体" w:hAnsi="宋体" w:cs="Times New Roman"/>
          <w:sz w:val="24"/>
          <w:szCs w:val="24"/>
          <w:u w:val="single"/>
        </w:rPr>
        <w:t>元</w:t>
      </w:r>
      <w:r w:rsidRPr="00AA0ED6">
        <w:rPr>
          <w:rFonts w:ascii="Times New Roman" w:eastAsia="宋体" w:hAnsi="Times New Roman" w:cs="Times New Roman"/>
          <w:sz w:val="24"/>
          <w:szCs w:val="24"/>
          <w:u w:val="single"/>
        </w:rPr>
        <w:t>/</w:t>
      </w:r>
      <w:r w:rsidRPr="00AA0ED6">
        <w:rPr>
          <w:rFonts w:ascii="Times New Roman" w:eastAsia="宋体" w:hAnsi="宋体" w:cs="Times New Roman"/>
          <w:sz w:val="24"/>
          <w:szCs w:val="24"/>
          <w:u w:val="single"/>
        </w:rPr>
        <w:t>处。</w:t>
      </w:r>
    </w:p>
    <w:p w:rsidR="00AA0ED6" w:rsidRPr="00AA0ED6" w:rsidRDefault="00AA0ED6" w:rsidP="00AA0ED6">
      <w:pPr>
        <w:numPr>
          <w:ilvl w:val="0"/>
          <w:numId w:val="1"/>
        </w:numPr>
        <w:tabs>
          <w:tab w:val="left" w:pos="397"/>
          <w:tab w:val="left" w:pos="1107"/>
        </w:tabs>
        <w:adjustRightInd w:val="0"/>
        <w:snapToGrid w:val="0"/>
        <w:spacing w:line="360" w:lineRule="auto"/>
        <w:ind w:left="0" w:firstLineChars="200" w:firstLine="480"/>
        <w:jc w:val="left"/>
        <w:rPr>
          <w:rFonts w:ascii="Times New Roman" w:eastAsia="宋体" w:hAnsi="Times New Roman" w:cs="Times New Roman"/>
          <w:sz w:val="24"/>
          <w:szCs w:val="24"/>
          <w:u w:val="single"/>
        </w:rPr>
      </w:pPr>
      <w:r w:rsidRPr="00AA0ED6">
        <w:rPr>
          <w:rFonts w:ascii="Times New Roman" w:eastAsia="宋体" w:hAnsi="宋体" w:cs="Times New Roman"/>
          <w:sz w:val="24"/>
          <w:szCs w:val="24"/>
          <w:u w:val="single"/>
        </w:rPr>
        <w:t>监理人员应加强现场监督巡查，如委托人现场发现施工单位材料或工序未及时报验而擅自实施的，扣减监理费</w:t>
      </w:r>
      <w:r w:rsidRPr="00AA0ED6">
        <w:rPr>
          <w:rFonts w:ascii="Times New Roman" w:eastAsia="宋体" w:hAnsi="Times New Roman" w:cs="Times New Roman"/>
          <w:sz w:val="24"/>
          <w:szCs w:val="24"/>
          <w:u w:val="single"/>
        </w:rPr>
        <w:t>1000</w:t>
      </w:r>
      <w:r w:rsidRPr="00AA0ED6">
        <w:rPr>
          <w:rFonts w:ascii="Times New Roman" w:eastAsia="宋体" w:hAnsi="宋体" w:cs="Times New Roman"/>
          <w:sz w:val="24"/>
          <w:szCs w:val="24"/>
          <w:u w:val="single"/>
        </w:rPr>
        <w:t>元</w:t>
      </w:r>
      <w:r w:rsidRPr="00AA0ED6">
        <w:rPr>
          <w:rFonts w:ascii="Times New Roman" w:eastAsia="宋体" w:hAnsi="Times New Roman" w:cs="Times New Roman"/>
          <w:sz w:val="24"/>
          <w:szCs w:val="24"/>
          <w:u w:val="single"/>
        </w:rPr>
        <w:t>/</w:t>
      </w:r>
      <w:r w:rsidRPr="00AA0ED6">
        <w:rPr>
          <w:rFonts w:ascii="Times New Roman" w:eastAsia="宋体" w:hAnsi="宋体" w:cs="Times New Roman"/>
          <w:sz w:val="24"/>
          <w:szCs w:val="24"/>
          <w:u w:val="single"/>
        </w:rPr>
        <w:t>次。</w:t>
      </w:r>
    </w:p>
    <w:p w:rsidR="00AA0ED6" w:rsidRPr="00AA0ED6" w:rsidRDefault="00AA0ED6" w:rsidP="00AA0ED6">
      <w:pPr>
        <w:numPr>
          <w:ilvl w:val="0"/>
          <w:numId w:val="1"/>
        </w:numPr>
        <w:tabs>
          <w:tab w:val="left" w:pos="397"/>
          <w:tab w:val="left" w:pos="1107"/>
        </w:tabs>
        <w:adjustRightInd w:val="0"/>
        <w:snapToGrid w:val="0"/>
        <w:spacing w:line="360" w:lineRule="auto"/>
        <w:ind w:left="0" w:firstLineChars="200" w:firstLine="480"/>
        <w:jc w:val="left"/>
        <w:rPr>
          <w:rFonts w:ascii="Times New Roman" w:eastAsia="宋体" w:hAnsi="Times New Roman" w:cs="Times New Roman"/>
          <w:sz w:val="24"/>
          <w:szCs w:val="24"/>
          <w:u w:val="single"/>
        </w:rPr>
      </w:pPr>
      <w:r w:rsidRPr="00AA0ED6">
        <w:rPr>
          <w:rFonts w:ascii="Times New Roman" w:eastAsia="宋体" w:hAnsi="宋体" w:cs="Times New Roman"/>
          <w:sz w:val="24"/>
          <w:szCs w:val="24"/>
          <w:u w:val="single"/>
        </w:rPr>
        <w:t>监理例会原则上每周召开一次，如监理人未按时召开监理例会的，每发生一次，扣减监理费</w:t>
      </w:r>
      <w:r w:rsidRPr="00AA0ED6">
        <w:rPr>
          <w:rFonts w:ascii="Times New Roman" w:eastAsia="宋体" w:hAnsi="Times New Roman" w:cs="Times New Roman"/>
          <w:sz w:val="24"/>
          <w:szCs w:val="24"/>
          <w:u w:val="single"/>
        </w:rPr>
        <w:t>2000</w:t>
      </w:r>
      <w:r w:rsidRPr="00AA0ED6">
        <w:rPr>
          <w:rFonts w:ascii="Times New Roman" w:eastAsia="宋体" w:hAnsi="宋体" w:cs="Times New Roman"/>
          <w:sz w:val="24"/>
          <w:szCs w:val="24"/>
          <w:u w:val="single"/>
        </w:rPr>
        <w:t>元。</w:t>
      </w:r>
      <w:proofErr w:type="gramStart"/>
      <w:r w:rsidRPr="00AA0ED6">
        <w:rPr>
          <w:rFonts w:ascii="Times New Roman" w:eastAsia="宋体" w:hAnsi="宋体" w:cs="Times New Roman"/>
          <w:sz w:val="24"/>
          <w:szCs w:val="24"/>
          <w:u w:val="single"/>
        </w:rPr>
        <w:t>专监以上</w:t>
      </w:r>
      <w:proofErr w:type="gramEnd"/>
      <w:r w:rsidRPr="00AA0ED6">
        <w:rPr>
          <w:rFonts w:ascii="Times New Roman" w:eastAsia="宋体" w:hAnsi="宋体" w:cs="Times New Roman"/>
          <w:sz w:val="24"/>
          <w:szCs w:val="24"/>
          <w:u w:val="single"/>
        </w:rPr>
        <w:t>人员无故缺席会议的，扣减监理费</w:t>
      </w:r>
      <w:r w:rsidRPr="00AA0ED6">
        <w:rPr>
          <w:rFonts w:ascii="Times New Roman" w:eastAsia="宋体" w:hAnsi="Times New Roman" w:cs="Times New Roman"/>
          <w:sz w:val="24"/>
          <w:szCs w:val="24"/>
          <w:u w:val="single"/>
        </w:rPr>
        <w:t>500</w:t>
      </w:r>
      <w:r w:rsidRPr="00AA0ED6">
        <w:rPr>
          <w:rFonts w:ascii="Times New Roman" w:eastAsia="宋体" w:hAnsi="宋体" w:cs="Times New Roman"/>
          <w:sz w:val="24"/>
          <w:szCs w:val="24"/>
          <w:u w:val="single"/>
        </w:rPr>
        <w:t>元</w:t>
      </w:r>
      <w:r w:rsidRPr="00AA0ED6">
        <w:rPr>
          <w:rFonts w:ascii="Times New Roman" w:eastAsia="宋体" w:hAnsi="Times New Roman" w:cs="Times New Roman"/>
          <w:sz w:val="24"/>
          <w:szCs w:val="24"/>
          <w:u w:val="single"/>
        </w:rPr>
        <w:t>/</w:t>
      </w:r>
      <w:r w:rsidRPr="00AA0ED6">
        <w:rPr>
          <w:rFonts w:ascii="Times New Roman" w:eastAsia="宋体" w:hAnsi="宋体" w:cs="Times New Roman"/>
          <w:sz w:val="24"/>
          <w:szCs w:val="24"/>
          <w:u w:val="single"/>
        </w:rPr>
        <w:t>次。</w:t>
      </w:r>
    </w:p>
    <w:p w:rsidR="00AA0ED6" w:rsidRPr="00AA0ED6" w:rsidRDefault="00AA0ED6" w:rsidP="00AA0ED6">
      <w:pPr>
        <w:numPr>
          <w:ilvl w:val="0"/>
          <w:numId w:val="1"/>
        </w:numPr>
        <w:tabs>
          <w:tab w:val="left" w:pos="397"/>
          <w:tab w:val="left" w:pos="1107"/>
        </w:tabs>
        <w:adjustRightInd w:val="0"/>
        <w:snapToGrid w:val="0"/>
        <w:spacing w:line="360" w:lineRule="auto"/>
        <w:ind w:left="0" w:firstLineChars="200" w:firstLine="480"/>
        <w:jc w:val="left"/>
        <w:rPr>
          <w:rFonts w:ascii="Times New Roman" w:eastAsia="宋体" w:hAnsi="Times New Roman" w:cs="Times New Roman"/>
          <w:sz w:val="24"/>
          <w:szCs w:val="24"/>
          <w:u w:val="single"/>
        </w:rPr>
      </w:pPr>
      <w:r w:rsidRPr="00AA0ED6">
        <w:rPr>
          <w:rFonts w:ascii="Times New Roman" w:eastAsia="宋体" w:hAnsi="宋体" w:cs="Times New Roman"/>
          <w:sz w:val="24"/>
          <w:szCs w:val="24"/>
          <w:u w:val="single"/>
        </w:rPr>
        <w:t>监理人必须对承包人的试验取样、封样和送样过程进行见证。若监理人未按规定进行见证或</w:t>
      </w:r>
      <w:proofErr w:type="gramStart"/>
      <w:r w:rsidRPr="00AA0ED6">
        <w:rPr>
          <w:rFonts w:ascii="Times New Roman" w:eastAsia="宋体" w:hAnsi="宋体" w:cs="Times New Roman"/>
          <w:sz w:val="24"/>
          <w:szCs w:val="24"/>
          <w:u w:val="single"/>
        </w:rPr>
        <w:t>作出</w:t>
      </w:r>
      <w:proofErr w:type="gramEnd"/>
      <w:r w:rsidRPr="00AA0ED6">
        <w:rPr>
          <w:rFonts w:ascii="Times New Roman" w:eastAsia="宋体" w:hAnsi="宋体" w:cs="Times New Roman"/>
          <w:sz w:val="24"/>
          <w:szCs w:val="24"/>
          <w:u w:val="single"/>
        </w:rPr>
        <w:t>虚假见证，每发现一次，扣减监理费</w:t>
      </w:r>
      <w:r w:rsidRPr="00AA0ED6">
        <w:rPr>
          <w:rFonts w:ascii="Times New Roman" w:eastAsia="宋体" w:hAnsi="Times New Roman" w:cs="Times New Roman"/>
          <w:sz w:val="24"/>
          <w:szCs w:val="24"/>
          <w:u w:val="single"/>
        </w:rPr>
        <w:t>5000</w:t>
      </w:r>
      <w:r w:rsidRPr="00AA0ED6">
        <w:rPr>
          <w:rFonts w:ascii="Times New Roman" w:eastAsia="宋体" w:hAnsi="宋体" w:cs="Times New Roman"/>
          <w:sz w:val="24"/>
          <w:szCs w:val="24"/>
          <w:u w:val="single"/>
        </w:rPr>
        <w:t>元。</w:t>
      </w:r>
    </w:p>
    <w:p w:rsidR="00AA0ED6" w:rsidRPr="00AA0ED6" w:rsidRDefault="00AA0ED6" w:rsidP="00AA0ED6">
      <w:pPr>
        <w:numPr>
          <w:ilvl w:val="0"/>
          <w:numId w:val="1"/>
        </w:numPr>
        <w:tabs>
          <w:tab w:val="left" w:pos="397"/>
          <w:tab w:val="left" w:pos="1107"/>
        </w:tabs>
        <w:adjustRightInd w:val="0"/>
        <w:snapToGrid w:val="0"/>
        <w:spacing w:line="360" w:lineRule="auto"/>
        <w:ind w:left="0" w:firstLineChars="200" w:firstLine="480"/>
        <w:jc w:val="left"/>
        <w:rPr>
          <w:rFonts w:ascii="Times New Roman" w:eastAsia="宋体" w:hAnsi="Times New Roman" w:cs="Times New Roman"/>
          <w:sz w:val="24"/>
          <w:szCs w:val="24"/>
          <w:u w:val="single"/>
        </w:rPr>
      </w:pPr>
      <w:r w:rsidRPr="00AA0ED6">
        <w:rPr>
          <w:rFonts w:ascii="Times New Roman" w:eastAsia="宋体" w:hAnsi="宋体" w:cs="Times New Roman"/>
          <w:sz w:val="24"/>
          <w:szCs w:val="24"/>
          <w:u w:val="single"/>
        </w:rPr>
        <w:t>监理人应熟悉工程设计文件</w:t>
      </w:r>
      <w:r w:rsidRPr="00AA0ED6">
        <w:rPr>
          <w:rFonts w:ascii="Times New Roman" w:eastAsia="宋体" w:hAnsi="Times New Roman" w:cs="Times New Roman"/>
          <w:sz w:val="24"/>
          <w:szCs w:val="24"/>
          <w:u w:val="single"/>
        </w:rPr>
        <w:t>,</w:t>
      </w:r>
      <w:r w:rsidRPr="00AA0ED6">
        <w:rPr>
          <w:rFonts w:ascii="Times New Roman" w:eastAsia="宋体" w:hAnsi="宋体" w:cs="Times New Roman"/>
          <w:sz w:val="24"/>
          <w:szCs w:val="24"/>
          <w:u w:val="single"/>
        </w:rPr>
        <w:t>参加由委托人主持的图纸会审和设计交底会议，但无权变更设计图纸。</w:t>
      </w:r>
    </w:p>
    <w:p w:rsidR="00AA0ED6" w:rsidRPr="00AA0ED6" w:rsidRDefault="00AA0ED6" w:rsidP="00AA0ED6">
      <w:pPr>
        <w:numPr>
          <w:ilvl w:val="0"/>
          <w:numId w:val="1"/>
        </w:numPr>
        <w:tabs>
          <w:tab w:val="left" w:pos="397"/>
          <w:tab w:val="left" w:pos="1107"/>
        </w:tabs>
        <w:adjustRightInd w:val="0"/>
        <w:snapToGrid w:val="0"/>
        <w:spacing w:line="360" w:lineRule="auto"/>
        <w:ind w:left="0" w:firstLineChars="200" w:firstLine="480"/>
        <w:jc w:val="left"/>
        <w:rPr>
          <w:rFonts w:ascii="Times New Roman" w:eastAsia="宋体" w:hAnsi="Times New Roman" w:cs="Times New Roman"/>
          <w:sz w:val="24"/>
          <w:szCs w:val="24"/>
          <w:u w:val="single"/>
        </w:rPr>
      </w:pPr>
      <w:r w:rsidRPr="00AA0ED6">
        <w:rPr>
          <w:rFonts w:ascii="Times New Roman" w:eastAsia="宋体" w:hAnsi="宋体" w:cs="Times New Roman"/>
          <w:sz w:val="24"/>
          <w:szCs w:val="24"/>
          <w:u w:val="single"/>
        </w:rPr>
        <w:t>监理人在工程监理过程中</w:t>
      </w:r>
      <w:r w:rsidRPr="00AA0ED6">
        <w:rPr>
          <w:rFonts w:ascii="Times New Roman" w:eastAsia="宋体" w:hAnsi="Times New Roman" w:cs="Times New Roman"/>
          <w:sz w:val="24"/>
          <w:szCs w:val="24"/>
          <w:u w:val="single"/>
        </w:rPr>
        <w:t>,</w:t>
      </w:r>
      <w:r w:rsidRPr="00AA0ED6">
        <w:rPr>
          <w:rFonts w:ascii="Times New Roman" w:eastAsia="宋体" w:hAnsi="宋体" w:cs="Times New Roman"/>
          <w:sz w:val="24"/>
          <w:szCs w:val="24"/>
          <w:u w:val="single"/>
        </w:rPr>
        <w:t>对监理人员的安全负责。监理人应为监理人员办理工伤保险或意外伤害险，监理人员在工作期间发生安全事故的，由监理人负责。</w:t>
      </w:r>
    </w:p>
    <w:p w:rsidR="00AA0ED6" w:rsidRPr="00AA0ED6" w:rsidRDefault="00AA0ED6" w:rsidP="00AA0ED6">
      <w:pPr>
        <w:numPr>
          <w:ilvl w:val="0"/>
          <w:numId w:val="1"/>
        </w:numPr>
        <w:tabs>
          <w:tab w:val="left" w:pos="397"/>
          <w:tab w:val="left" w:pos="1107"/>
        </w:tabs>
        <w:adjustRightInd w:val="0"/>
        <w:snapToGrid w:val="0"/>
        <w:spacing w:line="360" w:lineRule="auto"/>
        <w:ind w:left="0" w:firstLineChars="200" w:firstLine="480"/>
        <w:jc w:val="left"/>
        <w:rPr>
          <w:rFonts w:ascii="Times New Roman" w:eastAsia="宋体" w:hAnsi="Times New Roman" w:cs="Times New Roman"/>
          <w:sz w:val="24"/>
          <w:szCs w:val="24"/>
          <w:u w:val="single"/>
        </w:rPr>
      </w:pPr>
      <w:r w:rsidRPr="00AA0ED6">
        <w:rPr>
          <w:rFonts w:ascii="Times New Roman" w:eastAsia="宋体" w:hAnsi="宋体" w:cs="Times New Roman"/>
          <w:sz w:val="24"/>
          <w:szCs w:val="24"/>
          <w:u w:val="single"/>
        </w:rPr>
        <w:t>监理人在工程监理过程中必须加强对承包人工程资料的管理，既要做好指导工作，又要督促其及时收集和整理，做到及时完整、准备。监理人应设专人收集、管理监理文书资料，确保资料完整，符合科学化、规范化的要求。监理人的监理资料必须满足档案归</w:t>
      </w:r>
      <w:proofErr w:type="gramStart"/>
      <w:r w:rsidRPr="00AA0ED6">
        <w:rPr>
          <w:rFonts w:ascii="Times New Roman" w:eastAsia="宋体" w:hAnsi="宋体" w:cs="Times New Roman"/>
          <w:sz w:val="24"/>
          <w:szCs w:val="24"/>
          <w:u w:val="single"/>
        </w:rPr>
        <w:t>范</w:t>
      </w:r>
      <w:proofErr w:type="gramEnd"/>
      <w:r w:rsidRPr="00AA0ED6">
        <w:rPr>
          <w:rFonts w:ascii="Times New Roman" w:eastAsia="宋体" w:hAnsi="宋体" w:cs="Times New Roman"/>
          <w:sz w:val="24"/>
          <w:szCs w:val="24"/>
          <w:u w:val="single"/>
        </w:rPr>
        <w:t>的要求，在竣工验收后一周内将备案审核通过的监理资料交委托人一份。</w:t>
      </w:r>
    </w:p>
    <w:p w:rsidR="00AA0ED6" w:rsidRPr="00AA0ED6" w:rsidRDefault="00AA0ED6" w:rsidP="00AA0ED6">
      <w:pPr>
        <w:numPr>
          <w:ilvl w:val="0"/>
          <w:numId w:val="1"/>
        </w:numPr>
        <w:tabs>
          <w:tab w:val="left" w:pos="397"/>
          <w:tab w:val="left" w:pos="1107"/>
        </w:tabs>
        <w:adjustRightInd w:val="0"/>
        <w:snapToGrid w:val="0"/>
        <w:spacing w:line="360" w:lineRule="auto"/>
        <w:ind w:left="0" w:firstLineChars="200" w:firstLine="480"/>
        <w:jc w:val="left"/>
        <w:rPr>
          <w:rFonts w:ascii="Times New Roman" w:eastAsia="宋体" w:hAnsi="Times New Roman" w:cs="Times New Roman"/>
          <w:sz w:val="24"/>
          <w:szCs w:val="24"/>
          <w:u w:val="single"/>
        </w:rPr>
      </w:pPr>
      <w:r w:rsidRPr="00AA0ED6">
        <w:rPr>
          <w:rFonts w:ascii="Times New Roman" w:eastAsia="宋体" w:hAnsi="宋体" w:cs="Times New Roman"/>
          <w:sz w:val="24"/>
          <w:szCs w:val="24"/>
          <w:u w:val="single"/>
        </w:rPr>
        <w:t>监理人投标时提供的所有证书以及派驻本工程的监理人员所持的证件证书（身份证、学历、职称、执业资格等）必须是合法有效的。如委托人发现监理人存在冒名顶替、</w:t>
      </w:r>
      <w:r w:rsidRPr="00AA0ED6">
        <w:rPr>
          <w:rFonts w:ascii="Times New Roman" w:eastAsia="宋体" w:hAnsi="宋体" w:cs="Times New Roman"/>
          <w:sz w:val="24"/>
          <w:szCs w:val="24"/>
          <w:u w:val="single"/>
        </w:rPr>
        <w:lastRenderedPageBreak/>
        <w:t>伪造虚假证件等恶劣行为的，委托人有权直接解除合同，并上报相关主管部门，且已发生的监理费用不予以支付。</w:t>
      </w:r>
    </w:p>
    <w:p w:rsidR="00AA0ED6" w:rsidRPr="00AA0ED6" w:rsidRDefault="00AA0ED6" w:rsidP="00AA0ED6">
      <w:pPr>
        <w:numPr>
          <w:ilvl w:val="0"/>
          <w:numId w:val="1"/>
        </w:numPr>
        <w:tabs>
          <w:tab w:val="left" w:pos="397"/>
          <w:tab w:val="left" w:pos="1107"/>
        </w:tabs>
        <w:adjustRightInd w:val="0"/>
        <w:snapToGrid w:val="0"/>
        <w:spacing w:line="360" w:lineRule="auto"/>
        <w:ind w:left="0" w:firstLineChars="200" w:firstLine="480"/>
        <w:jc w:val="left"/>
        <w:rPr>
          <w:rFonts w:ascii="Times New Roman" w:eastAsia="宋体" w:hAnsi="Times New Roman" w:cs="Times New Roman"/>
          <w:sz w:val="24"/>
          <w:szCs w:val="24"/>
          <w:u w:val="single"/>
        </w:rPr>
      </w:pPr>
      <w:r w:rsidRPr="00AA0ED6">
        <w:rPr>
          <w:rFonts w:ascii="Times New Roman" w:eastAsia="宋体" w:hAnsi="宋体" w:cs="Times New Roman"/>
          <w:sz w:val="24"/>
          <w:szCs w:val="24"/>
          <w:u w:val="single"/>
        </w:rPr>
        <w:t>监理人应根据工程监理需要，按委托人的要求适时额外增加相应专业监理人员。若监理人在工程监理过程中，未按委托人的要求及时增加专业监理人员的，监理人应按每人每天</w:t>
      </w:r>
      <w:r w:rsidRPr="00AA0ED6">
        <w:rPr>
          <w:rFonts w:ascii="Times New Roman" w:eastAsia="宋体" w:hAnsi="Times New Roman" w:cs="Times New Roman"/>
          <w:sz w:val="24"/>
          <w:szCs w:val="24"/>
          <w:u w:val="single"/>
        </w:rPr>
        <w:t>1000</w:t>
      </w:r>
      <w:r w:rsidRPr="00AA0ED6">
        <w:rPr>
          <w:rFonts w:ascii="Times New Roman" w:eastAsia="宋体" w:hAnsi="宋体" w:cs="Times New Roman"/>
          <w:sz w:val="24"/>
          <w:szCs w:val="24"/>
          <w:u w:val="single"/>
        </w:rPr>
        <w:t>元向委托人支付违约金，直至监理人增加专业监理人员到场监理为止。</w:t>
      </w:r>
    </w:p>
    <w:p w:rsidR="00AA0ED6" w:rsidRPr="00AA0ED6" w:rsidRDefault="00AA0ED6" w:rsidP="00AA0ED6">
      <w:pPr>
        <w:numPr>
          <w:ilvl w:val="0"/>
          <w:numId w:val="1"/>
        </w:numPr>
        <w:tabs>
          <w:tab w:val="left" w:pos="397"/>
          <w:tab w:val="left" w:pos="1107"/>
        </w:tabs>
        <w:adjustRightInd w:val="0"/>
        <w:snapToGrid w:val="0"/>
        <w:spacing w:line="360" w:lineRule="auto"/>
        <w:ind w:left="0" w:firstLineChars="200" w:firstLine="480"/>
        <w:jc w:val="left"/>
        <w:rPr>
          <w:rFonts w:ascii="Times New Roman" w:eastAsia="宋体" w:hAnsi="Times New Roman" w:cs="Times New Roman"/>
          <w:sz w:val="24"/>
          <w:szCs w:val="24"/>
          <w:u w:val="single"/>
        </w:rPr>
      </w:pPr>
      <w:r w:rsidRPr="00AA0ED6">
        <w:rPr>
          <w:rFonts w:ascii="Times New Roman" w:eastAsia="宋体" w:hAnsi="宋体" w:cs="Times New Roman"/>
          <w:sz w:val="24"/>
          <w:szCs w:val="24"/>
          <w:u w:val="single"/>
        </w:rPr>
        <w:t>若总监理工程师及其他监理人员未履行监理职责，而引起质量问题、安全问题的，视情况严重程度，扣减监理费的</w:t>
      </w:r>
      <w:r w:rsidRPr="00AA0ED6">
        <w:rPr>
          <w:rFonts w:ascii="Times New Roman" w:eastAsia="宋体" w:hAnsi="Times New Roman" w:cs="Times New Roman"/>
          <w:sz w:val="24"/>
          <w:szCs w:val="24"/>
          <w:u w:val="single"/>
        </w:rPr>
        <w:t>5%</w:t>
      </w:r>
      <w:r w:rsidRPr="00AA0ED6">
        <w:rPr>
          <w:rFonts w:ascii="Times New Roman" w:eastAsia="宋体" w:hAnsi="宋体" w:cs="Times New Roman"/>
          <w:sz w:val="24"/>
          <w:szCs w:val="24"/>
          <w:u w:val="single"/>
        </w:rPr>
        <w:t>～</w:t>
      </w:r>
      <w:r w:rsidRPr="00AA0ED6">
        <w:rPr>
          <w:rFonts w:ascii="Times New Roman" w:eastAsia="宋体" w:hAnsi="Times New Roman" w:cs="Times New Roman"/>
          <w:sz w:val="24"/>
          <w:szCs w:val="24"/>
          <w:u w:val="single"/>
        </w:rPr>
        <w:t>50%</w:t>
      </w:r>
      <w:r w:rsidRPr="00AA0ED6">
        <w:rPr>
          <w:rFonts w:ascii="Times New Roman" w:eastAsia="宋体" w:hAnsi="宋体" w:cs="Times New Roman"/>
          <w:sz w:val="24"/>
          <w:szCs w:val="24"/>
          <w:u w:val="single"/>
        </w:rPr>
        <w:t>；情节特别严重的，扣减全部监理费用。</w:t>
      </w:r>
    </w:p>
    <w:p w:rsidR="00AA0ED6" w:rsidRPr="00AA0ED6" w:rsidRDefault="00AA0ED6" w:rsidP="00AA0ED6">
      <w:pPr>
        <w:widowControl/>
        <w:numPr>
          <w:ilvl w:val="0"/>
          <w:numId w:val="1"/>
        </w:numPr>
        <w:tabs>
          <w:tab w:val="left" w:pos="397"/>
          <w:tab w:val="left" w:pos="1107"/>
        </w:tabs>
        <w:adjustRightInd w:val="0"/>
        <w:snapToGrid w:val="0"/>
        <w:spacing w:line="360" w:lineRule="auto"/>
        <w:ind w:left="0" w:firstLineChars="200" w:firstLine="482"/>
        <w:jc w:val="left"/>
        <w:rPr>
          <w:rFonts w:ascii="Times New Roman" w:eastAsia="宋体" w:hAnsi="Times New Roman" w:cs="Times New Roman"/>
          <w:b/>
          <w:bCs/>
          <w:sz w:val="24"/>
          <w:szCs w:val="24"/>
          <w:u w:val="single"/>
        </w:rPr>
      </w:pPr>
      <w:r w:rsidRPr="00AA0ED6">
        <w:rPr>
          <w:rFonts w:ascii="Times New Roman" w:eastAsia="宋体" w:hAnsi="宋体" w:cs="Times New Roman"/>
          <w:b/>
          <w:bCs/>
          <w:sz w:val="24"/>
          <w:szCs w:val="24"/>
          <w:u w:val="single"/>
        </w:rPr>
        <w:t>履约保证金</w:t>
      </w:r>
    </w:p>
    <w:p w:rsidR="00AA0ED6" w:rsidRPr="00AA0ED6" w:rsidRDefault="00AA0ED6" w:rsidP="00AA0ED6">
      <w:pPr>
        <w:widowControl/>
        <w:adjustRightInd w:val="0"/>
        <w:snapToGrid w:val="0"/>
        <w:spacing w:line="360" w:lineRule="auto"/>
        <w:ind w:firstLineChars="200" w:firstLine="482"/>
        <w:rPr>
          <w:rFonts w:ascii="Times New Roman" w:eastAsia="宋体" w:hAnsi="Times New Roman" w:cs="Times New Roman"/>
          <w:b/>
          <w:bCs/>
          <w:sz w:val="24"/>
          <w:szCs w:val="24"/>
          <w:u w:val="single"/>
        </w:rPr>
      </w:pPr>
      <w:r w:rsidRPr="00AA0ED6">
        <w:rPr>
          <w:rFonts w:ascii="Times New Roman" w:eastAsia="宋体" w:hAnsi="Times New Roman" w:cs="Times New Roman"/>
          <w:b/>
          <w:bCs/>
          <w:sz w:val="24"/>
          <w:szCs w:val="24"/>
          <w:u w:val="single"/>
        </w:rPr>
        <w:t>A</w:t>
      </w:r>
      <w:r w:rsidRPr="00AA0ED6">
        <w:rPr>
          <w:rFonts w:ascii="Times New Roman" w:eastAsia="宋体" w:hAnsi="宋体" w:cs="Times New Roman"/>
          <w:b/>
          <w:bCs/>
          <w:sz w:val="24"/>
          <w:szCs w:val="24"/>
          <w:u w:val="single"/>
        </w:rPr>
        <w:t>、监理人违约时，对履约保证金的处理</w:t>
      </w:r>
    </w:p>
    <w:p w:rsidR="00AA0ED6" w:rsidRPr="00AA0ED6" w:rsidRDefault="00AA0ED6" w:rsidP="00AA0ED6">
      <w:pPr>
        <w:widowControl/>
        <w:adjustRightInd w:val="0"/>
        <w:snapToGrid w:val="0"/>
        <w:spacing w:line="360" w:lineRule="auto"/>
        <w:ind w:firstLineChars="200" w:firstLine="480"/>
        <w:rPr>
          <w:rFonts w:ascii="Times New Roman" w:eastAsia="宋体" w:hAnsi="Times New Roman" w:cs="Times New Roman"/>
          <w:sz w:val="24"/>
          <w:szCs w:val="24"/>
          <w:u w:val="single"/>
        </w:rPr>
      </w:pPr>
      <w:r w:rsidRPr="00AA0ED6">
        <w:rPr>
          <w:rFonts w:ascii="Times New Roman" w:eastAsia="宋体" w:hAnsi="宋体" w:cs="Times New Roman"/>
          <w:sz w:val="24"/>
          <w:szCs w:val="24"/>
          <w:u w:val="single"/>
        </w:rPr>
        <w:t>（</w:t>
      </w:r>
      <w:r w:rsidRPr="00AA0ED6">
        <w:rPr>
          <w:rFonts w:ascii="Times New Roman" w:eastAsia="宋体" w:hAnsi="Times New Roman" w:cs="Times New Roman"/>
          <w:sz w:val="24"/>
          <w:szCs w:val="24"/>
          <w:u w:val="single"/>
        </w:rPr>
        <w:t>1</w:t>
      </w:r>
      <w:r w:rsidRPr="00AA0ED6">
        <w:rPr>
          <w:rFonts w:ascii="Times New Roman" w:eastAsia="宋体" w:hAnsi="宋体" w:cs="Times New Roman"/>
          <w:sz w:val="24"/>
          <w:szCs w:val="24"/>
          <w:u w:val="single"/>
        </w:rPr>
        <w:t>）未能按时完成工程，交付工程验收，除工期履约保证金不予退还外（占履约</w:t>
      </w:r>
      <w:proofErr w:type="gramStart"/>
      <w:r w:rsidRPr="00AA0ED6">
        <w:rPr>
          <w:rFonts w:ascii="Times New Roman" w:eastAsia="宋体" w:hAnsi="宋体" w:cs="Times New Roman"/>
          <w:sz w:val="24"/>
          <w:szCs w:val="24"/>
          <w:u w:val="single"/>
        </w:rPr>
        <w:t>保证金保证金</w:t>
      </w:r>
      <w:proofErr w:type="gramEnd"/>
      <w:r w:rsidRPr="00AA0ED6">
        <w:rPr>
          <w:rFonts w:ascii="Times New Roman" w:eastAsia="宋体" w:hAnsi="宋体" w:cs="Times New Roman"/>
          <w:sz w:val="24"/>
          <w:szCs w:val="24"/>
          <w:u w:val="single"/>
        </w:rPr>
        <w:t>的</w:t>
      </w:r>
      <w:r w:rsidRPr="00AA0ED6">
        <w:rPr>
          <w:rFonts w:ascii="Times New Roman" w:eastAsia="宋体" w:hAnsi="Times New Roman" w:cs="Times New Roman"/>
          <w:sz w:val="24"/>
          <w:szCs w:val="24"/>
          <w:u w:val="single"/>
        </w:rPr>
        <w:t>30%</w:t>
      </w:r>
      <w:r w:rsidRPr="00AA0ED6">
        <w:rPr>
          <w:rFonts w:ascii="Times New Roman" w:eastAsia="宋体" w:hAnsi="宋体" w:cs="Times New Roman"/>
          <w:sz w:val="24"/>
          <w:szCs w:val="24"/>
          <w:u w:val="single"/>
        </w:rPr>
        <w:t>），同时承担由此带来的一切损失和费用。</w:t>
      </w:r>
    </w:p>
    <w:p w:rsidR="00AA0ED6" w:rsidRPr="00AA0ED6" w:rsidRDefault="00AA0ED6" w:rsidP="00AA0ED6">
      <w:pPr>
        <w:widowControl/>
        <w:adjustRightInd w:val="0"/>
        <w:snapToGrid w:val="0"/>
        <w:spacing w:line="360" w:lineRule="auto"/>
        <w:ind w:firstLineChars="200" w:firstLine="480"/>
        <w:rPr>
          <w:rFonts w:ascii="Times New Roman" w:eastAsia="宋体" w:hAnsi="Times New Roman" w:cs="Times New Roman"/>
          <w:sz w:val="24"/>
          <w:szCs w:val="24"/>
          <w:u w:val="single"/>
        </w:rPr>
      </w:pPr>
      <w:r w:rsidRPr="00AA0ED6">
        <w:rPr>
          <w:rFonts w:ascii="Times New Roman" w:eastAsia="宋体" w:hAnsi="宋体" w:cs="Times New Roman"/>
          <w:sz w:val="24"/>
          <w:szCs w:val="24"/>
          <w:u w:val="single"/>
        </w:rPr>
        <w:t>（</w:t>
      </w:r>
      <w:r w:rsidRPr="00AA0ED6">
        <w:rPr>
          <w:rFonts w:ascii="Times New Roman" w:eastAsia="宋体" w:hAnsi="Times New Roman" w:cs="Times New Roman"/>
          <w:sz w:val="24"/>
          <w:szCs w:val="24"/>
          <w:u w:val="single"/>
        </w:rPr>
        <w:t>2</w:t>
      </w:r>
      <w:r w:rsidRPr="00AA0ED6">
        <w:rPr>
          <w:rFonts w:ascii="Times New Roman" w:eastAsia="宋体" w:hAnsi="宋体" w:cs="Times New Roman"/>
          <w:sz w:val="24"/>
          <w:szCs w:val="24"/>
          <w:u w:val="single"/>
        </w:rPr>
        <w:t>）未能完成合同质量标准要求的，除质量履约保证金不予退还外（占履约保证金的</w:t>
      </w:r>
      <w:r w:rsidRPr="00AA0ED6">
        <w:rPr>
          <w:rFonts w:ascii="Times New Roman" w:eastAsia="宋体" w:hAnsi="Times New Roman" w:cs="Times New Roman"/>
          <w:sz w:val="24"/>
          <w:szCs w:val="24"/>
          <w:u w:val="single"/>
        </w:rPr>
        <w:t>30%</w:t>
      </w:r>
      <w:r w:rsidRPr="00AA0ED6">
        <w:rPr>
          <w:rFonts w:ascii="Times New Roman" w:eastAsia="宋体" w:hAnsi="宋体" w:cs="Times New Roman"/>
          <w:sz w:val="24"/>
          <w:szCs w:val="24"/>
          <w:u w:val="single"/>
        </w:rPr>
        <w:t>），同时承担由此带来的一切损失和费用。</w:t>
      </w:r>
    </w:p>
    <w:p w:rsidR="00AA0ED6" w:rsidRPr="00AA0ED6" w:rsidRDefault="00AA0ED6" w:rsidP="00AA0ED6">
      <w:pPr>
        <w:widowControl/>
        <w:adjustRightInd w:val="0"/>
        <w:snapToGrid w:val="0"/>
        <w:spacing w:line="360" w:lineRule="auto"/>
        <w:ind w:firstLineChars="200" w:firstLine="480"/>
        <w:rPr>
          <w:rFonts w:ascii="Times New Roman" w:eastAsia="宋体" w:hAnsi="Times New Roman" w:cs="Times New Roman"/>
          <w:sz w:val="24"/>
          <w:szCs w:val="24"/>
          <w:u w:val="single"/>
        </w:rPr>
      </w:pPr>
      <w:r w:rsidRPr="00AA0ED6">
        <w:rPr>
          <w:rFonts w:ascii="Times New Roman" w:eastAsia="宋体" w:hAnsi="宋体" w:cs="Times New Roman"/>
          <w:sz w:val="24"/>
          <w:szCs w:val="24"/>
          <w:u w:val="single"/>
        </w:rPr>
        <w:t>（</w:t>
      </w:r>
      <w:r w:rsidRPr="00AA0ED6">
        <w:rPr>
          <w:rFonts w:ascii="Times New Roman" w:eastAsia="宋体" w:hAnsi="Times New Roman" w:cs="Times New Roman"/>
          <w:sz w:val="24"/>
          <w:szCs w:val="24"/>
          <w:u w:val="single"/>
        </w:rPr>
        <w:t>3</w:t>
      </w:r>
      <w:r w:rsidRPr="00AA0ED6">
        <w:rPr>
          <w:rFonts w:ascii="Times New Roman" w:eastAsia="宋体" w:hAnsi="宋体" w:cs="Times New Roman"/>
          <w:sz w:val="24"/>
          <w:szCs w:val="24"/>
          <w:u w:val="single"/>
        </w:rPr>
        <w:t>）发生人员伤亡事故的，除安全履约保证金不予退还外（占履约保证金的</w:t>
      </w:r>
      <w:r w:rsidRPr="00AA0ED6">
        <w:rPr>
          <w:rFonts w:ascii="Times New Roman" w:eastAsia="宋体" w:hAnsi="Times New Roman" w:cs="Times New Roman"/>
          <w:sz w:val="24"/>
          <w:szCs w:val="24"/>
          <w:u w:val="single"/>
        </w:rPr>
        <w:t>30%</w:t>
      </w:r>
      <w:r w:rsidRPr="00AA0ED6">
        <w:rPr>
          <w:rFonts w:ascii="Times New Roman" w:eastAsia="宋体" w:hAnsi="宋体" w:cs="Times New Roman"/>
          <w:sz w:val="24"/>
          <w:szCs w:val="24"/>
          <w:u w:val="single"/>
        </w:rPr>
        <w:t>），同时承担由此带来的一切损失和费用；</w:t>
      </w:r>
    </w:p>
    <w:p w:rsidR="00AA0ED6" w:rsidRPr="00AA0ED6" w:rsidRDefault="00AA0ED6" w:rsidP="00AA0ED6">
      <w:pPr>
        <w:widowControl/>
        <w:adjustRightInd w:val="0"/>
        <w:snapToGrid w:val="0"/>
        <w:spacing w:line="360" w:lineRule="auto"/>
        <w:ind w:firstLineChars="200" w:firstLine="480"/>
        <w:rPr>
          <w:rFonts w:ascii="Times New Roman" w:eastAsia="宋体" w:hAnsi="Times New Roman" w:cs="Times New Roman"/>
          <w:sz w:val="24"/>
          <w:szCs w:val="24"/>
          <w:u w:val="single"/>
        </w:rPr>
      </w:pPr>
      <w:r w:rsidRPr="00AA0ED6">
        <w:rPr>
          <w:rFonts w:ascii="Times New Roman" w:eastAsia="宋体" w:hAnsi="宋体" w:cs="Times New Roman"/>
          <w:sz w:val="24"/>
          <w:szCs w:val="24"/>
          <w:u w:val="single"/>
        </w:rPr>
        <w:t>（</w:t>
      </w:r>
      <w:r w:rsidRPr="00AA0ED6">
        <w:rPr>
          <w:rFonts w:ascii="Times New Roman" w:eastAsia="宋体" w:hAnsi="Times New Roman" w:cs="Times New Roman"/>
          <w:sz w:val="24"/>
          <w:szCs w:val="24"/>
          <w:u w:val="single"/>
        </w:rPr>
        <w:t>4</w:t>
      </w:r>
      <w:r w:rsidRPr="00AA0ED6">
        <w:rPr>
          <w:rFonts w:ascii="Times New Roman" w:eastAsia="宋体" w:hAnsi="宋体" w:cs="Times New Roman"/>
          <w:sz w:val="24"/>
          <w:szCs w:val="24"/>
          <w:u w:val="single"/>
        </w:rPr>
        <w:t>）未按委托人要求及时提交竣工结算资料，除竣工结算资料履约保证金不予退还（占履约保证金的</w:t>
      </w:r>
      <w:r w:rsidRPr="00AA0ED6">
        <w:rPr>
          <w:rFonts w:ascii="Times New Roman" w:eastAsia="宋体" w:hAnsi="Times New Roman" w:cs="Times New Roman"/>
          <w:sz w:val="24"/>
          <w:szCs w:val="24"/>
          <w:u w:val="single"/>
        </w:rPr>
        <w:t>10%</w:t>
      </w:r>
      <w:r w:rsidRPr="00AA0ED6">
        <w:rPr>
          <w:rFonts w:ascii="Times New Roman" w:eastAsia="宋体" w:hAnsi="宋体" w:cs="Times New Roman"/>
          <w:sz w:val="24"/>
          <w:szCs w:val="24"/>
          <w:u w:val="single"/>
        </w:rPr>
        <w:t>），另每延期一天，扣减监理费</w:t>
      </w:r>
      <w:r w:rsidRPr="00AA0ED6">
        <w:rPr>
          <w:rFonts w:ascii="Times New Roman" w:eastAsia="宋体" w:hAnsi="Times New Roman" w:cs="Times New Roman"/>
          <w:sz w:val="24"/>
          <w:szCs w:val="24"/>
          <w:u w:val="single"/>
        </w:rPr>
        <w:t>2000</w:t>
      </w:r>
      <w:r w:rsidRPr="00AA0ED6">
        <w:rPr>
          <w:rFonts w:ascii="Times New Roman" w:eastAsia="宋体" w:hAnsi="宋体" w:cs="Times New Roman"/>
          <w:sz w:val="24"/>
          <w:szCs w:val="24"/>
          <w:u w:val="single"/>
        </w:rPr>
        <w:t>元。</w:t>
      </w:r>
    </w:p>
    <w:p w:rsidR="00AA0ED6" w:rsidRPr="00AA0ED6" w:rsidRDefault="00AA0ED6" w:rsidP="00AA0ED6">
      <w:pPr>
        <w:widowControl/>
        <w:adjustRightInd w:val="0"/>
        <w:snapToGrid w:val="0"/>
        <w:spacing w:line="360" w:lineRule="auto"/>
        <w:ind w:firstLineChars="200" w:firstLine="482"/>
        <w:rPr>
          <w:rFonts w:ascii="Times New Roman" w:eastAsia="宋体" w:hAnsi="Times New Roman" w:cs="Times New Roman"/>
          <w:b/>
          <w:bCs/>
          <w:sz w:val="24"/>
          <w:szCs w:val="24"/>
          <w:u w:val="single"/>
        </w:rPr>
      </w:pPr>
      <w:r w:rsidRPr="00AA0ED6">
        <w:rPr>
          <w:rFonts w:ascii="Times New Roman" w:eastAsia="宋体" w:hAnsi="Times New Roman" w:cs="Times New Roman"/>
          <w:b/>
          <w:bCs/>
          <w:sz w:val="24"/>
          <w:szCs w:val="24"/>
          <w:u w:val="single"/>
        </w:rPr>
        <w:t>B</w:t>
      </w:r>
      <w:r w:rsidRPr="00AA0ED6">
        <w:rPr>
          <w:rFonts w:ascii="Times New Roman" w:eastAsia="宋体" w:hAnsi="宋体" w:cs="Times New Roman"/>
          <w:b/>
          <w:bCs/>
          <w:sz w:val="24"/>
          <w:szCs w:val="24"/>
          <w:u w:val="single"/>
        </w:rPr>
        <w:t>、履约保证金退还时间</w:t>
      </w:r>
    </w:p>
    <w:p w:rsidR="00AA0ED6" w:rsidRPr="00AA0ED6" w:rsidRDefault="00AA0ED6" w:rsidP="00AA0ED6">
      <w:pPr>
        <w:widowControl/>
        <w:adjustRightInd w:val="0"/>
        <w:snapToGrid w:val="0"/>
        <w:spacing w:line="360" w:lineRule="auto"/>
        <w:ind w:firstLineChars="200" w:firstLine="480"/>
        <w:rPr>
          <w:rFonts w:ascii="Times New Roman" w:eastAsia="宋体" w:hAnsi="Times New Roman" w:cs="Times New Roman"/>
          <w:sz w:val="24"/>
          <w:szCs w:val="24"/>
          <w:u w:val="single"/>
        </w:rPr>
      </w:pPr>
      <w:r w:rsidRPr="00AA0ED6">
        <w:rPr>
          <w:rFonts w:ascii="Times New Roman" w:eastAsia="宋体" w:hAnsi="宋体" w:cs="Times New Roman"/>
          <w:sz w:val="24"/>
          <w:szCs w:val="24"/>
          <w:u w:val="single"/>
        </w:rPr>
        <w:t>（</w:t>
      </w:r>
      <w:r w:rsidRPr="00AA0ED6">
        <w:rPr>
          <w:rFonts w:ascii="Times New Roman" w:eastAsia="宋体" w:hAnsi="Times New Roman" w:cs="Times New Roman"/>
          <w:sz w:val="24"/>
          <w:szCs w:val="24"/>
          <w:u w:val="single"/>
        </w:rPr>
        <w:t>1</w:t>
      </w:r>
      <w:r w:rsidRPr="00AA0ED6">
        <w:rPr>
          <w:rFonts w:ascii="Times New Roman" w:eastAsia="宋体" w:hAnsi="宋体" w:cs="Times New Roman"/>
          <w:sz w:val="24"/>
          <w:szCs w:val="24"/>
          <w:u w:val="single"/>
        </w:rPr>
        <w:t>）工期、质量、安全履约保证金在实现目标考核任务后，工程竣工验收合格后一周内退还（不计息）。</w:t>
      </w:r>
    </w:p>
    <w:p w:rsidR="00AA0ED6" w:rsidRPr="00AA0ED6" w:rsidRDefault="00AA0ED6" w:rsidP="00AA0ED6">
      <w:pPr>
        <w:widowControl/>
        <w:adjustRightInd w:val="0"/>
        <w:snapToGrid w:val="0"/>
        <w:spacing w:line="360" w:lineRule="auto"/>
        <w:ind w:firstLineChars="200" w:firstLine="480"/>
        <w:rPr>
          <w:rFonts w:ascii="Times New Roman" w:eastAsia="宋体" w:hAnsi="Times New Roman" w:cs="Times New Roman"/>
          <w:kern w:val="0"/>
          <w:sz w:val="24"/>
          <w:szCs w:val="24"/>
          <w:u w:val="single"/>
        </w:rPr>
      </w:pPr>
      <w:r w:rsidRPr="00AA0ED6">
        <w:rPr>
          <w:rFonts w:ascii="Times New Roman" w:eastAsia="宋体" w:hAnsi="宋体" w:cs="Times New Roman"/>
          <w:sz w:val="24"/>
          <w:szCs w:val="24"/>
          <w:u w:val="single"/>
        </w:rPr>
        <w:t>（</w:t>
      </w:r>
      <w:r w:rsidRPr="00AA0ED6">
        <w:rPr>
          <w:rFonts w:ascii="Times New Roman" w:eastAsia="宋体" w:hAnsi="Times New Roman" w:cs="Times New Roman"/>
          <w:sz w:val="24"/>
          <w:szCs w:val="24"/>
          <w:u w:val="single"/>
        </w:rPr>
        <w:t>2</w:t>
      </w:r>
      <w:r w:rsidRPr="00AA0ED6">
        <w:rPr>
          <w:rFonts w:ascii="Times New Roman" w:eastAsia="宋体" w:hAnsi="宋体" w:cs="Times New Roman"/>
          <w:sz w:val="24"/>
          <w:szCs w:val="24"/>
          <w:u w:val="single"/>
        </w:rPr>
        <w:t>）竣工结算资料履约保证金在按委托人要求提交竣工结算初审并送审计后一周内退还（不计息）</w:t>
      </w:r>
      <w:r w:rsidRPr="00AA0ED6">
        <w:rPr>
          <w:rFonts w:ascii="Times New Roman" w:eastAsia="宋体" w:hAnsi="宋体" w:cs="Times New Roman"/>
          <w:kern w:val="0"/>
          <w:sz w:val="24"/>
          <w:szCs w:val="24"/>
          <w:u w:val="single"/>
        </w:rPr>
        <w:t>。</w:t>
      </w:r>
    </w:p>
    <w:p w:rsidR="00AA0ED6" w:rsidRPr="00AA0ED6" w:rsidRDefault="00AA0ED6" w:rsidP="00AA0ED6">
      <w:pPr>
        <w:widowControl/>
        <w:adjustRightInd w:val="0"/>
        <w:snapToGrid w:val="0"/>
        <w:spacing w:line="360" w:lineRule="auto"/>
        <w:ind w:firstLineChars="200" w:firstLine="482"/>
        <w:jc w:val="left"/>
        <w:rPr>
          <w:rFonts w:ascii="Times New Roman" w:eastAsia="宋体" w:hAnsi="Times New Roman" w:cs="Times New Roman"/>
          <w:b/>
          <w:bCs/>
          <w:sz w:val="24"/>
          <w:szCs w:val="24"/>
        </w:rPr>
      </w:pPr>
      <w:r w:rsidRPr="00AA0ED6">
        <w:rPr>
          <w:rFonts w:ascii="Times New Roman" w:eastAsia="宋体" w:hAnsi="Times New Roman" w:cs="Times New Roman"/>
          <w:b/>
          <w:bCs/>
          <w:kern w:val="0"/>
          <w:sz w:val="24"/>
          <w:szCs w:val="24"/>
        </w:rPr>
        <w:t>C</w:t>
      </w:r>
      <w:r w:rsidRPr="00AA0ED6">
        <w:rPr>
          <w:rFonts w:ascii="Times New Roman" w:eastAsia="宋体" w:hAnsi="宋体" w:cs="Times New Roman"/>
          <w:b/>
          <w:bCs/>
          <w:kern w:val="0"/>
          <w:sz w:val="24"/>
          <w:szCs w:val="24"/>
        </w:rPr>
        <w:t>、目标考核承诺</w:t>
      </w:r>
      <w:r w:rsidRPr="00AA0ED6">
        <w:rPr>
          <w:rFonts w:ascii="Times New Roman" w:eastAsia="宋体" w:hAnsi="Times New Roman" w:cs="Times New Roman"/>
          <w:b/>
          <w:bCs/>
          <w:sz w:val="24"/>
          <w:szCs w:val="24"/>
        </w:rPr>
        <w:t xml:space="preserve"> </w:t>
      </w:r>
    </w:p>
    <w:p w:rsidR="00AA0ED6" w:rsidRPr="00AA0ED6" w:rsidRDefault="00AA0ED6" w:rsidP="00AA0ED6">
      <w:pPr>
        <w:widowControl/>
        <w:adjustRightInd w:val="0"/>
        <w:snapToGrid w:val="0"/>
        <w:spacing w:line="360" w:lineRule="auto"/>
        <w:ind w:firstLineChars="200" w:firstLine="480"/>
        <w:jc w:val="left"/>
        <w:rPr>
          <w:rFonts w:ascii="Times New Roman" w:eastAsia="宋体" w:hAnsi="Times New Roman" w:cs="Times New Roman"/>
          <w:kern w:val="0"/>
          <w:sz w:val="24"/>
          <w:szCs w:val="24"/>
          <w:u w:val="single"/>
        </w:rPr>
      </w:pPr>
      <w:r w:rsidRPr="00AA0ED6">
        <w:rPr>
          <w:rFonts w:ascii="Times New Roman" w:eastAsia="宋体" w:hAnsi="宋体" w:cs="Times New Roman"/>
          <w:kern w:val="0"/>
          <w:sz w:val="24"/>
          <w:szCs w:val="24"/>
        </w:rPr>
        <w:t>若不能达到监理目标考核承诺表中承诺的内容，则按照附录</w:t>
      </w:r>
      <w:r w:rsidRPr="00AA0ED6">
        <w:rPr>
          <w:rFonts w:ascii="Times New Roman" w:eastAsia="宋体" w:hAnsi="Times New Roman" w:cs="Times New Roman"/>
          <w:kern w:val="0"/>
          <w:sz w:val="24"/>
          <w:szCs w:val="24"/>
        </w:rPr>
        <w:t>D</w:t>
      </w:r>
      <w:r w:rsidRPr="00AA0ED6">
        <w:rPr>
          <w:rFonts w:ascii="Times New Roman" w:eastAsia="宋体" w:hAnsi="宋体" w:cs="Times New Roman"/>
          <w:kern w:val="0"/>
          <w:sz w:val="24"/>
          <w:szCs w:val="24"/>
        </w:rPr>
        <w:t>相关内容执行。</w:t>
      </w:r>
    </w:p>
    <w:p w:rsidR="00AA0ED6" w:rsidRPr="00AA0ED6" w:rsidRDefault="00AA0ED6" w:rsidP="00AA0ED6">
      <w:pPr>
        <w:numPr>
          <w:ilvl w:val="0"/>
          <w:numId w:val="1"/>
        </w:numPr>
        <w:tabs>
          <w:tab w:val="left" w:pos="397"/>
          <w:tab w:val="left" w:pos="1107"/>
        </w:tabs>
        <w:adjustRightInd w:val="0"/>
        <w:snapToGrid w:val="0"/>
        <w:spacing w:line="360" w:lineRule="auto"/>
        <w:ind w:left="0" w:firstLineChars="200" w:firstLine="480"/>
        <w:jc w:val="left"/>
        <w:rPr>
          <w:rFonts w:ascii="Times New Roman" w:eastAsia="宋体" w:hAnsi="Times New Roman" w:cs="Times New Roman"/>
          <w:sz w:val="24"/>
          <w:szCs w:val="24"/>
          <w:u w:val="single"/>
        </w:rPr>
      </w:pPr>
      <w:r w:rsidRPr="00AA0ED6">
        <w:rPr>
          <w:rFonts w:ascii="Times New Roman" w:eastAsia="宋体" w:hAnsi="宋体" w:cs="Times New Roman"/>
          <w:sz w:val="24"/>
          <w:szCs w:val="24"/>
          <w:u w:val="single"/>
        </w:rPr>
        <w:t>当委托人认为监理人无正当理由而又未履行监理义务时，有权向监理人发出指明其未履行义务的通知，监理人应在收到通知后</w:t>
      </w:r>
      <w:r w:rsidRPr="00AA0ED6">
        <w:rPr>
          <w:rFonts w:ascii="Times New Roman" w:eastAsia="宋体" w:hAnsi="Times New Roman" w:cs="Times New Roman"/>
          <w:sz w:val="24"/>
          <w:szCs w:val="24"/>
          <w:u w:val="single"/>
        </w:rPr>
        <w:t>3</w:t>
      </w:r>
      <w:r w:rsidRPr="00AA0ED6">
        <w:rPr>
          <w:rFonts w:ascii="Times New Roman" w:eastAsia="宋体" w:hAnsi="宋体" w:cs="Times New Roman"/>
          <w:sz w:val="24"/>
          <w:szCs w:val="24"/>
          <w:u w:val="single"/>
        </w:rPr>
        <w:t>日内予以答复。否则，委托人有权终止本委托监理合同，由此造成的所有后果及损失均由监理人承担。</w:t>
      </w:r>
    </w:p>
    <w:p w:rsidR="00AA0ED6" w:rsidRPr="00AA0ED6" w:rsidRDefault="00AA0ED6" w:rsidP="00AA0ED6">
      <w:pPr>
        <w:numPr>
          <w:ilvl w:val="0"/>
          <w:numId w:val="1"/>
        </w:numPr>
        <w:tabs>
          <w:tab w:val="left" w:pos="397"/>
          <w:tab w:val="left" w:pos="1107"/>
        </w:tabs>
        <w:adjustRightInd w:val="0"/>
        <w:snapToGrid w:val="0"/>
        <w:spacing w:line="360" w:lineRule="auto"/>
        <w:ind w:left="0" w:firstLineChars="200" w:firstLine="480"/>
        <w:jc w:val="left"/>
        <w:rPr>
          <w:rFonts w:ascii="Times New Roman" w:eastAsia="宋体" w:hAnsi="Times New Roman" w:cs="Times New Roman"/>
          <w:sz w:val="24"/>
          <w:szCs w:val="24"/>
          <w:u w:val="single"/>
        </w:rPr>
      </w:pPr>
      <w:r w:rsidRPr="00AA0ED6">
        <w:rPr>
          <w:rFonts w:ascii="Times New Roman" w:eastAsia="宋体" w:hAnsi="宋体" w:cs="Times New Roman"/>
          <w:sz w:val="24"/>
          <w:szCs w:val="24"/>
          <w:u w:val="single"/>
        </w:rPr>
        <w:t>若监理人在省市建设行政主管部门组织的检查、评比中被通报批评的，每发生一次，扣减监理费的</w:t>
      </w:r>
      <w:r w:rsidRPr="00AA0ED6">
        <w:rPr>
          <w:rFonts w:ascii="Times New Roman" w:eastAsia="宋体" w:hAnsi="Times New Roman" w:cs="Times New Roman"/>
          <w:sz w:val="24"/>
          <w:szCs w:val="24"/>
          <w:u w:val="single"/>
        </w:rPr>
        <w:t>5%</w:t>
      </w:r>
      <w:r w:rsidRPr="00AA0ED6">
        <w:rPr>
          <w:rFonts w:ascii="Times New Roman" w:eastAsia="宋体" w:hAnsi="宋体" w:cs="Times New Roman"/>
          <w:sz w:val="24"/>
          <w:szCs w:val="24"/>
          <w:u w:val="single"/>
        </w:rPr>
        <w:t>。累计被通报批评三次的，委托人有权终止本合同，由此造成的所有后果及损失均由监理人承担。</w:t>
      </w:r>
    </w:p>
    <w:p w:rsidR="00AA0ED6" w:rsidRPr="00AA0ED6" w:rsidRDefault="00AA0ED6" w:rsidP="00AA0ED6">
      <w:pPr>
        <w:numPr>
          <w:ilvl w:val="0"/>
          <w:numId w:val="1"/>
        </w:numPr>
        <w:tabs>
          <w:tab w:val="left" w:pos="397"/>
          <w:tab w:val="left" w:pos="1107"/>
        </w:tabs>
        <w:adjustRightInd w:val="0"/>
        <w:snapToGrid w:val="0"/>
        <w:spacing w:line="360" w:lineRule="auto"/>
        <w:ind w:left="0" w:firstLineChars="200" w:firstLine="480"/>
        <w:jc w:val="left"/>
        <w:rPr>
          <w:rFonts w:ascii="Times New Roman" w:eastAsia="宋体" w:hAnsi="Times New Roman" w:cs="Times New Roman"/>
          <w:sz w:val="24"/>
          <w:szCs w:val="24"/>
          <w:u w:val="single"/>
        </w:rPr>
      </w:pPr>
      <w:r w:rsidRPr="00AA0ED6">
        <w:rPr>
          <w:rFonts w:ascii="Times New Roman" w:eastAsia="宋体" w:hAnsi="宋体" w:cs="Times New Roman"/>
          <w:sz w:val="24"/>
          <w:szCs w:val="24"/>
          <w:u w:val="single"/>
        </w:rPr>
        <w:lastRenderedPageBreak/>
        <w:t>监理人在本工程实施过程中必须守法经营，若监理人及其监理人员被纪检部门查实在本工程监理过程中存在经济违纪行为的，监理人应按监理费的</w:t>
      </w:r>
      <w:r w:rsidRPr="00AA0ED6">
        <w:rPr>
          <w:rFonts w:ascii="Times New Roman" w:eastAsia="宋体" w:hAnsi="Times New Roman" w:cs="Times New Roman"/>
          <w:sz w:val="24"/>
          <w:szCs w:val="24"/>
          <w:u w:val="single"/>
        </w:rPr>
        <w:t>2%</w:t>
      </w:r>
      <w:r w:rsidRPr="00AA0ED6">
        <w:rPr>
          <w:rFonts w:ascii="Times New Roman" w:eastAsia="宋体" w:hAnsi="宋体" w:cs="Times New Roman"/>
          <w:sz w:val="24"/>
          <w:szCs w:val="24"/>
          <w:u w:val="single"/>
        </w:rPr>
        <w:t>向委托人支付违约金。若监理人及其监理人员被司法机关查实认定在本工程监理过程中有经济犯罪行为的，监理人除按监理费的</w:t>
      </w:r>
      <w:r w:rsidRPr="00AA0ED6">
        <w:rPr>
          <w:rFonts w:ascii="Times New Roman" w:eastAsia="宋体" w:hAnsi="Times New Roman" w:cs="Times New Roman"/>
          <w:sz w:val="24"/>
          <w:szCs w:val="24"/>
          <w:u w:val="single"/>
        </w:rPr>
        <w:t>5%</w:t>
      </w:r>
      <w:r w:rsidRPr="00AA0ED6">
        <w:rPr>
          <w:rFonts w:ascii="Times New Roman" w:eastAsia="宋体" w:hAnsi="宋体" w:cs="Times New Roman"/>
          <w:sz w:val="24"/>
          <w:szCs w:val="24"/>
          <w:u w:val="single"/>
        </w:rPr>
        <w:t>向委托人支付违约金外，委托人可以终止本合同。</w:t>
      </w:r>
    </w:p>
    <w:p w:rsidR="00AA0ED6" w:rsidRPr="00AA0ED6" w:rsidRDefault="00AA0ED6" w:rsidP="00AA0ED6">
      <w:pPr>
        <w:numPr>
          <w:ilvl w:val="0"/>
          <w:numId w:val="1"/>
        </w:numPr>
        <w:tabs>
          <w:tab w:val="left" w:pos="397"/>
          <w:tab w:val="left" w:pos="1107"/>
        </w:tabs>
        <w:adjustRightInd w:val="0"/>
        <w:snapToGrid w:val="0"/>
        <w:spacing w:line="360" w:lineRule="auto"/>
        <w:ind w:left="0" w:firstLineChars="200" w:firstLine="480"/>
        <w:jc w:val="left"/>
        <w:rPr>
          <w:rFonts w:ascii="Times New Roman" w:eastAsia="宋体" w:hAnsi="Times New Roman" w:cs="Times New Roman"/>
          <w:sz w:val="24"/>
          <w:szCs w:val="24"/>
          <w:u w:val="single"/>
        </w:rPr>
      </w:pPr>
      <w:r w:rsidRPr="00AA0ED6">
        <w:rPr>
          <w:rFonts w:ascii="Times New Roman" w:eastAsia="宋体" w:hAnsi="宋体" w:cs="Times New Roman"/>
          <w:sz w:val="24"/>
          <w:szCs w:val="24"/>
          <w:u w:val="single"/>
        </w:rPr>
        <w:t>如委托人发现监理人利用监理职权谋取任何不正当利益、吃拿卡要，每发现一次，扣减监理费</w:t>
      </w:r>
      <w:r w:rsidRPr="00AA0ED6">
        <w:rPr>
          <w:rFonts w:ascii="Times New Roman" w:eastAsia="宋体" w:hAnsi="Times New Roman" w:cs="Times New Roman"/>
          <w:sz w:val="24"/>
          <w:szCs w:val="24"/>
          <w:u w:val="single"/>
        </w:rPr>
        <w:t>5000</w:t>
      </w:r>
      <w:r w:rsidRPr="00AA0ED6">
        <w:rPr>
          <w:rFonts w:ascii="Times New Roman" w:eastAsia="宋体" w:hAnsi="宋体" w:cs="Times New Roman"/>
          <w:sz w:val="24"/>
          <w:szCs w:val="24"/>
          <w:u w:val="single"/>
        </w:rPr>
        <w:t>元。</w:t>
      </w:r>
    </w:p>
    <w:p w:rsidR="00AA0ED6" w:rsidRPr="00AA0ED6" w:rsidRDefault="00AA0ED6" w:rsidP="00AA0ED6">
      <w:pPr>
        <w:numPr>
          <w:ilvl w:val="0"/>
          <w:numId w:val="1"/>
        </w:numPr>
        <w:tabs>
          <w:tab w:val="left" w:pos="397"/>
          <w:tab w:val="left" w:pos="1107"/>
        </w:tabs>
        <w:adjustRightInd w:val="0"/>
        <w:snapToGrid w:val="0"/>
        <w:spacing w:line="360" w:lineRule="auto"/>
        <w:ind w:left="0" w:firstLineChars="200" w:firstLine="480"/>
        <w:jc w:val="left"/>
        <w:rPr>
          <w:rFonts w:ascii="Times New Roman" w:eastAsia="宋体" w:hAnsi="Times New Roman" w:cs="Times New Roman"/>
          <w:sz w:val="24"/>
          <w:szCs w:val="24"/>
          <w:u w:val="single"/>
        </w:rPr>
      </w:pPr>
      <w:r w:rsidRPr="00AA0ED6">
        <w:rPr>
          <w:rFonts w:ascii="Times New Roman" w:eastAsia="宋体" w:hAnsi="宋体" w:cs="Times New Roman"/>
          <w:sz w:val="24"/>
          <w:szCs w:val="24"/>
          <w:u w:val="single"/>
        </w:rPr>
        <w:t>监理人公司应定期（每月至少一次）对监理项目进行巡查考核，并向委托人提交相关报告。</w:t>
      </w:r>
    </w:p>
    <w:p w:rsidR="00AA0ED6" w:rsidRPr="00AA0ED6" w:rsidRDefault="00AA0ED6" w:rsidP="00AA0ED6">
      <w:pPr>
        <w:numPr>
          <w:ilvl w:val="0"/>
          <w:numId w:val="1"/>
        </w:numPr>
        <w:tabs>
          <w:tab w:val="left" w:pos="397"/>
          <w:tab w:val="left" w:pos="1107"/>
        </w:tabs>
        <w:adjustRightInd w:val="0"/>
        <w:snapToGrid w:val="0"/>
        <w:spacing w:line="360" w:lineRule="auto"/>
        <w:ind w:left="0" w:firstLineChars="200" w:firstLine="480"/>
        <w:jc w:val="left"/>
        <w:rPr>
          <w:rFonts w:ascii="Times New Roman" w:eastAsia="宋体" w:hAnsi="Times New Roman" w:cs="Times New Roman"/>
          <w:sz w:val="24"/>
          <w:szCs w:val="24"/>
          <w:u w:val="single"/>
        </w:rPr>
      </w:pPr>
      <w:r w:rsidRPr="00AA0ED6">
        <w:rPr>
          <w:rFonts w:ascii="Times New Roman" w:eastAsia="宋体" w:hAnsi="宋体" w:cs="Times New Roman"/>
          <w:sz w:val="24"/>
          <w:szCs w:val="24"/>
          <w:u w:val="single"/>
        </w:rPr>
        <w:t>监理人公司分管副总经理以上领导每月应至少参加一次该项目的例会或协调会。如委托人根据需要通知法定代表人参加的，而法定代表人未能按时参加的，委托人有权扣减监理费</w:t>
      </w:r>
      <w:r w:rsidRPr="00AA0ED6">
        <w:rPr>
          <w:rFonts w:ascii="Times New Roman" w:eastAsia="宋体" w:hAnsi="Times New Roman" w:cs="Times New Roman"/>
          <w:sz w:val="24"/>
          <w:szCs w:val="24"/>
          <w:u w:val="single"/>
        </w:rPr>
        <w:t>5000</w:t>
      </w:r>
      <w:r w:rsidRPr="00AA0ED6">
        <w:rPr>
          <w:rFonts w:ascii="Times New Roman" w:eastAsia="宋体" w:hAnsi="宋体" w:cs="Times New Roman"/>
          <w:sz w:val="24"/>
          <w:szCs w:val="24"/>
          <w:u w:val="single"/>
        </w:rPr>
        <w:t>元</w:t>
      </w:r>
      <w:r w:rsidRPr="00AA0ED6">
        <w:rPr>
          <w:rFonts w:ascii="Times New Roman" w:eastAsia="宋体" w:hAnsi="Times New Roman" w:cs="Times New Roman"/>
          <w:sz w:val="24"/>
          <w:szCs w:val="24"/>
          <w:u w:val="single"/>
        </w:rPr>
        <w:t>/</w:t>
      </w:r>
      <w:r w:rsidRPr="00AA0ED6">
        <w:rPr>
          <w:rFonts w:ascii="Times New Roman" w:eastAsia="宋体" w:hAnsi="宋体" w:cs="Times New Roman"/>
          <w:sz w:val="24"/>
          <w:szCs w:val="24"/>
          <w:u w:val="single"/>
        </w:rPr>
        <w:t>次。</w:t>
      </w:r>
    </w:p>
    <w:p w:rsidR="00AA0ED6" w:rsidRPr="00AA0ED6" w:rsidRDefault="00AA0ED6" w:rsidP="00AA0ED6">
      <w:pPr>
        <w:numPr>
          <w:ilvl w:val="0"/>
          <w:numId w:val="1"/>
        </w:numPr>
        <w:tabs>
          <w:tab w:val="left" w:pos="397"/>
          <w:tab w:val="left" w:pos="1107"/>
        </w:tabs>
        <w:adjustRightInd w:val="0"/>
        <w:snapToGrid w:val="0"/>
        <w:spacing w:line="360" w:lineRule="auto"/>
        <w:ind w:left="0" w:firstLineChars="200" w:firstLine="480"/>
        <w:jc w:val="left"/>
        <w:rPr>
          <w:rFonts w:ascii="Times New Roman" w:eastAsia="宋体" w:hAnsi="Times New Roman" w:cs="Times New Roman"/>
          <w:sz w:val="24"/>
          <w:szCs w:val="24"/>
          <w:u w:val="single"/>
        </w:rPr>
      </w:pPr>
      <w:r w:rsidRPr="00AA0ED6">
        <w:rPr>
          <w:rFonts w:ascii="Times New Roman" w:eastAsia="宋体" w:hAnsi="宋体" w:cs="Times New Roman"/>
          <w:sz w:val="24"/>
          <w:szCs w:val="24"/>
          <w:u w:val="single"/>
        </w:rPr>
        <w:t>监理人应采取切实措施，确保完成投标时承诺的考核目标，并按招标文件规定提交履约保证金。监理人不能实现监理方案目标时，同意自动放弃全部履约保证金。</w:t>
      </w:r>
    </w:p>
    <w:p w:rsidR="00AA0ED6" w:rsidRPr="00AA0ED6" w:rsidRDefault="00AA0ED6" w:rsidP="00AA0ED6">
      <w:pPr>
        <w:numPr>
          <w:ilvl w:val="0"/>
          <w:numId w:val="1"/>
        </w:numPr>
        <w:tabs>
          <w:tab w:val="left" w:pos="397"/>
          <w:tab w:val="left" w:pos="1107"/>
        </w:tabs>
        <w:adjustRightInd w:val="0"/>
        <w:snapToGrid w:val="0"/>
        <w:spacing w:line="360" w:lineRule="auto"/>
        <w:ind w:left="0" w:firstLineChars="200" w:firstLine="480"/>
        <w:jc w:val="left"/>
        <w:rPr>
          <w:rFonts w:ascii="Times New Roman" w:eastAsia="宋体" w:hAnsi="Times New Roman" w:cs="Times New Roman"/>
          <w:sz w:val="24"/>
          <w:szCs w:val="24"/>
          <w:u w:val="single"/>
        </w:rPr>
      </w:pPr>
      <w:r w:rsidRPr="00AA0ED6">
        <w:rPr>
          <w:rFonts w:ascii="Times New Roman" w:eastAsia="宋体" w:hAnsi="宋体" w:cs="Times New Roman"/>
          <w:sz w:val="24"/>
          <w:szCs w:val="24"/>
          <w:u w:val="single"/>
        </w:rPr>
        <w:t>监理</w:t>
      </w:r>
      <w:proofErr w:type="gramStart"/>
      <w:r w:rsidRPr="00AA0ED6">
        <w:rPr>
          <w:rFonts w:ascii="Times New Roman" w:eastAsia="宋体" w:hAnsi="宋体" w:cs="Times New Roman"/>
          <w:sz w:val="24"/>
          <w:szCs w:val="24"/>
          <w:u w:val="single"/>
        </w:rPr>
        <w:t>人确保</w:t>
      </w:r>
      <w:proofErr w:type="gramEnd"/>
      <w:r w:rsidRPr="00AA0ED6">
        <w:rPr>
          <w:rFonts w:ascii="Times New Roman" w:eastAsia="宋体" w:hAnsi="宋体" w:cs="Times New Roman"/>
          <w:sz w:val="24"/>
          <w:szCs w:val="24"/>
          <w:u w:val="single"/>
        </w:rPr>
        <w:t>在开工前，在现场项目监理机构内配备本工程适用的所有的规范、验收标准等资料两套。如缺少或使用错误的规范、验收标准，每发现一次，扣减监理费</w:t>
      </w:r>
      <w:r w:rsidRPr="00AA0ED6">
        <w:rPr>
          <w:rFonts w:ascii="Times New Roman" w:eastAsia="宋体" w:hAnsi="Times New Roman" w:cs="Times New Roman"/>
          <w:sz w:val="24"/>
          <w:szCs w:val="24"/>
          <w:u w:val="single"/>
        </w:rPr>
        <w:t>1000</w:t>
      </w:r>
      <w:r w:rsidRPr="00AA0ED6">
        <w:rPr>
          <w:rFonts w:ascii="Times New Roman" w:eastAsia="宋体" w:hAnsi="宋体" w:cs="Times New Roman"/>
          <w:sz w:val="24"/>
          <w:szCs w:val="24"/>
          <w:u w:val="single"/>
        </w:rPr>
        <w:t>元。</w:t>
      </w:r>
    </w:p>
    <w:p w:rsidR="00AA0ED6" w:rsidRPr="00AA0ED6" w:rsidRDefault="00AA0ED6" w:rsidP="00AA0ED6">
      <w:pPr>
        <w:numPr>
          <w:ilvl w:val="0"/>
          <w:numId w:val="1"/>
        </w:numPr>
        <w:tabs>
          <w:tab w:val="left" w:pos="397"/>
          <w:tab w:val="left" w:pos="1107"/>
        </w:tabs>
        <w:adjustRightInd w:val="0"/>
        <w:snapToGrid w:val="0"/>
        <w:spacing w:line="360" w:lineRule="auto"/>
        <w:ind w:left="0" w:firstLineChars="200" w:firstLine="480"/>
        <w:jc w:val="left"/>
        <w:rPr>
          <w:rFonts w:ascii="Times New Roman" w:eastAsia="宋体" w:hAnsi="Times New Roman" w:cs="Times New Roman"/>
          <w:sz w:val="24"/>
          <w:szCs w:val="24"/>
          <w:u w:val="single"/>
        </w:rPr>
      </w:pPr>
      <w:r w:rsidRPr="00AA0ED6">
        <w:rPr>
          <w:rFonts w:ascii="Times New Roman" w:eastAsia="宋体" w:hAnsi="宋体" w:cs="Times New Roman"/>
          <w:sz w:val="24"/>
          <w:szCs w:val="24"/>
          <w:u w:val="single"/>
        </w:rPr>
        <w:t>监理人应及时按照程序上报质量、安全事故。如被委托人证实监理人瞒报谎报质量事故、安全事故的，每发现一次，扣减监理费</w:t>
      </w:r>
      <w:r w:rsidRPr="00AA0ED6">
        <w:rPr>
          <w:rFonts w:ascii="Times New Roman" w:eastAsia="宋体" w:hAnsi="Times New Roman" w:cs="Times New Roman"/>
          <w:sz w:val="24"/>
          <w:szCs w:val="24"/>
          <w:u w:val="single"/>
        </w:rPr>
        <w:t>3000</w:t>
      </w:r>
      <w:r w:rsidRPr="00AA0ED6">
        <w:rPr>
          <w:rFonts w:ascii="Times New Roman" w:eastAsia="宋体" w:hAnsi="宋体" w:cs="Times New Roman"/>
          <w:sz w:val="24"/>
          <w:szCs w:val="24"/>
          <w:u w:val="single"/>
        </w:rPr>
        <w:t>元。</w:t>
      </w:r>
    </w:p>
    <w:p w:rsidR="00AA0ED6" w:rsidRPr="00AA0ED6" w:rsidRDefault="00AA0ED6" w:rsidP="00AA0ED6">
      <w:pPr>
        <w:numPr>
          <w:ilvl w:val="0"/>
          <w:numId w:val="1"/>
        </w:numPr>
        <w:tabs>
          <w:tab w:val="left" w:pos="397"/>
          <w:tab w:val="left" w:pos="1107"/>
        </w:tabs>
        <w:adjustRightInd w:val="0"/>
        <w:snapToGrid w:val="0"/>
        <w:spacing w:line="360" w:lineRule="auto"/>
        <w:ind w:left="0" w:firstLineChars="200" w:firstLine="480"/>
        <w:jc w:val="left"/>
        <w:rPr>
          <w:rFonts w:ascii="Times New Roman" w:eastAsia="宋体" w:hAnsi="Times New Roman" w:cs="Times New Roman"/>
          <w:sz w:val="24"/>
          <w:szCs w:val="24"/>
          <w:u w:val="single"/>
        </w:rPr>
      </w:pPr>
      <w:r w:rsidRPr="00AA0ED6">
        <w:rPr>
          <w:rFonts w:ascii="Times New Roman" w:eastAsia="宋体" w:hAnsi="宋体" w:cs="Times New Roman"/>
          <w:sz w:val="24"/>
          <w:szCs w:val="24"/>
          <w:u w:val="single"/>
        </w:rPr>
        <w:t>委托人定期或临时通知，要求监理机构负责收集、编制或审查的报表、资料，监理机构未按照要求的时间完成的，每发生一次，扣减监理费</w:t>
      </w:r>
      <w:r w:rsidRPr="00AA0ED6">
        <w:rPr>
          <w:rFonts w:ascii="Times New Roman" w:eastAsia="宋体" w:hAnsi="Times New Roman" w:cs="Times New Roman"/>
          <w:sz w:val="24"/>
          <w:szCs w:val="24"/>
          <w:u w:val="single"/>
        </w:rPr>
        <w:t>500</w:t>
      </w:r>
      <w:r w:rsidRPr="00AA0ED6">
        <w:rPr>
          <w:rFonts w:ascii="Times New Roman" w:eastAsia="宋体" w:hAnsi="宋体" w:cs="Times New Roman"/>
          <w:sz w:val="24"/>
          <w:szCs w:val="24"/>
          <w:u w:val="single"/>
        </w:rPr>
        <w:t>元。若监理机构编制、审查的报表、资料，经证实不属实的，每发生一次，扣减监理费</w:t>
      </w:r>
      <w:r w:rsidRPr="00AA0ED6">
        <w:rPr>
          <w:rFonts w:ascii="Times New Roman" w:eastAsia="宋体" w:hAnsi="Times New Roman" w:cs="Times New Roman"/>
          <w:sz w:val="24"/>
          <w:szCs w:val="24"/>
          <w:u w:val="single"/>
        </w:rPr>
        <w:t>1000</w:t>
      </w:r>
      <w:r w:rsidRPr="00AA0ED6">
        <w:rPr>
          <w:rFonts w:ascii="Times New Roman" w:eastAsia="宋体" w:hAnsi="宋体" w:cs="Times New Roman"/>
          <w:sz w:val="24"/>
          <w:szCs w:val="24"/>
          <w:u w:val="single"/>
        </w:rPr>
        <w:t>元。</w:t>
      </w:r>
    </w:p>
    <w:p w:rsidR="00AA0ED6" w:rsidRPr="00AA0ED6" w:rsidRDefault="00AA0ED6" w:rsidP="00AA0ED6">
      <w:pPr>
        <w:numPr>
          <w:ilvl w:val="0"/>
          <w:numId w:val="1"/>
        </w:numPr>
        <w:tabs>
          <w:tab w:val="left" w:pos="397"/>
          <w:tab w:val="left" w:pos="1107"/>
        </w:tabs>
        <w:adjustRightInd w:val="0"/>
        <w:snapToGrid w:val="0"/>
        <w:spacing w:line="360" w:lineRule="auto"/>
        <w:ind w:left="0" w:firstLineChars="200" w:firstLine="480"/>
        <w:jc w:val="left"/>
        <w:rPr>
          <w:rFonts w:ascii="Times New Roman" w:eastAsia="宋体" w:hAnsi="Times New Roman" w:cs="Times New Roman"/>
          <w:sz w:val="24"/>
          <w:szCs w:val="24"/>
          <w:u w:val="single"/>
        </w:rPr>
      </w:pPr>
      <w:r w:rsidRPr="00AA0ED6">
        <w:rPr>
          <w:rFonts w:ascii="Times New Roman" w:eastAsia="宋体" w:hAnsi="宋体" w:cs="Times New Roman"/>
          <w:sz w:val="24"/>
          <w:szCs w:val="24"/>
          <w:u w:val="single"/>
        </w:rPr>
        <w:t>现场发现有不符合国家有关法律、法规和工程建设强制性标准、规范或设计文件要求的现象，监理机构未及时采取有效措施或未发出明确的正式书面通知的，每发现一次，扣减监理费</w:t>
      </w:r>
      <w:r w:rsidRPr="00AA0ED6">
        <w:rPr>
          <w:rFonts w:ascii="Times New Roman" w:eastAsia="宋体" w:hAnsi="Times New Roman" w:cs="Times New Roman"/>
          <w:sz w:val="24"/>
          <w:szCs w:val="24"/>
          <w:u w:val="single"/>
        </w:rPr>
        <w:t>3000</w:t>
      </w:r>
      <w:r w:rsidRPr="00AA0ED6">
        <w:rPr>
          <w:rFonts w:ascii="Times New Roman" w:eastAsia="宋体" w:hAnsi="宋体" w:cs="Times New Roman"/>
          <w:sz w:val="24"/>
          <w:szCs w:val="24"/>
          <w:u w:val="single"/>
        </w:rPr>
        <w:t>元。</w:t>
      </w:r>
    </w:p>
    <w:p w:rsidR="00AA0ED6" w:rsidRPr="00AA0ED6" w:rsidRDefault="00AA0ED6" w:rsidP="00AA0ED6">
      <w:pPr>
        <w:numPr>
          <w:ilvl w:val="0"/>
          <w:numId w:val="1"/>
        </w:numPr>
        <w:tabs>
          <w:tab w:val="left" w:pos="397"/>
          <w:tab w:val="left" w:pos="1107"/>
        </w:tabs>
        <w:adjustRightInd w:val="0"/>
        <w:snapToGrid w:val="0"/>
        <w:spacing w:line="360" w:lineRule="auto"/>
        <w:ind w:left="0" w:firstLineChars="200" w:firstLine="480"/>
        <w:jc w:val="left"/>
        <w:rPr>
          <w:rFonts w:ascii="Times New Roman" w:eastAsia="宋体" w:hAnsi="Times New Roman" w:cs="Times New Roman"/>
          <w:sz w:val="24"/>
          <w:szCs w:val="24"/>
          <w:u w:val="single"/>
        </w:rPr>
      </w:pPr>
      <w:r w:rsidRPr="00AA0ED6">
        <w:rPr>
          <w:rFonts w:ascii="Times New Roman" w:eastAsia="宋体" w:hAnsi="宋体" w:cs="Times New Roman"/>
          <w:sz w:val="24"/>
          <w:szCs w:val="24"/>
          <w:u w:val="single"/>
        </w:rPr>
        <w:t>监理人应在本工程计划竣工日期或经委托人同意的延期批准中竣工日期前，组织合同的竣工预验收，并督促承包人整改完毕，否则每延迟一天，扣减监理费</w:t>
      </w:r>
      <w:r w:rsidRPr="00AA0ED6">
        <w:rPr>
          <w:rFonts w:ascii="Times New Roman" w:eastAsia="宋体" w:hAnsi="Times New Roman" w:cs="Times New Roman"/>
          <w:sz w:val="24"/>
          <w:szCs w:val="24"/>
          <w:u w:val="single"/>
        </w:rPr>
        <w:t>1000</w:t>
      </w:r>
      <w:r w:rsidRPr="00AA0ED6">
        <w:rPr>
          <w:rFonts w:ascii="Times New Roman" w:eastAsia="宋体" w:hAnsi="宋体" w:cs="Times New Roman"/>
          <w:sz w:val="24"/>
          <w:szCs w:val="24"/>
          <w:u w:val="single"/>
        </w:rPr>
        <w:t>元。</w:t>
      </w:r>
    </w:p>
    <w:p w:rsidR="00AA0ED6" w:rsidRPr="00AA0ED6" w:rsidRDefault="00AA0ED6" w:rsidP="00AA0ED6">
      <w:pPr>
        <w:numPr>
          <w:ilvl w:val="0"/>
          <w:numId w:val="1"/>
        </w:numPr>
        <w:tabs>
          <w:tab w:val="left" w:pos="397"/>
          <w:tab w:val="left" w:pos="1107"/>
        </w:tabs>
        <w:adjustRightInd w:val="0"/>
        <w:snapToGrid w:val="0"/>
        <w:spacing w:line="360" w:lineRule="auto"/>
        <w:ind w:left="0" w:firstLineChars="200" w:firstLine="480"/>
        <w:jc w:val="left"/>
        <w:rPr>
          <w:rFonts w:ascii="Times New Roman" w:eastAsia="宋体" w:hAnsi="Times New Roman" w:cs="Times New Roman"/>
          <w:sz w:val="24"/>
          <w:szCs w:val="24"/>
          <w:u w:val="single"/>
        </w:rPr>
      </w:pPr>
      <w:r w:rsidRPr="00AA0ED6">
        <w:rPr>
          <w:rFonts w:ascii="Times New Roman" w:eastAsia="宋体" w:hAnsi="宋体" w:cs="Times New Roman"/>
          <w:sz w:val="24"/>
          <w:szCs w:val="24"/>
          <w:u w:val="single"/>
        </w:rPr>
        <w:t>所有监理人应支付给委托人的违约金、赔偿金，委托人有权在监理报酬中直接扣除。本工程中所有扣减费用可以累加。</w:t>
      </w:r>
    </w:p>
    <w:p w:rsidR="00AA0ED6" w:rsidRPr="00AA0ED6" w:rsidRDefault="00AA0ED6" w:rsidP="00AA0ED6">
      <w:pPr>
        <w:numPr>
          <w:ilvl w:val="0"/>
          <w:numId w:val="1"/>
        </w:numPr>
        <w:tabs>
          <w:tab w:val="left" w:pos="397"/>
          <w:tab w:val="left" w:pos="1107"/>
        </w:tabs>
        <w:adjustRightInd w:val="0"/>
        <w:snapToGrid w:val="0"/>
        <w:spacing w:line="360" w:lineRule="auto"/>
        <w:ind w:left="0" w:firstLineChars="200" w:firstLine="480"/>
        <w:jc w:val="left"/>
        <w:rPr>
          <w:rFonts w:ascii="Times New Roman" w:eastAsia="宋体" w:hAnsi="Times New Roman" w:cs="Times New Roman"/>
          <w:sz w:val="24"/>
          <w:szCs w:val="24"/>
          <w:u w:val="single"/>
        </w:rPr>
      </w:pPr>
      <w:r w:rsidRPr="00AA0ED6">
        <w:rPr>
          <w:rFonts w:ascii="Times New Roman" w:eastAsia="宋体" w:hAnsi="宋体" w:cs="Times New Roman"/>
          <w:sz w:val="24"/>
          <w:szCs w:val="24"/>
          <w:u w:val="single"/>
        </w:rPr>
        <w:t>保修阶段，委托人及建设主管部门检查发现监理机构未能按要求进行监理的。每发生一次，除要求整改外，扣减监理费</w:t>
      </w:r>
      <w:r w:rsidRPr="00AA0ED6">
        <w:rPr>
          <w:rFonts w:ascii="Times New Roman" w:eastAsia="宋体" w:hAnsi="Times New Roman" w:cs="Times New Roman"/>
          <w:sz w:val="24"/>
          <w:szCs w:val="24"/>
          <w:u w:val="single"/>
        </w:rPr>
        <w:t>1000</w:t>
      </w:r>
      <w:r w:rsidRPr="00AA0ED6">
        <w:rPr>
          <w:rFonts w:ascii="Times New Roman" w:eastAsia="宋体" w:hAnsi="宋体" w:cs="Times New Roman"/>
          <w:sz w:val="24"/>
          <w:szCs w:val="24"/>
          <w:u w:val="single"/>
        </w:rPr>
        <w:t>元。</w:t>
      </w:r>
    </w:p>
    <w:p w:rsidR="00AA0ED6" w:rsidRPr="00AA0ED6" w:rsidRDefault="00AA0ED6" w:rsidP="00AA0ED6">
      <w:pPr>
        <w:adjustRightInd w:val="0"/>
        <w:snapToGrid w:val="0"/>
        <w:spacing w:line="480" w:lineRule="exact"/>
        <w:rPr>
          <w:rFonts w:ascii="Times New Roman" w:eastAsia="宋体" w:hAnsi="Times New Roman" w:cs="Times New Roman"/>
          <w:b/>
          <w:bCs/>
          <w:sz w:val="24"/>
          <w:szCs w:val="24"/>
        </w:rPr>
      </w:pPr>
      <w:r w:rsidRPr="00AA0ED6">
        <w:rPr>
          <w:rFonts w:ascii="Times New Roman" w:eastAsia="宋体" w:hAnsi="宋体" w:cs="Times New Roman"/>
          <w:b/>
          <w:bCs/>
          <w:sz w:val="24"/>
          <w:szCs w:val="24"/>
        </w:rPr>
        <w:lastRenderedPageBreak/>
        <w:t>附录</w:t>
      </w:r>
      <w:r w:rsidRPr="00AA0ED6">
        <w:rPr>
          <w:rFonts w:ascii="Times New Roman" w:eastAsia="宋体" w:hAnsi="Times New Roman" w:cs="Times New Roman"/>
          <w:b/>
          <w:bCs/>
          <w:sz w:val="24"/>
          <w:szCs w:val="24"/>
        </w:rPr>
        <w:t xml:space="preserve">A  </w:t>
      </w:r>
      <w:r w:rsidRPr="00AA0ED6">
        <w:rPr>
          <w:rFonts w:ascii="Times New Roman" w:eastAsia="宋体" w:hAnsi="宋体" w:cs="Times New Roman"/>
          <w:b/>
          <w:bCs/>
          <w:sz w:val="24"/>
          <w:szCs w:val="24"/>
        </w:rPr>
        <w:t>相关服务的范围和内容</w:t>
      </w:r>
    </w:p>
    <w:p w:rsidR="00AA0ED6" w:rsidRPr="00AA0ED6" w:rsidRDefault="00AA0ED6" w:rsidP="00150890">
      <w:pPr>
        <w:snapToGrid w:val="0"/>
        <w:spacing w:beforeLines="50" w:before="156" w:afterLines="50" w:after="156" w:line="360" w:lineRule="auto"/>
        <w:rPr>
          <w:rFonts w:ascii="Times New Roman" w:eastAsia="宋体" w:hAnsi="Times New Roman" w:cs="Times New Roman"/>
          <w:kern w:val="0"/>
          <w:sz w:val="24"/>
          <w:szCs w:val="24"/>
        </w:rPr>
      </w:pPr>
    </w:p>
    <w:p w:rsidR="00AA0ED6" w:rsidRPr="00AA0ED6" w:rsidRDefault="00AA0ED6" w:rsidP="00150890">
      <w:pPr>
        <w:snapToGrid w:val="0"/>
        <w:spacing w:beforeLines="50" w:before="156" w:afterLines="50" w:after="156" w:line="360" w:lineRule="auto"/>
        <w:rPr>
          <w:rFonts w:ascii="Times New Roman" w:eastAsia="宋体" w:hAnsi="Times New Roman" w:cs="Times New Roman"/>
          <w:sz w:val="24"/>
          <w:szCs w:val="24"/>
        </w:rPr>
      </w:pPr>
      <w:r w:rsidRPr="00AA0ED6">
        <w:rPr>
          <w:rFonts w:ascii="Times New Roman" w:eastAsia="宋体" w:hAnsi="Times New Roman" w:cs="Times New Roman"/>
          <w:kern w:val="0"/>
          <w:sz w:val="24"/>
          <w:szCs w:val="24"/>
        </w:rPr>
        <w:t xml:space="preserve">A-1 </w:t>
      </w:r>
      <w:r w:rsidRPr="00AA0ED6">
        <w:rPr>
          <w:rFonts w:ascii="Times New Roman" w:eastAsia="宋体" w:hAnsi="宋体" w:cs="Times New Roman"/>
          <w:kern w:val="0"/>
          <w:sz w:val="24"/>
          <w:szCs w:val="24"/>
        </w:rPr>
        <w:t>勘察阶段：</w:t>
      </w:r>
      <w:r w:rsidRPr="00AA0ED6">
        <w:rPr>
          <w:rFonts w:ascii="Times New Roman" w:eastAsia="宋体" w:hAnsi="Times New Roman" w:cs="Times New Roman"/>
          <w:sz w:val="24"/>
          <w:szCs w:val="24"/>
          <w:u w:val="single"/>
        </w:rPr>
        <w:t xml:space="preserve">  /  </w:t>
      </w:r>
      <w:r w:rsidRPr="00AA0ED6">
        <w:rPr>
          <w:rFonts w:ascii="Times New Roman" w:eastAsia="宋体" w:hAnsi="宋体" w:cs="Times New Roman"/>
          <w:kern w:val="0"/>
          <w:sz w:val="24"/>
          <w:szCs w:val="24"/>
        </w:rPr>
        <w:t>。</w:t>
      </w:r>
    </w:p>
    <w:p w:rsidR="00AA0ED6" w:rsidRPr="00AA0ED6" w:rsidRDefault="00AA0ED6" w:rsidP="00AA0ED6">
      <w:pPr>
        <w:spacing w:line="360" w:lineRule="auto"/>
        <w:rPr>
          <w:rFonts w:ascii="Times New Roman" w:eastAsia="宋体" w:hAnsi="Times New Roman" w:cs="Times New Roman"/>
          <w:sz w:val="24"/>
          <w:szCs w:val="24"/>
          <w:u w:val="single"/>
        </w:rPr>
      </w:pPr>
      <w:r w:rsidRPr="00AA0ED6">
        <w:rPr>
          <w:rFonts w:ascii="Times New Roman" w:eastAsia="宋体" w:hAnsi="Times New Roman" w:cs="Times New Roman"/>
          <w:kern w:val="0"/>
          <w:sz w:val="24"/>
          <w:szCs w:val="24"/>
        </w:rPr>
        <w:t xml:space="preserve">A-2 </w:t>
      </w:r>
      <w:r w:rsidRPr="00AA0ED6">
        <w:rPr>
          <w:rFonts w:ascii="Times New Roman" w:eastAsia="宋体" w:hAnsi="宋体" w:cs="Times New Roman"/>
          <w:kern w:val="0"/>
          <w:sz w:val="24"/>
          <w:szCs w:val="24"/>
        </w:rPr>
        <w:t>设计阶段：</w:t>
      </w:r>
      <w:r w:rsidRPr="00AA0ED6">
        <w:rPr>
          <w:rFonts w:ascii="Times New Roman" w:eastAsia="宋体" w:hAnsi="宋体" w:cs="Times New Roman"/>
          <w:bCs/>
          <w:sz w:val="24"/>
          <w:szCs w:val="24"/>
          <w:u w:val="single"/>
        </w:rPr>
        <w:t>协助委托人进行设计图纸审查工作，凭借自身的技能和经验，根据本地的实际情况，为设计院提供建设性改进意见，并协调市有关部门完成各项报批工作。</w:t>
      </w:r>
    </w:p>
    <w:p w:rsidR="00AA0ED6" w:rsidRPr="00AA0ED6" w:rsidRDefault="00AA0ED6" w:rsidP="00AA0ED6">
      <w:pPr>
        <w:spacing w:line="360" w:lineRule="auto"/>
        <w:rPr>
          <w:rFonts w:ascii="Times New Roman" w:eastAsia="宋体" w:hAnsi="Times New Roman" w:cs="Times New Roman"/>
          <w:sz w:val="24"/>
          <w:szCs w:val="24"/>
        </w:rPr>
      </w:pPr>
      <w:r w:rsidRPr="00AA0ED6">
        <w:rPr>
          <w:rFonts w:ascii="Times New Roman" w:eastAsia="宋体" w:hAnsi="Times New Roman" w:cs="Times New Roman"/>
          <w:kern w:val="0"/>
          <w:sz w:val="24"/>
          <w:szCs w:val="24"/>
        </w:rPr>
        <w:t xml:space="preserve">A-3 </w:t>
      </w:r>
      <w:r w:rsidRPr="00AA0ED6">
        <w:rPr>
          <w:rFonts w:ascii="Times New Roman" w:eastAsia="宋体" w:hAnsi="宋体" w:cs="Times New Roman"/>
          <w:kern w:val="0"/>
          <w:sz w:val="24"/>
          <w:szCs w:val="24"/>
        </w:rPr>
        <w:t>保修阶段：</w:t>
      </w:r>
      <w:r w:rsidRPr="00AA0ED6">
        <w:rPr>
          <w:rFonts w:ascii="Times New Roman" w:eastAsia="宋体" w:hAnsi="宋体" w:cs="Times New Roman"/>
          <w:sz w:val="24"/>
          <w:szCs w:val="24"/>
          <w:u w:val="single"/>
        </w:rPr>
        <w:t>工程质量保修期内，监理人应对所监理的工程质量实行回访制度，并对发现的问题书面告知发包人，若系承包人的原因引起的工程质量问题，则发书面指令要求承包人处理至符合要求为止</w:t>
      </w:r>
      <w:r w:rsidRPr="00AA0ED6">
        <w:rPr>
          <w:rFonts w:ascii="Times New Roman" w:eastAsia="宋体" w:hAnsi="宋体" w:cs="Times New Roman"/>
          <w:sz w:val="24"/>
          <w:szCs w:val="24"/>
        </w:rPr>
        <w:t>。</w:t>
      </w:r>
    </w:p>
    <w:p w:rsidR="00AA0ED6" w:rsidRPr="00AA0ED6" w:rsidRDefault="00AA0ED6" w:rsidP="00150890">
      <w:pPr>
        <w:snapToGrid w:val="0"/>
        <w:spacing w:beforeLines="50" w:before="156" w:afterLines="50" w:after="156" w:line="360" w:lineRule="auto"/>
        <w:rPr>
          <w:rFonts w:ascii="Times New Roman" w:eastAsia="宋体" w:hAnsi="Times New Roman" w:cs="Times New Roman"/>
          <w:sz w:val="24"/>
          <w:szCs w:val="24"/>
        </w:rPr>
      </w:pPr>
      <w:r w:rsidRPr="00AA0ED6">
        <w:rPr>
          <w:rFonts w:ascii="Times New Roman" w:eastAsia="宋体" w:hAnsi="Times New Roman" w:cs="Times New Roman"/>
          <w:kern w:val="0"/>
          <w:sz w:val="24"/>
          <w:szCs w:val="24"/>
        </w:rPr>
        <w:t xml:space="preserve">A-4 </w:t>
      </w:r>
      <w:r w:rsidRPr="00AA0ED6">
        <w:rPr>
          <w:rFonts w:ascii="Times New Roman" w:eastAsia="宋体" w:hAnsi="宋体" w:cs="Times New Roman"/>
          <w:sz w:val="24"/>
          <w:szCs w:val="24"/>
        </w:rPr>
        <w:t>其他（专业技术咨询、外部协调工作等）：</w:t>
      </w:r>
      <w:r w:rsidRPr="00AA0ED6">
        <w:rPr>
          <w:rFonts w:ascii="Times New Roman" w:eastAsia="宋体" w:hAnsi="宋体" w:cs="Times New Roman"/>
          <w:sz w:val="24"/>
          <w:szCs w:val="24"/>
          <w:u w:val="single"/>
        </w:rPr>
        <w:t>有关需要监理协调的工作</w:t>
      </w:r>
      <w:r w:rsidRPr="00AA0ED6">
        <w:rPr>
          <w:rFonts w:ascii="Times New Roman" w:eastAsia="宋体" w:hAnsi="宋体" w:cs="Times New Roman"/>
          <w:sz w:val="24"/>
          <w:szCs w:val="24"/>
        </w:rPr>
        <w:t>。</w:t>
      </w:r>
    </w:p>
    <w:p w:rsidR="00AA0ED6" w:rsidRPr="00AA0ED6" w:rsidRDefault="00AA0ED6" w:rsidP="00150890">
      <w:pPr>
        <w:snapToGrid w:val="0"/>
        <w:spacing w:beforeLines="50" w:before="156" w:afterLines="50" w:after="156" w:line="360" w:lineRule="auto"/>
        <w:rPr>
          <w:rFonts w:ascii="Times New Roman" w:eastAsia="宋体" w:hAnsi="Times New Roman" w:cs="Times New Roman"/>
          <w:sz w:val="24"/>
          <w:szCs w:val="24"/>
        </w:rPr>
      </w:pPr>
    </w:p>
    <w:p w:rsidR="00AA0ED6" w:rsidRPr="00AA0ED6" w:rsidRDefault="00AA0ED6" w:rsidP="00AA0ED6">
      <w:pPr>
        <w:spacing w:line="360" w:lineRule="auto"/>
        <w:rPr>
          <w:rFonts w:ascii="Times New Roman" w:eastAsia="宋体" w:hAnsi="Times New Roman" w:cs="Times New Roman"/>
          <w:bCs/>
          <w:sz w:val="24"/>
          <w:szCs w:val="24"/>
        </w:rPr>
      </w:pPr>
    </w:p>
    <w:p w:rsidR="00AA0ED6" w:rsidRPr="00AA0ED6" w:rsidRDefault="00AA0ED6" w:rsidP="00AA0ED6">
      <w:pPr>
        <w:pageBreakBefore/>
        <w:spacing w:line="360" w:lineRule="auto"/>
        <w:jc w:val="center"/>
        <w:rPr>
          <w:rFonts w:ascii="Times New Roman" w:eastAsia="宋体" w:hAnsi="Times New Roman" w:cs="Times New Roman"/>
          <w:b/>
          <w:bCs/>
          <w:sz w:val="24"/>
          <w:szCs w:val="24"/>
        </w:rPr>
      </w:pPr>
      <w:r w:rsidRPr="00AA0ED6">
        <w:rPr>
          <w:rFonts w:ascii="Times New Roman" w:eastAsia="宋体" w:hAnsi="宋体" w:cs="Times New Roman"/>
          <w:b/>
          <w:bCs/>
          <w:sz w:val="24"/>
          <w:szCs w:val="24"/>
        </w:rPr>
        <w:lastRenderedPageBreak/>
        <w:t>附录</w:t>
      </w:r>
      <w:r w:rsidRPr="00AA0ED6">
        <w:rPr>
          <w:rFonts w:ascii="Times New Roman" w:eastAsia="宋体" w:hAnsi="Times New Roman" w:cs="Times New Roman"/>
          <w:b/>
          <w:bCs/>
          <w:sz w:val="24"/>
          <w:szCs w:val="24"/>
        </w:rPr>
        <w:t xml:space="preserve">B  </w:t>
      </w:r>
      <w:r w:rsidRPr="00AA0ED6">
        <w:rPr>
          <w:rFonts w:ascii="Times New Roman" w:eastAsia="宋体" w:hAnsi="宋体" w:cs="Times New Roman"/>
          <w:b/>
          <w:bCs/>
          <w:sz w:val="24"/>
          <w:szCs w:val="24"/>
        </w:rPr>
        <w:t>委托人派遣的人员和提供的房屋、资料、设备</w:t>
      </w:r>
    </w:p>
    <w:p w:rsidR="00AA0ED6" w:rsidRPr="00AA0ED6" w:rsidRDefault="00AA0ED6" w:rsidP="00150890">
      <w:pPr>
        <w:spacing w:beforeLines="50" w:before="156" w:line="360" w:lineRule="auto"/>
        <w:rPr>
          <w:rFonts w:ascii="Times New Roman" w:eastAsia="宋体" w:hAnsi="Times New Roman" w:cs="Times New Roman"/>
          <w:b/>
          <w:kern w:val="0"/>
          <w:sz w:val="24"/>
          <w:szCs w:val="24"/>
        </w:rPr>
      </w:pPr>
      <w:r w:rsidRPr="00AA0ED6">
        <w:rPr>
          <w:rFonts w:ascii="Times New Roman" w:eastAsia="宋体" w:hAnsi="Times New Roman" w:cs="Times New Roman"/>
          <w:b/>
          <w:kern w:val="0"/>
          <w:sz w:val="24"/>
          <w:szCs w:val="24"/>
        </w:rPr>
        <w:t xml:space="preserve">B-1  </w:t>
      </w:r>
      <w:r w:rsidRPr="00AA0ED6">
        <w:rPr>
          <w:rFonts w:ascii="Times New Roman" w:eastAsia="宋体" w:hAnsi="宋体" w:cs="Times New Roman"/>
          <w:b/>
          <w:kern w:val="0"/>
          <w:sz w:val="24"/>
          <w:szCs w:val="24"/>
        </w:rPr>
        <w:t>委托人派遣的人员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770"/>
        <w:gridCol w:w="2130"/>
        <w:gridCol w:w="1860"/>
      </w:tblGrid>
      <w:tr w:rsidR="00AA0ED6" w:rsidRPr="00AA0ED6" w:rsidTr="004021CF">
        <w:tc>
          <w:tcPr>
            <w:tcW w:w="2808" w:type="dxa"/>
          </w:tcPr>
          <w:p w:rsidR="00AA0ED6" w:rsidRPr="00AA0ED6" w:rsidRDefault="00AA0ED6" w:rsidP="00AA0ED6">
            <w:pPr>
              <w:spacing w:line="360" w:lineRule="auto"/>
              <w:jc w:val="center"/>
              <w:rPr>
                <w:rFonts w:ascii="Times New Roman" w:eastAsia="宋体" w:hAnsi="Times New Roman" w:cs="Times New Roman"/>
                <w:sz w:val="24"/>
                <w:szCs w:val="24"/>
              </w:rPr>
            </w:pPr>
            <w:r w:rsidRPr="00AA0ED6">
              <w:rPr>
                <w:rFonts w:ascii="Times New Roman" w:eastAsia="宋体" w:hAnsi="宋体" w:cs="Times New Roman"/>
                <w:sz w:val="24"/>
                <w:szCs w:val="24"/>
              </w:rPr>
              <w:t>名称</w:t>
            </w:r>
          </w:p>
        </w:tc>
        <w:tc>
          <w:tcPr>
            <w:tcW w:w="1770" w:type="dxa"/>
          </w:tcPr>
          <w:p w:rsidR="00AA0ED6" w:rsidRPr="00AA0ED6" w:rsidRDefault="00AA0ED6" w:rsidP="00AA0ED6">
            <w:pPr>
              <w:spacing w:line="360" w:lineRule="auto"/>
              <w:jc w:val="center"/>
              <w:rPr>
                <w:rFonts w:ascii="Times New Roman" w:eastAsia="宋体" w:hAnsi="Times New Roman" w:cs="Times New Roman"/>
                <w:sz w:val="24"/>
                <w:szCs w:val="24"/>
              </w:rPr>
            </w:pPr>
            <w:r w:rsidRPr="00AA0ED6">
              <w:rPr>
                <w:rFonts w:ascii="Times New Roman" w:eastAsia="宋体" w:hAnsi="宋体" w:cs="Times New Roman"/>
                <w:sz w:val="24"/>
                <w:szCs w:val="24"/>
              </w:rPr>
              <w:t>数量</w:t>
            </w:r>
          </w:p>
        </w:tc>
        <w:tc>
          <w:tcPr>
            <w:tcW w:w="2130" w:type="dxa"/>
          </w:tcPr>
          <w:p w:rsidR="00AA0ED6" w:rsidRPr="00AA0ED6" w:rsidRDefault="00AA0ED6" w:rsidP="00AA0ED6">
            <w:pPr>
              <w:spacing w:line="360" w:lineRule="auto"/>
              <w:jc w:val="center"/>
              <w:rPr>
                <w:rFonts w:ascii="Times New Roman" w:eastAsia="宋体" w:hAnsi="Times New Roman" w:cs="Times New Roman"/>
                <w:sz w:val="24"/>
                <w:szCs w:val="24"/>
              </w:rPr>
            </w:pPr>
            <w:r w:rsidRPr="00AA0ED6">
              <w:rPr>
                <w:rFonts w:ascii="Times New Roman" w:eastAsia="宋体" w:hAnsi="宋体" w:cs="Times New Roman"/>
                <w:sz w:val="24"/>
                <w:szCs w:val="24"/>
              </w:rPr>
              <w:t>工作要求</w:t>
            </w:r>
          </w:p>
        </w:tc>
        <w:tc>
          <w:tcPr>
            <w:tcW w:w="1860" w:type="dxa"/>
          </w:tcPr>
          <w:p w:rsidR="00AA0ED6" w:rsidRPr="00AA0ED6" w:rsidRDefault="00AA0ED6" w:rsidP="00AA0ED6">
            <w:pPr>
              <w:spacing w:line="360" w:lineRule="auto"/>
              <w:jc w:val="center"/>
              <w:rPr>
                <w:rFonts w:ascii="Times New Roman" w:eastAsia="宋体" w:hAnsi="Times New Roman" w:cs="Times New Roman"/>
                <w:sz w:val="24"/>
                <w:szCs w:val="24"/>
              </w:rPr>
            </w:pPr>
            <w:r w:rsidRPr="00AA0ED6">
              <w:rPr>
                <w:rFonts w:ascii="Times New Roman" w:eastAsia="宋体" w:hAnsi="宋体" w:cs="Times New Roman"/>
                <w:sz w:val="24"/>
                <w:szCs w:val="24"/>
              </w:rPr>
              <w:t>提供时间</w:t>
            </w:r>
          </w:p>
        </w:tc>
      </w:tr>
      <w:tr w:rsidR="00AA0ED6" w:rsidRPr="00AA0ED6" w:rsidTr="004021CF">
        <w:tc>
          <w:tcPr>
            <w:tcW w:w="2808" w:type="dxa"/>
          </w:tcPr>
          <w:p w:rsidR="00AA0ED6" w:rsidRPr="00AA0ED6" w:rsidRDefault="00AA0ED6" w:rsidP="00AA0ED6">
            <w:pPr>
              <w:spacing w:line="360" w:lineRule="auto"/>
              <w:rPr>
                <w:rFonts w:ascii="Times New Roman" w:eastAsia="宋体" w:hAnsi="Times New Roman" w:cs="Times New Roman"/>
                <w:sz w:val="24"/>
                <w:szCs w:val="24"/>
              </w:rPr>
            </w:pPr>
            <w:r w:rsidRPr="00AA0ED6">
              <w:rPr>
                <w:rFonts w:ascii="Times New Roman" w:eastAsia="宋体" w:hAnsi="Times New Roman" w:cs="Times New Roman"/>
                <w:sz w:val="24"/>
                <w:szCs w:val="24"/>
              </w:rPr>
              <w:t xml:space="preserve">1. </w:t>
            </w:r>
            <w:r w:rsidRPr="00AA0ED6">
              <w:rPr>
                <w:rFonts w:ascii="Times New Roman" w:eastAsia="宋体" w:hAnsi="宋体" w:cs="Times New Roman"/>
                <w:sz w:val="24"/>
                <w:szCs w:val="24"/>
              </w:rPr>
              <w:t>工程技术人员</w:t>
            </w:r>
            <w:r w:rsidRPr="00AA0ED6">
              <w:rPr>
                <w:rFonts w:ascii="Times New Roman" w:eastAsia="宋体" w:hAnsi="Times New Roman" w:cs="Times New Roman"/>
                <w:sz w:val="24"/>
                <w:szCs w:val="24"/>
              </w:rPr>
              <w:t xml:space="preserve"> </w:t>
            </w:r>
          </w:p>
        </w:tc>
        <w:tc>
          <w:tcPr>
            <w:tcW w:w="1770" w:type="dxa"/>
          </w:tcPr>
          <w:p w:rsidR="00AA0ED6" w:rsidRPr="00AA0ED6" w:rsidRDefault="00AA0ED6" w:rsidP="00AA0ED6">
            <w:pPr>
              <w:spacing w:line="360" w:lineRule="auto"/>
              <w:jc w:val="center"/>
              <w:rPr>
                <w:rFonts w:ascii="Times New Roman" w:eastAsia="宋体" w:hAnsi="Times New Roman" w:cs="Times New Roman"/>
                <w:sz w:val="24"/>
                <w:szCs w:val="24"/>
              </w:rPr>
            </w:pPr>
            <w:r w:rsidRPr="00AA0ED6">
              <w:rPr>
                <w:rFonts w:ascii="Times New Roman" w:eastAsia="宋体" w:hAnsi="Times New Roman" w:cs="Times New Roman"/>
                <w:sz w:val="24"/>
                <w:szCs w:val="24"/>
              </w:rPr>
              <w:t>/</w:t>
            </w:r>
          </w:p>
        </w:tc>
        <w:tc>
          <w:tcPr>
            <w:tcW w:w="2130" w:type="dxa"/>
          </w:tcPr>
          <w:p w:rsidR="00AA0ED6" w:rsidRPr="00AA0ED6" w:rsidRDefault="00AA0ED6" w:rsidP="00AA0ED6">
            <w:pPr>
              <w:spacing w:line="360" w:lineRule="auto"/>
              <w:jc w:val="center"/>
              <w:rPr>
                <w:rFonts w:ascii="Times New Roman" w:eastAsia="宋体" w:hAnsi="Times New Roman" w:cs="Times New Roman"/>
                <w:sz w:val="24"/>
                <w:szCs w:val="24"/>
              </w:rPr>
            </w:pPr>
            <w:r w:rsidRPr="00AA0ED6">
              <w:rPr>
                <w:rFonts w:ascii="Times New Roman" w:eastAsia="宋体" w:hAnsi="Times New Roman" w:cs="Times New Roman"/>
                <w:sz w:val="24"/>
                <w:szCs w:val="24"/>
              </w:rPr>
              <w:t>/</w:t>
            </w:r>
          </w:p>
        </w:tc>
        <w:tc>
          <w:tcPr>
            <w:tcW w:w="1860" w:type="dxa"/>
          </w:tcPr>
          <w:p w:rsidR="00AA0ED6" w:rsidRPr="00AA0ED6" w:rsidRDefault="00AA0ED6" w:rsidP="00AA0ED6">
            <w:pPr>
              <w:spacing w:line="360" w:lineRule="auto"/>
              <w:jc w:val="center"/>
              <w:rPr>
                <w:rFonts w:ascii="Times New Roman" w:eastAsia="宋体" w:hAnsi="Times New Roman" w:cs="Times New Roman"/>
                <w:sz w:val="24"/>
                <w:szCs w:val="24"/>
              </w:rPr>
            </w:pPr>
            <w:r w:rsidRPr="00AA0ED6">
              <w:rPr>
                <w:rFonts w:ascii="Times New Roman" w:eastAsia="宋体" w:hAnsi="Times New Roman" w:cs="Times New Roman"/>
                <w:sz w:val="24"/>
                <w:szCs w:val="24"/>
              </w:rPr>
              <w:t>/</w:t>
            </w:r>
          </w:p>
        </w:tc>
      </w:tr>
      <w:tr w:rsidR="00AA0ED6" w:rsidRPr="00AA0ED6" w:rsidTr="004021CF">
        <w:tc>
          <w:tcPr>
            <w:tcW w:w="2808" w:type="dxa"/>
          </w:tcPr>
          <w:p w:rsidR="00AA0ED6" w:rsidRPr="00AA0ED6" w:rsidRDefault="00AA0ED6" w:rsidP="00AA0ED6">
            <w:pPr>
              <w:spacing w:line="360" w:lineRule="auto"/>
              <w:rPr>
                <w:rFonts w:ascii="Times New Roman" w:eastAsia="宋体" w:hAnsi="Times New Roman" w:cs="Times New Roman"/>
                <w:sz w:val="24"/>
                <w:szCs w:val="24"/>
              </w:rPr>
            </w:pPr>
            <w:r w:rsidRPr="00AA0ED6">
              <w:rPr>
                <w:rFonts w:ascii="Times New Roman" w:eastAsia="宋体" w:hAnsi="Times New Roman" w:cs="Times New Roman"/>
                <w:sz w:val="24"/>
                <w:szCs w:val="24"/>
              </w:rPr>
              <w:t xml:space="preserve">2. </w:t>
            </w:r>
            <w:r w:rsidRPr="00AA0ED6">
              <w:rPr>
                <w:rFonts w:ascii="Times New Roman" w:eastAsia="宋体" w:hAnsi="宋体" w:cs="Times New Roman"/>
                <w:sz w:val="24"/>
                <w:szCs w:val="24"/>
              </w:rPr>
              <w:t>辅助工作人员</w:t>
            </w:r>
          </w:p>
        </w:tc>
        <w:tc>
          <w:tcPr>
            <w:tcW w:w="1770" w:type="dxa"/>
          </w:tcPr>
          <w:p w:rsidR="00AA0ED6" w:rsidRPr="00AA0ED6" w:rsidRDefault="00AA0ED6" w:rsidP="00AA0ED6">
            <w:pPr>
              <w:spacing w:line="360" w:lineRule="auto"/>
              <w:jc w:val="center"/>
              <w:rPr>
                <w:rFonts w:ascii="Times New Roman" w:eastAsia="宋体" w:hAnsi="Times New Roman" w:cs="Times New Roman"/>
                <w:sz w:val="24"/>
                <w:szCs w:val="24"/>
              </w:rPr>
            </w:pPr>
            <w:r w:rsidRPr="00AA0ED6">
              <w:rPr>
                <w:rFonts w:ascii="Times New Roman" w:eastAsia="宋体" w:hAnsi="Times New Roman" w:cs="Times New Roman"/>
                <w:sz w:val="24"/>
                <w:szCs w:val="24"/>
              </w:rPr>
              <w:t>/</w:t>
            </w:r>
          </w:p>
        </w:tc>
        <w:tc>
          <w:tcPr>
            <w:tcW w:w="2130" w:type="dxa"/>
          </w:tcPr>
          <w:p w:rsidR="00AA0ED6" w:rsidRPr="00AA0ED6" w:rsidRDefault="00AA0ED6" w:rsidP="00AA0ED6">
            <w:pPr>
              <w:spacing w:line="360" w:lineRule="auto"/>
              <w:jc w:val="center"/>
              <w:rPr>
                <w:rFonts w:ascii="Times New Roman" w:eastAsia="宋体" w:hAnsi="Times New Roman" w:cs="Times New Roman"/>
                <w:sz w:val="24"/>
                <w:szCs w:val="24"/>
              </w:rPr>
            </w:pPr>
            <w:r w:rsidRPr="00AA0ED6">
              <w:rPr>
                <w:rFonts w:ascii="Times New Roman" w:eastAsia="宋体" w:hAnsi="Times New Roman" w:cs="Times New Roman"/>
                <w:sz w:val="24"/>
                <w:szCs w:val="24"/>
              </w:rPr>
              <w:t>/</w:t>
            </w:r>
          </w:p>
        </w:tc>
        <w:tc>
          <w:tcPr>
            <w:tcW w:w="1860" w:type="dxa"/>
          </w:tcPr>
          <w:p w:rsidR="00AA0ED6" w:rsidRPr="00AA0ED6" w:rsidRDefault="00AA0ED6" w:rsidP="00AA0ED6">
            <w:pPr>
              <w:spacing w:line="360" w:lineRule="auto"/>
              <w:jc w:val="center"/>
              <w:rPr>
                <w:rFonts w:ascii="Times New Roman" w:eastAsia="宋体" w:hAnsi="Times New Roman" w:cs="Times New Roman"/>
                <w:sz w:val="24"/>
                <w:szCs w:val="24"/>
              </w:rPr>
            </w:pPr>
            <w:r w:rsidRPr="00AA0ED6">
              <w:rPr>
                <w:rFonts w:ascii="Times New Roman" w:eastAsia="宋体" w:hAnsi="Times New Roman" w:cs="Times New Roman"/>
                <w:sz w:val="24"/>
                <w:szCs w:val="24"/>
              </w:rPr>
              <w:t>/</w:t>
            </w:r>
          </w:p>
        </w:tc>
      </w:tr>
      <w:tr w:rsidR="00AA0ED6" w:rsidRPr="00AA0ED6" w:rsidTr="004021CF">
        <w:tc>
          <w:tcPr>
            <w:tcW w:w="2808" w:type="dxa"/>
          </w:tcPr>
          <w:p w:rsidR="00AA0ED6" w:rsidRPr="00AA0ED6" w:rsidRDefault="00AA0ED6" w:rsidP="00AA0ED6">
            <w:pPr>
              <w:spacing w:line="360" w:lineRule="auto"/>
              <w:rPr>
                <w:rFonts w:ascii="Times New Roman" w:eastAsia="宋体" w:hAnsi="Times New Roman" w:cs="Times New Roman"/>
                <w:sz w:val="24"/>
                <w:szCs w:val="24"/>
              </w:rPr>
            </w:pPr>
            <w:r w:rsidRPr="00AA0ED6">
              <w:rPr>
                <w:rFonts w:ascii="Times New Roman" w:eastAsia="宋体" w:hAnsi="Times New Roman" w:cs="Times New Roman"/>
                <w:sz w:val="24"/>
                <w:szCs w:val="24"/>
              </w:rPr>
              <w:t xml:space="preserve">3. </w:t>
            </w:r>
            <w:r w:rsidRPr="00AA0ED6">
              <w:rPr>
                <w:rFonts w:ascii="Times New Roman" w:eastAsia="宋体" w:hAnsi="宋体" w:cs="Times New Roman"/>
                <w:sz w:val="24"/>
                <w:szCs w:val="24"/>
              </w:rPr>
              <w:t>其他人员</w:t>
            </w:r>
          </w:p>
        </w:tc>
        <w:tc>
          <w:tcPr>
            <w:tcW w:w="1770" w:type="dxa"/>
          </w:tcPr>
          <w:p w:rsidR="00AA0ED6" w:rsidRPr="00AA0ED6" w:rsidRDefault="00AA0ED6" w:rsidP="00AA0ED6">
            <w:pPr>
              <w:spacing w:line="360" w:lineRule="auto"/>
              <w:jc w:val="center"/>
              <w:rPr>
                <w:rFonts w:ascii="Times New Roman" w:eastAsia="宋体" w:hAnsi="Times New Roman" w:cs="Times New Roman"/>
                <w:sz w:val="24"/>
                <w:szCs w:val="24"/>
              </w:rPr>
            </w:pPr>
            <w:r w:rsidRPr="00AA0ED6">
              <w:rPr>
                <w:rFonts w:ascii="Times New Roman" w:eastAsia="宋体" w:hAnsi="Times New Roman" w:cs="Times New Roman"/>
                <w:sz w:val="24"/>
                <w:szCs w:val="24"/>
              </w:rPr>
              <w:t>/</w:t>
            </w:r>
          </w:p>
        </w:tc>
        <w:tc>
          <w:tcPr>
            <w:tcW w:w="2130" w:type="dxa"/>
          </w:tcPr>
          <w:p w:rsidR="00AA0ED6" w:rsidRPr="00AA0ED6" w:rsidRDefault="00AA0ED6" w:rsidP="00AA0ED6">
            <w:pPr>
              <w:spacing w:line="360" w:lineRule="auto"/>
              <w:jc w:val="center"/>
              <w:rPr>
                <w:rFonts w:ascii="Times New Roman" w:eastAsia="宋体" w:hAnsi="Times New Roman" w:cs="Times New Roman"/>
                <w:sz w:val="24"/>
                <w:szCs w:val="24"/>
              </w:rPr>
            </w:pPr>
            <w:r w:rsidRPr="00AA0ED6">
              <w:rPr>
                <w:rFonts w:ascii="Times New Roman" w:eastAsia="宋体" w:hAnsi="Times New Roman" w:cs="Times New Roman"/>
                <w:sz w:val="24"/>
                <w:szCs w:val="24"/>
              </w:rPr>
              <w:t>/</w:t>
            </w:r>
          </w:p>
        </w:tc>
        <w:tc>
          <w:tcPr>
            <w:tcW w:w="1860" w:type="dxa"/>
          </w:tcPr>
          <w:p w:rsidR="00AA0ED6" w:rsidRPr="00AA0ED6" w:rsidRDefault="00AA0ED6" w:rsidP="00AA0ED6">
            <w:pPr>
              <w:spacing w:line="360" w:lineRule="auto"/>
              <w:jc w:val="center"/>
              <w:rPr>
                <w:rFonts w:ascii="Times New Roman" w:eastAsia="宋体" w:hAnsi="Times New Roman" w:cs="Times New Roman"/>
                <w:sz w:val="24"/>
                <w:szCs w:val="24"/>
              </w:rPr>
            </w:pPr>
            <w:r w:rsidRPr="00AA0ED6">
              <w:rPr>
                <w:rFonts w:ascii="Times New Roman" w:eastAsia="宋体" w:hAnsi="Times New Roman" w:cs="Times New Roman"/>
                <w:sz w:val="24"/>
                <w:szCs w:val="24"/>
              </w:rPr>
              <w:t>/</w:t>
            </w:r>
          </w:p>
        </w:tc>
      </w:tr>
    </w:tbl>
    <w:p w:rsidR="00AA0ED6" w:rsidRPr="00AA0ED6" w:rsidRDefault="00AA0ED6" w:rsidP="00150890">
      <w:pPr>
        <w:spacing w:beforeLines="50" w:before="156" w:line="360" w:lineRule="auto"/>
        <w:outlineLvl w:val="0"/>
        <w:rPr>
          <w:rFonts w:ascii="Times New Roman" w:eastAsia="宋体" w:hAnsi="Times New Roman" w:cs="Times New Roman"/>
          <w:b/>
          <w:kern w:val="0"/>
          <w:sz w:val="24"/>
          <w:szCs w:val="24"/>
        </w:rPr>
      </w:pPr>
      <w:bookmarkStart w:id="8" w:name="_Toc411778261"/>
      <w:bookmarkStart w:id="9" w:name="_Toc411687525"/>
      <w:bookmarkStart w:id="10" w:name="_Toc411683816"/>
      <w:bookmarkStart w:id="11" w:name="_Toc413750016"/>
      <w:bookmarkStart w:id="12" w:name="_Toc413426097"/>
      <w:bookmarkStart w:id="13" w:name="_Toc413425827"/>
      <w:bookmarkStart w:id="14" w:name="_Toc413425906"/>
      <w:bookmarkStart w:id="15" w:name="_Toc444588159"/>
      <w:bookmarkStart w:id="16" w:name="_Toc413749978"/>
      <w:bookmarkStart w:id="17" w:name="_Toc413426289"/>
      <w:bookmarkStart w:id="18" w:name="_Toc28420"/>
      <w:bookmarkStart w:id="19" w:name="_Toc413397071"/>
      <w:r w:rsidRPr="00AA0ED6">
        <w:rPr>
          <w:rFonts w:ascii="Times New Roman" w:eastAsia="宋体" w:hAnsi="Times New Roman" w:cs="Times New Roman"/>
          <w:b/>
          <w:kern w:val="0"/>
          <w:sz w:val="24"/>
          <w:szCs w:val="24"/>
        </w:rPr>
        <w:t xml:space="preserve">B-2  </w:t>
      </w:r>
      <w:r w:rsidRPr="00AA0ED6">
        <w:rPr>
          <w:rFonts w:ascii="Times New Roman" w:eastAsia="宋体" w:hAnsi="宋体" w:cs="Times New Roman"/>
          <w:b/>
          <w:kern w:val="0"/>
          <w:sz w:val="24"/>
          <w:szCs w:val="24"/>
        </w:rPr>
        <w:t>委托人提供的房屋</w:t>
      </w:r>
      <w:bookmarkEnd w:id="8"/>
      <w:bookmarkEnd w:id="9"/>
      <w:bookmarkEnd w:id="10"/>
      <w:bookmarkEnd w:id="11"/>
      <w:bookmarkEnd w:id="12"/>
      <w:bookmarkEnd w:id="13"/>
      <w:bookmarkEnd w:id="14"/>
      <w:bookmarkEnd w:id="15"/>
      <w:bookmarkEnd w:id="16"/>
      <w:bookmarkEnd w:id="17"/>
      <w:bookmarkEnd w:id="18"/>
      <w:bookmarkEnd w:id="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2130"/>
        <w:gridCol w:w="2130"/>
        <w:gridCol w:w="1860"/>
      </w:tblGrid>
      <w:tr w:rsidR="00AA0ED6" w:rsidRPr="00AA0ED6" w:rsidTr="004021CF">
        <w:tc>
          <w:tcPr>
            <w:tcW w:w="2448" w:type="dxa"/>
          </w:tcPr>
          <w:p w:rsidR="00AA0ED6" w:rsidRPr="00AA0ED6" w:rsidRDefault="00AA0ED6" w:rsidP="00AA0ED6">
            <w:pPr>
              <w:spacing w:line="360" w:lineRule="auto"/>
              <w:jc w:val="center"/>
              <w:rPr>
                <w:rFonts w:ascii="Times New Roman" w:eastAsia="宋体" w:hAnsi="Times New Roman" w:cs="Times New Roman"/>
                <w:sz w:val="24"/>
                <w:szCs w:val="24"/>
              </w:rPr>
            </w:pPr>
            <w:r w:rsidRPr="00AA0ED6">
              <w:rPr>
                <w:rFonts w:ascii="Times New Roman" w:eastAsia="宋体" w:hAnsi="宋体" w:cs="Times New Roman"/>
                <w:sz w:val="24"/>
                <w:szCs w:val="24"/>
              </w:rPr>
              <w:t>名称</w:t>
            </w:r>
          </w:p>
        </w:tc>
        <w:tc>
          <w:tcPr>
            <w:tcW w:w="2130" w:type="dxa"/>
          </w:tcPr>
          <w:p w:rsidR="00AA0ED6" w:rsidRPr="00AA0ED6" w:rsidRDefault="00AA0ED6" w:rsidP="00AA0ED6">
            <w:pPr>
              <w:spacing w:line="360" w:lineRule="auto"/>
              <w:jc w:val="center"/>
              <w:rPr>
                <w:rFonts w:ascii="Times New Roman" w:eastAsia="宋体" w:hAnsi="Times New Roman" w:cs="Times New Roman"/>
                <w:sz w:val="24"/>
                <w:szCs w:val="24"/>
              </w:rPr>
            </w:pPr>
            <w:r w:rsidRPr="00AA0ED6">
              <w:rPr>
                <w:rFonts w:ascii="Times New Roman" w:eastAsia="宋体" w:hAnsi="宋体" w:cs="Times New Roman"/>
                <w:sz w:val="24"/>
                <w:szCs w:val="24"/>
              </w:rPr>
              <w:t>数量</w:t>
            </w:r>
          </w:p>
        </w:tc>
        <w:tc>
          <w:tcPr>
            <w:tcW w:w="2130" w:type="dxa"/>
          </w:tcPr>
          <w:p w:rsidR="00AA0ED6" w:rsidRPr="00AA0ED6" w:rsidRDefault="00AA0ED6" w:rsidP="00AA0ED6">
            <w:pPr>
              <w:spacing w:line="360" w:lineRule="auto"/>
              <w:jc w:val="center"/>
              <w:rPr>
                <w:rFonts w:ascii="Times New Roman" w:eastAsia="宋体" w:hAnsi="Times New Roman" w:cs="Times New Roman"/>
                <w:sz w:val="24"/>
                <w:szCs w:val="24"/>
              </w:rPr>
            </w:pPr>
            <w:r w:rsidRPr="00AA0ED6">
              <w:rPr>
                <w:rFonts w:ascii="Times New Roman" w:eastAsia="宋体" w:hAnsi="宋体" w:cs="Times New Roman"/>
                <w:sz w:val="24"/>
                <w:szCs w:val="24"/>
              </w:rPr>
              <w:t>面积</w:t>
            </w:r>
          </w:p>
        </w:tc>
        <w:tc>
          <w:tcPr>
            <w:tcW w:w="1860" w:type="dxa"/>
          </w:tcPr>
          <w:p w:rsidR="00AA0ED6" w:rsidRPr="00AA0ED6" w:rsidRDefault="00AA0ED6" w:rsidP="00AA0ED6">
            <w:pPr>
              <w:spacing w:line="360" w:lineRule="auto"/>
              <w:jc w:val="center"/>
              <w:rPr>
                <w:rFonts w:ascii="Times New Roman" w:eastAsia="宋体" w:hAnsi="Times New Roman" w:cs="Times New Roman"/>
                <w:sz w:val="24"/>
                <w:szCs w:val="24"/>
              </w:rPr>
            </w:pPr>
            <w:r w:rsidRPr="00AA0ED6">
              <w:rPr>
                <w:rFonts w:ascii="Times New Roman" w:eastAsia="宋体" w:hAnsi="宋体" w:cs="Times New Roman"/>
                <w:sz w:val="24"/>
                <w:szCs w:val="24"/>
              </w:rPr>
              <w:t>提供时间</w:t>
            </w:r>
          </w:p>
        </w:tc>
      </w:tr>
      <w:tr w:rsidR="00AA0ED6" w:rsidRPr="00AA0ED6" w:rsidTr="004021CF">
        <w:trPr>
          <w:trHeight w:val="247"/>
        </w:trPr>
        <w:tc>
          <w:tcPr>
            <w:tcW w:w="2448" w:type="dxa"/>
          </w:tcPr>
          <w:p w:rsidR="00AA0ED6" w:rsidRPr="00AA0ED6" w:rsidRDefault="00AA0ED6" w:rsidP="00AA0ED6">
            <w:pPr>
              <w:spacing w:line="360" w:lineRule="auto"/>
              <w:rPr>
                <w:rFonts w:ascii="Times New Roman" w:eastAsia="宋体" w:hAnsi="Times New Roman" w:cs="Times New Roman"/>
                <w:sz w:val="24"/>
                <w:szCs w:val="24"/>
              </w:rPr>
            </w:pPr>
            <w:r w:rsidRPr="00AA0ED6">
              <w:rPr>
                <w:rFonts w:ascii="Times New Roman" w:eastAsia="宋体" w:hAnsi="Times New Roman" w:cs="Times New Roman"/>
                <w:sz w:val="24"/>
                <w:szCs w:val="24"/>
              </w:rPr>
              <w:t xml:space="preserve">1. </w:t>
            </w:r>
            <w:r w:rsidRPr="00AA0ED6">
              <w:rPr>
                <w:rFonts w:ascii="Times New Roman" w:eastAsia="宋体" w:hAnsi="宋体" w:cs="Times New Roman"/>
                <w:sz w:val="24"/>
                <w:szCs w:val="24"/>
              </w:rPr>
              <w:t>办公用房</w:t>
            </w:r>
          </w:p>
        </w:tc>
        <w:tc>
          <w:tcPr>
            <w:tcW w:w="2130" w:type="dxa"/>
          </w:tcPr>
          <w:p w:rsidR="00AA0ED6" w:rsidRPr="00AA0ED6" w:rsidRDefault="00AA0ED6" w:rsidP="00AA0ED6">
            <w:pPr>
              <w:spacing w:line="360" w:lineRule="auto"/>
              <w:jc w:val="center"/>
              <w:rPr>
                <w:rFonts w:ascii="Times New Roman" w:eastAsia="宋体" w:hAnsi="Times New Roman" w:cs="Times New Roman"/>
                <w:sz w:val="24"/>
                <w:szCs w:val="24"/>
              </w:rPr>
            </w:pPr>
            <w:r w:rsidRPr="00AA0ED6">
              <w:rPr>
                <w:rFonts w:ascii="Times New Roman" w:eastAsia="宋体" w:hAnsi="Times New Roman" w:cs="Times New Roman"/>
                <w:sz w:val="24"/>
                <w:szCs w:val="24"/>
              </w:rPr>
              <w:t>/</w:t>
            </w:r>
          </w:p>
        </w:tc>
        <w:tc>
          <w:tcPr>
            <w:tcW w:w="2130" w:type="dxa"/>
          </w:tcPr>
          <w:p w:rsidR="00AA0ED6" w:rsidRPr="00AA0ED6" w:rsidRDefault="00AA0ED6" w:rsidP="00AA0ED6">
            <w:pPr>
              <w:spacing w:line="360" w:lineRule="auto"/>
              <w:jc w:val="center"/>
              <w:rPr>
                <w:rFonts w:ascii="Times New Roman" w:eastAsia="宋体" w:hAnsi="Times New Roman" w:cs="Times New Roman"/>
                <w:sz w:val="24"/>
                <w:szCs w:val="24"/>
              </w:rPr>
            </w:pPr>
            <w:r w:rsidRPr="00AA0ED6">
              <w:rPr>
                <w:rFonts w:ascii="Times New Roman" w:eastAsia="宋体" w:hAnsi="Times New Roman" w:cs="Times New Roman"/>
                <w:sz w:val="24"/>
                <w:szCs w:val="24"/>
              </w:rPr>
              <w:t>/</w:t>
            </w:r>
          </w:p>
        </w:tc>
        <w:tc>
          <w:tcPr>
            <w:tcW w:w="1860" w:type="dxa"/>
          </w:tcPr>
          <w:p w:rsidR="00AA0ED6" w:rsidRPr="00AA0ED6" w:rsidRDefault="00AA0ED6" w:rsidP="00AA0ED6">
            <w:pPr>
              <w:spacing w:line="360" w:lineRule="auto"/>
              <w:jc w:val="center"/>
              <w:rPr>
                <w:rFonts w:ascii="Times New Roman" w:eastAsia="宋体" w:hAnsi="Times New Roman" w:cs="Times New Roman"/>
                <w:sz w:val="24"/>
                <w:szCs w:val="24"/>
              </w:rPr>
            </w:pPr>
            <w:r w:rsidRPr="00AA0ED6">
              <w:rPr>
                <w:rFonts w:ascii="Times New Roman" w:eastAsia="宋体" w:hAnsi="宋体" w:cs="Times New Roman"/>
                <w:sz w:val="24"/>
                <w:szCs w:val="24"/>
              </w:rPr>
              <w:t>监理人进场后</w:t>
            </w:r>
          </w:p>
        </w:tc>
      </w:tr>
      <w:tr w:rsidR="00AA0ED6" w:rsidRPr="00AA0ED6" w:rsidTr="004021CF">
        <w:tc>
          <w:tcPr>
            <w:tcW w:w="2448" w:type="dxa"/>
          </w:tcPr>
          <w:p w:rsidR="00AA0ED6" w:rsidRPr="00AA0ED6" w:rsidRDefault="00AA0ED6" w:rsidP="00AA0ED6">
            <w:pPr>
              <w:spacing w:line="360" w:lineRule="auto"/>
              <w:rPr>
                <w:rFonts w:ascii="Times New Roman" w:eastAsia="宋体" w:hAnsi="Times New Roman" w:cs="Times New Roman"/>
                <w:sz w:val="24"/>
                <w:szCs w:val="24"/>
              </w:rPr>
            </w:pPr>
            <w:r w:rsidRPr="00AA0ED6">
              <w:rPr>
                <w:rFonts w:ascii="Times New Roman" w:eastAsia="宋体" w:hAnsi="Times New Roman" w:cs="Times New Roman"/>
                <w:sz w:val="24"/>
                <w:szCs w:val="24"/>
              </w:rPr>
              <w:t xml:space="preserve">2. </w:t>
            </w:r>
            <w:r w:rsidRPr="00AA0ED6">
              <w:rPr>
                <w:rFonts w:ascii="Times New Roman" w:eastAsia="宋体" w:hAnsi="宋体" w:cs="Times New Roman"/>
                <w:sz w:val="24"/>
                <w:szCs w:val="24"/>
              </w:rPr>
              <w:t>生活用房</w:t>
            </w:r>
          </w:p>
        </w:tc>
        <w:tc>
          <w:tcPr>
            <w:tcW w:w="2130" w:type="dxa"/>
          </w:tcPr>
          <w:p w:rsidR="00AA0ED6" w:rsidRPr="00AA0ED6" w:rsidRDefault="00AA0ED6" w:rsidP="00AA0ED6">
            <w:pPr>
              <w:spacing w:line="360" w:lineRule="auto"/>
              <w:jc w:val="center"/>
              <w:rPr>
                <w:rFonts w:ascii="Times New Roman" w:eastAsia="宋体" w:hAnsi="Times New Roman" w:cs="Times New Roman"/>
                <w:sz w:val="24"/>
                <w:szCs w:val="24"/>
              </w:rPr>
            </w:pPr>
            <w:r w:rsidRPr="00AA0ED6">
              <w:rPr>
                <w:rFonts w:ascii="Times New Roman" w:eastAsia="宋体" w:hAnsi="Times New Roman" w:cs="Times New Roman"/>
                <w:sz w:val="24"/>
                <w:szCs w:val="24"/>
              </w:rPr>
              <w:t>/</w:t>
            </w:r>
          </w:p>
        </w:tc>
        <w:tc>
          <w:tcPr>
            <w:tcW w:w="2130" w:type="dxa"/>
          </w:tcPr>
          <w:p w:rsidR="00AA0ED6" w:rsidRPr="00AA0ED6" w:rsidRDefault="00AA0ED6" w:rsidP="00AA0ED6">
            <w:pPr>
              <w:spacing w:line="360" w:lineRule="auto"/>
              <w:jc w:val="center"/>
              <w:rPr>
                <w:rFonts w:ascii="Times New Roman" w:eastAsia="宋体" w:hAnsi="Times New Roman" w:cs="Times New Roman"/>
                <w:sz w:val="24"/>
                <w:szCs w:val="24"/>
              </w:rPr>
            </w:pPr>
            <w:r w:rsidRPr="00AA0ED6">
              <w:rPr>
                <w:rFonts w:ascii="Times New Roman" w:eastAsia="宋体" w:hAnsi="Times New Roman" w:cs="Times New Roman"/>
                <w:sz w:val="24"/>
                <w:szCs w:val="24"/>
              </w:rPr>
              <w:t>/</w:t>
            </w:r>
          </w:p>
        </w:tc>
        <w:tc>
          <w:tcPr>
            <w:tcW w:w="1860" w:type="dxa"/>
          </w:tcPr>
          <w:p w:rsidR="00AA0ED6" w:rsidRPr="00AA0ED6" w:rsidRDefault="00AA0ED6" w:rsidP="00AA0ED6">
            <w:pPr>
              <w:spacing w:line="360" w:lineRule="auto"/>
              <w:jc w:val="center"/>
              <w:rPr>
                <w:rFonts w:ascii="Times New Roman" w:eastAsia="宋体" w:hAnsi="Times New Roman" w:cs="Times New Roman"/>
                <w:sz w:val="24"/>
                <w:szCs w:val="24"/>
              </w:rPr>
            </w:pPr>
            <w:r w:rsidRPr="00AA0ED6">
              <w:rPr>
                <w:rFonts w:ascii="Times New Roman" w:eastAsia="宋体" w:hAnsi="Times New Roman" w:cs="Times New Roman"/>
                <w:sz w:val="24"/>
                <w:szCs w:val="24"/>
              </w:rPr>
              <w:t>/</w:t>
            </w:r>
          </w:p>
        </w:tc>
      </w:tr>
      <w:tr w:rsidR="00AA0ED6" w:rsidRPr="00AA0ED6" w:rsidTr="004021CF">
        <w:tc>
          <w:tcPr>
            <w:tcW w:w="2448" w:type="dxa"/>
          </w:tcPr>
          <w:p w:rsidR="00AA0ED6" w:rsidRPr="00AA0ED6" w:rsidRDefault="00AA0ED6" w:rsidP="00AA0ED6">
            <w:pPr>
              <w:spacing w:line="360" w:lineRule="auto"/>
              <w:rPr>
                <w:rFonts w:ascii="Times New Roman" w:eastAsia="宋体" w:hAnsi="Times New Roman" w:cs="Times New Roman"/>
                <w:dstrike/>
                <w:sz w:val="24"/>
                <w:szCs w:val="24"/>
              </w:rPr>
            </w:pPr>
            <w:r w:rsidRPr="00AA0ED6">
              <w:rPr>
                <w:rFonts w:ascii="Times New Roman" w:eastAsia="宋体" w:hAnsi="Times New Roman" w:cs="Times New Roman"/>
                <w:sz w:val="24"/>
                <w:szCs w:val="24"/>
              </w:rPr>
              <w:t xml:space="preserve">3. </w:t>
            </w:r>
            <w:r w:rsidRPr="00AA0ED6">
              <w:rPr>
                <w:rFonts w:ascii="Times New Roman" w:eastAsia="宋体" w:hAnsi="宋体" w:cs="Times New Roman"/>
                <w:sz w:val="24"/>
                <w:szCs w:val="24"/>
              </w:rPr>
              <w:t>试验用房</w:t>
            </w:r>
          </w:p>
        </w:tc>
        <w:tc>
          <w:tcPr>
            <w:tcW w:w="2130" w:type="dxa"/>
          </w:tcPr>
          <w:p w:rsidR="00AA0ED6" w:rsidRPr="00AA0ED6" w:rsidRDefault="00AA0ED6" w:rsidP="00AA0ED6">
            <w:pPr>
              <w:spacing w:line="360" w:lineRule="auto"/>
              <w:jc w:val="center"/>
              <w:rPr>
                <w:rFonts w:ascii="Times New Roman" w:eastAsia="宋体" w:hAnsi="Times New Roman" w:cs="Times New Roman"/>
                <w:sz w:val="24"/>
                <w:szCs w:val="24"/>
              </w:rPr>
            </w:pPr>
            <w:r w:rsidRPr="00AA0ED6">
              <w:rPr>
                <w:rFonts w:ascii="Times New Roman" w:eastAsia="宋体" w:hAnsi="Times New Roman" w:cs="Times New Roman"/>
                <w:sz w:val="24"/>
                <w:szCs w:val="24"/>
              </w:rPr>
              <w:t>/</w:t>
            </w:r>
          </w:p>
        </w:tc>
        <w:tc>
          <w:tcPr>
            <w:tcW w:w="2130" w:type="dxa"/>
          </w:tcPr>
          <w:p w:rsidR="00AA0ED6" w:rsidRPr="00AA0ED6" w:rsidRDefault="00AA0ED6" w:rsidP="00AA0ED6">
            <w:pPr>
              <w:spacing w:line="360" w:lineRule="auto"/>
              <w:jc w:val="center"/>
              <w:rPr>
                <w:rFonts w:ascii="Times New Roman" w:eastAsia="宋体" w:hAnsi="Times New Roman" w:cs="Times New Roman"/>
                <w:sz w:val="24"/>
                <w:szCs w:val="24"/>
              </w:rPr>
            </w:pPr>
            <w:r w:rsidRPr="00AA0ED6">
              <w:rPr>
                <w:rFonts w:ascii="Times New Roman" w:eastAsia="宋体" w:hAnsi="Times New Roman" w:cs="Times New Roman"/>
                <w:sz w:val="24"/>
                <w:szCs w:val="24"/>
              </w:rPr>
              <w:t>/</w:t>
            </w:r>
          </w:p>
        </w:tc>
        <w:tc>
          <w:tcPr>
            <w:tcW w:w="1860" w:type="dxa"/>
          </w:tcPr>
          <w:p w:rsidR="00AA0ED6" w:rsidRPr="00AA0ED6" w:rsidRDefault="00AA0ED6" w:rsidP="00AA0ED6">
            <w:pPr>
              <w:spacing w:line="360" w:lineRule="auto"/>
              <w:jc w:val="center"/>
              <w:rPr>
                <w:rFonts w:ascii="Times New Roman" w:eastAsia="宋体" w:hAnsi="Times New Roman" w:cs="Times New Roman"/>
                <w:sz w:val="24"/>
                <w:szCs w:val="24"/>
              </w:rPr>
            </w:pPr>
            <w:r w:rsidRPr="00AA0ED6">
              <w:rPr>
                <w:rFonts w:ascii="Times New Roman" w:eastAsia="宋体" w:hAnsi="Times New Roman" w:cs="Times New Roman"/>
                <w:sz w:val="24"/>
                <w:szCs w:val="24"/>
              </w:rPr>
              <w:t>/</w:t>
            </w:r>
          </w:p>
        </w:tc>
      </w:tr>
      <w:tr w:rsidR="00AA0ED6" w:rsidRPr="00AA0ED6" w:rsidTr="004021CF">
        <w:tc>
          <w:tcPr>
            <w:tcW w:w="2448" w:type="dxa"/>
          </w:tcPr>
          <w:p w:rsidR="00AA0ED6" w:rsidRPr="00AA0ED6" w:rsidRDefault="00AA0ED6" w:rsidP="00AA0ED6">
            <w:pPr>
              <w:spacing w:line="360" w:lineRule="auto"/>
              <w:rPr>
                <w:rFonts w:ascii="Times New Roman" w:eastAsia="宋体" w:hAnsi="Times New Roman" w:cs="Times New Roman"/>
                <w:sz w:val="24"/>
                <w:szCs w:val="24"/>
              </w:rPr>
            </w:pPr>
            <w:r w:rsidRPr="00AA0ED6">
              <w:rPr>
                <w:rFonts w:ascii="Times New Roman" w:eastAsia="宋体" w:hAnsi="Times New Roman" w:cs="Times New Roman"/>
                <w:sz w:val="24"/>
                <w:szCs w:val="24"/>
              </w:rPr>
              <w:t xml:space="preserve">4. </w:t>
            </w:r>
            <w:r w:rsidRPr="00AA0ED6">
              <w:rPr>
                <w:rFonts w:ascii="Times New Roman" w:eastAsia="宋体" w:hAnsi="宋体" w:cs="Times New Roman"/>
                <w:sz w:val="24"/>
                <w:szCs w:val="24"/>
              </w:rPr>
              <w:t>样品用房</w:t>
            </w:r>
          </w:p>
        </w:tc>
        <w:tc>
          <w:tcPr>
            <w:tcW w:w="2130" w:type="dxa"/>
          </w:tcPr>
          <w:p w:rsidR="00AA0ED6" w:rsidRPr="00AA0ED6" w:rsidRDefault="00AA0ED6" w:rsidP="00AA0ED6">
            <w:pPr>
              <w:spacing w:line="360" w:lineRule="auto"/>
              <w:jc w:val="center"/>
              <w:rPr>
                <w:rFonts w:ascii="Times New Roman" w:eastAsia="宋体" w:hAnsi="Times New Roman" w:cs="Times New Roman"/>
                <w:sz w:val="24"/>
                <w:szCs w:val="24"/>
              </w:rPr>
            </w:pPr>
            <w:r w:rsidRPr="00AA0ED6">
              <w:rPr>
                <w:rFonts w:ascii="Times New Roman" w:eastAsia="宋体" w:hAnsi="Times New Roman" w:cs="Times New Roman"/>
                <w:sz w:val="24"/>
                <w:szCs w:val="24"/>
              </w:rPr>
              <w:t>/</w:t>
            </w:r>
          </w:p>
        </w:tc>
        <w:tc>
          <w:tcPr>
            <w:tcW w:w="2130" w:type="dxa"/>
          </w:tcPr>
          <w:p w:rsidR="00AA0ED6" w:rsidRPr="00AA0ED6" w:rsidRDefault="00AA0ED6" w:rsidP="00AA0ED6">
            <w:pPr>
              <w:spacing w:line="360" w:lineRule="auto"/>
              <w:jc w:val="center"/>
              <w:rPr>
                <w:rFonts w:ascii="Times New Roman" w:eastAsia="宋体" w:hAnsi="Times New Roman" w:cs="Times New Roman"/>
                <w:sz w:val="24"/>
                <w:szCs w:val="24"/>
              </w:rPr>
            </w:pPr>
            <w:r w:rsidRPr="00AA0ED6">
              <w:rPr>
                <w:rFonts w:ascii="Times New Roman" w:eastAsia="宋体" w:hAnsi="Times New Roman" w:cs="Times New Roman"/>
                <w:sz w:val="24"/>
                <w:szCs w:val="24"/>
              </w:rPr>
              <w:t>/</w:t>
            </w:r>
          </w:p>
        </w:tc>
        <w:tc>
          <w:tcPr>
            <w:tcW w:w="1860" w:type="dxa"/>
          </w:tcPr>
          <w:p w:rsidR="00AA0ED6" w:rsidRPr="00AA0ED6" w:rsidRDefault="00AA0ED6" w:rsidP="00AA0ED6">
            <w:pPr>
              <w:spacing w:line="360" w:lineRule="auto"/>
              <w:jc w:val="center"/>
              <w:rPr>
                <w:rFonts w:ascii="Times New Roman" w:eastAsia="宋体" w:hAnsi="Times New Roman" w:cs="Times New Roman"/>
                <w:sz w:val="24"/>
                <w:szCs w:val="24"/>
              </w:rPr>
            </w:pPr>
            <w:r w:rsidRPr="00AA0ED6">
              <w:rPr>
                <w:rFonts w:ascii="Times New Roman" w:eastAsia="宋体" w:hAnsi="Times New Roman" w:cs="Times New Roman"/>
                <w:sz w:val="24"/>
                <w:szCs w:val="24"/>
              </w:rPr>
              <w:t>/</w:t>
            </w:r>
          </w:p>
        </w:tc>
      </w:tr>
      <w:tr w:rsidR="00AA0ED6" w:rsidRPr="00AA0ED6" w:rsidTr="004021CF">
        <w:tc>
          <w:tcPr>
            <w:tcW w:w="2448" w:type="dxa"/>
          </w:tcPr>
          <w:p w:rsidR="00AA0ED6" w:rsidRPr="00AA0ED6" w:rsidRDefault="00AA0ED6" w:rsidP="00AA0ED6">
            <w:pPr>
              <w:spacing w:line="360" w:lineRule="auto"/>
              <w:rPr>
                <w:rFonts w:ascii="Times New Roman" w:eastAsia="宋体" w:hAnsi="Times New Roman" w:cs="Times New Roman"/>
                <w:sz w:val="24"/>
                <w:szCs w:val="24"/>
              </w:rPr>
            </w:pPr>
            <w:r w:rsidRPr="00AA0ED6">
              <w:rPr>
                <w:rFonts w:ascii="Times New Roman" w:eastAsia="宋体" w:hAnsi="宋体" w:cs="Times New Roman"/>
                <w:sz w:val="24"/>
                <w:szCs w:val="24"/>
              </w:rPr>
              <w:t>用餐及其他生活条件</w:t>
            </w:r>
          </w:p>
        </w:tc>
        <w:tc>
          <w:tcPr>
            <w:tcW w:w="6120" w:type="dxa"/>
            <w:gridSpan w:val="3"/>
          </w:tcPr>
          <w:p w:rsidR="00AA0ED6" w:rsidRPr="00AA0ED6" w:rsidRDefault="00AA0ED6" w:rsidP="00AA0ED6">
            <w:pPr>
              <w:spacing w:line="360" w:lineRule="auto"/>
              <w:jc w:val="center"/>
              <w:rPr>
                <w:rFonts w:ascii="Times New Roman" w:eastAsia="宋体" w:hAnsi="Times New Roman" w:cs="Times New Roman"/>
                <w:sz w:val="24"/>
                <w:szCs w:val="24"/>
              </w:rPr>
            </w:pPr>
            <w:r w:rsidRPr="00AA0ED6">
              <w:rPr>
                <w:rFonts w:ascii="Times New Roman" w:eastAsia="宋体" w:hAnsi="Times New Roman" w:cs="Times New Roman"/>
                <w:sz w:val="24"/>
                <w:szCs w:val="24"/>
              </w:rPr>
              <w:t>/</w:t>
            </w:r>
          </w:p>
        </w:tc>
      </w:tr>
    </w:tbl>
    <w:p w:rsidR="00AA0ED6" w:rsidRPr="00AA0ED6" w:rsidRDefault="00AA0ED6" w:rsidP="00150890">
      <w:pPr>
        <w:spacing w:beforeLines="50" w:before="156" w:line="360" w:lineRule="auto"/>
        <w:outlineLvl w:val="0"/>
        <w:rPr>
          <w:rFonts w:ascii="Times New Roman" w:eastAsia="宋体" w:hAnsi="Times New Roman" w:cs="Times New Roman"/>
          <w:b/>
          <w:kern w:val="0"/>
          <w:sz w:val="24"/>
          <w:szCs w:val="24"/>
        </w:rPr>
      </w:pPr>
      <w:bookmarkStart w:id="20" w:name="_Toc413425828"/>
      <w:bookmarkStart w:id="21" w:name="_Toc413426290"/>
      <w:bookmarkStart w:id="22" w:name="_Toc413750017"/>
      <w:bookmarkStart w:id="23" w:name="_Toc411778262"/>
      <w:bookmarkStart w:id="24" w:name="_Toc413397072"/>
      <w:bookmarkStart w:id="25" w:name="_Toc444588160"/>
      <w:bookmarkStart w:id="26" w:name="_Toc413426098"/>
      <w:bookmarkStart w:id="27" w:name="_Toc411683817"/>
      <w:bookmarkStart w:id="28" w:name="_Toc413425907"/>
      <w:bookmarkStart w:id="29" w:name="_Toc411687526"/>
      <w:bookmarkStart w:id="30" w:name="_Toc30228"/>
      <w:bookmarkStart w:id="31" w:name="_Toc413749979"/>
      <w:r w:rsidRPr="00AA0ED6">
        <w:rPr>
          <w:rFonts w:ascii="Times New Roman" w:eastAsia="宋体" w:hAnsi="Times New Roman" w:cs="Times New Roman"/>
          <w:b/>
          <w:kern w:val="0"/>
          <w:sz w:val="24"/>
          <w:szCs w:val="24"/>
        </w:rPr>
        <w:t xml:space="preserve">B-3  </w:t>
      </w:r>
      <w:r w:rsidRPr="00AA0ED6">
        <w:rPr>
          <w:rFonts w:ascii="Times New Roman" w:eastAsia="宋体" w:hAnsi="宋体" w:cs="Times New Roman"/>
          <w:b/>
          <w:kern w:val="0"/>
          <w:sz w:val="24"/>
          <w:szCs w:val="24"/>
        </w:rPr>
        <w:t>委托人提供的资料</w:t>
      </w:r>
      <w:bookmarkEnd w:id="20"/>
      <w:bookmarkEnd w:id="21"/>
      <w:bookmarkEnd w:id="22"/>
      <w:bookmarkEnd w:id="23"/>
      <w:bookmarkEnd w:id="24"/>
      <w:bookmarkEnd w:id="25"/>
      <w:bookmarkEnd w:id="26"/>
      <w:bookmarkEnd w:id="27"/>
      <w:bookmarkEnd w:id="28"/>
      <w:bookmarkEnd w:id="29"/>
      <w:bookmarkEnd w:id="30"/>
      <w:bookmarkEnd w:id="3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1491"/>
        <w:gridCol w:w="2147"/>
        <w:gridCol w:w="2082"/>
      </w:tblGrid>
      <w:tr w:rsidR="00AA0ED6" w:rsidRPr="00AA0ED6" w:rsidTr="004021CF">
        <w:tc>
          <w:tcPr>
            <w:tcW w:w="2802" w:type="dxa"/>
            <w:vAlign w:val="center"/>
          </w:tcPr>
          <w:p w:rsidR="00AA0ED6" w:rsidRPr="00AA0ED6" w:rsidRDefault="00AA0ED6" w:rsidP="00AA0ED6">
            <w:pPr>
              <w:spacing w:line="360" w:lineRule="auto"/>
              <w:jc w:val="center"/>
              <w:rPr>
                <w:rFonts w:ascii="Times New Roman" w:eastAsia="宋体" w:hAnsi="Times New Roman" w:cs="Times New Roman"/>
                <w:kern w:val="0"/>
                <w:sz w:val="24"/>
                <w:szCs w:val="24"/>
              </w:rPr>
            </w:pPr>
            <w:r w:rsidRPr="00AA0ED6">
              <w:rPr>
                <w:rFonts w:ascii="Times New Roman" w:eastAsia="宋体" w:hAnsi="宋体" w:cs="Times New Roman"/>
                <w:kern w:val="0"/>
                <w:sz w:val="24"/>
                <w:szCs w:val="24"/>
              </w:rPr>
              <w:t>名称</w:t>
            </w:r>
          </w:p>
        </w:tc>
        <w:tc>
          <w:tcPr>
            <w:tcW w:w="1491" w:type="dxa"/>
            <w:vAlign w:val="center"/>
          </w:tcPr>
          <w:p w:rsidR="00AA0ED6" w:rsidRPr="00AA0ED6" w:rsidRDefault="00AA0ED6" w:rsidP="00AA0ED6">
            <w:pPr>
              <w:spacing w:line="360" w:lineRule="auto"/>
              <w:jc w:val="center"/>
              <w:rPr>
                <w:rFonts w:ascii="Times New Roman" w:eastAsia="宋体" w:hAnsi="Times New Roman" w:cs="Times New Roman"/>
                <w:kern w:val="0"/>
                <w:sz w:val="24"/>
                <w:szCs w:val="24"/>
              </w:rPr>
            </w:pPr>
            <w:r w:rsidRPr="00AA0ED6">
              <w:rPr>
                <w:rFonts w:ascii="Times New Roman" w:eastAsia="宋体" w:hAnsi="宋体" w:cs="Times New Roman"/>
                <w:kern w:val="0"/>
                <w:sz w:val="24"/>
                <w:szCs w:val="24"/>
              </w:rPr>
              <w:t>份数</w:t>
            </w:r>
          </w:p>
        </w:tc>
        <w:tc>
          <w:tcPr>
            <w:tcW w:w="2147" w:type="dxa"/>
            <w:vAlign w:val="center"/>
          </w:tcPr>
          <w:p w:rsidR="00AA0ED6" w:rsidRPr="00AA0ED6" w:rsidRDefault="00AA0ED6" w:rsidP="00AA0ED6">
            <w:pPr>
              <w:spacing w:line="360" w:lineRule="auto"/>
              <w:jc w:val="center"/>
              <w:rPr>
                <w:rFonts w:ascii="Times New Roman" w:eastAsia="宋体" w:hAnsi="Times New Roman" w:cs="Times New Roman"/>
                <w:kern w:val="0"/>
                <w:sz w:val="24"/>
                <w:szCs w:val="24"/>
              </w:rPr>
            </w:pPr>
            <w:r w:rsidRPr="00AA0ED6">
              <w:rPr>
                <w:rFonts w:ascii="Times New Roman" w:eastAsia="宋体" w:hAnsi="宋体" w:cs="Times New Roman"/>
                <w:kern w:val="0"/>
                <w:sz w:val="24"/>
                <w:szCs w:val="24"/>
              </w:rPr>
              <w:t>提供时间</w:t>
            </w:r>
          </w:p>
        </w:tc>
        <w:tc>
          <w:tcPr>
            <w:tcW w:w="2082" w:type="dxa"/>
          </w:tcPr>
          <w:p w:rsidR="00AA0ED6" w:rsidRPr="00AA0ED6" w:rsidRDefault="00AA0ED6" w:rsidP="00AA0ED6">
            <w:pPr>
              <w:spacing w:line="360" w:lineRule="auto"/>
              <w:jc w:val="center"/>
              <w:rPr>
                <w:rFonts w:ascii="Times New Roman" w:eastAsia="宋体" w:hAnsi="Times New Roman" w:cs="Times New Roman"/>
                <w:kern w:val="0"/>
                <w:sz w:val="24"/>
                <w:szCs w:val="24"/>
              </w:rPr>
            </w:pPr>
            <w:r w:rsidRPr="00AA0ED6">
              <w:rPr>
                <w:rFonts w:ascii="Times New Roman" w:eastAsia="宋体" w:hAnsi="宋体" w:cs="Times New Roman"/>
                <w:kern w:val="0"/>
                <w:sz w:val="24"/>
                <w:szCs w:val="24"/>
              </w:rPr>
              <w:t>备注</w:t>
            </w:r>
          </w:p>
        </w:tc>
      </w:tr>
      <w:tr w:rsidR="00AA0ED6" w:rsidRPr="00AA0ED6" w:rsidTr="004021CF">
        <w:tc>
          <w:tcPr>
            <w:tcW w:w="2802" w:type="dxa"/>
            <w:vAlign w:val="center"/>
          </w:tcPr>
          <w:p w:rsidR="00AA0ED6" w:rsidRPr="00AA0ED6" w:rsidRDefault="00AA0ED6" w:rsidP="00AA0ED6">
            <w:pPr>
              <w:spacing w:line="360" w:lineRule="auto"/>
              <w:rPr>
                <w:rFonts w:ascii="Times New Roman" w:eastAsia="宋体" w:hAnsi="Times New Roman" w:cs="Times New Roman"/>
                <w:kern w:val="0"/>
                <w:sz w:val="24"/>
                <w:szCs w:val="24"/>
              </w:rPr>
            </w:pPr>
            <w:r w:rsidRPr="00AA0ED6">
              <w:rPr>
                <w:rFonts w:ascii="Times New Roman" w:eastAsia="宋体" w:hAnsi="Times New Roman" w:cs="Times New Roman"/>
                <w:kern w:val="0"/>
                <w:sz w:val="24"/>
                <w:szCs w:val="24"/>
              </w:rPr>
              <w:t xml:space="preserve">1. </w:t>
            </w:r>
            <w:r w:rsidRPr="00AA0ED6">
              <w:rPr>
                <w:rFonts w:ascii="Times New Roman" w:eastAsia="宋体" w:hAnsi="宋体" w:cs="Times New Roman"/>
                <w:kern w:val="0"/>
                <w:sz w:val="24"/>
                <w:szCs w:val="24"/>
              </w:rPr>
              <w:t>工程立项文件</w:t>
            </w:r>
          </w:p>
        </w:tc>
        <w:tc>
          <w:tcPr>
            <w:tcW w:w="1491" w:type="dxa"/>
            <w:vAlign w:val="center"/>
          </w:tcPr>
          <w:p w:rsidR="00AA0ED6" w:rsidRPr="00AA0ED6" w:rsidRDefault="00AA0ED6" w:rsidP="00AA0ED6">
            <w:pPr>
              <w:spacing w:line="360" w:lineRule="auto"/>
              <w:jc w:val="center"/>
              <w:rPr>
                <w:rFonts w:ascii="Times New Roman" w:eastAsia="宋体" w:hAnsi="Times New Roman" w:cs="Times New Roman"/>
                <w:kern w:val="0"/>
                <w:sz w:val="24"/>
                <w:szCs w:val="24"/>
              </w:rPr>
            </w:pPr>
            <w:r w:rsidRPr="00AA0ED6">
              <w:rPr>
                <w:rFonts w:ascii="Times New Roman" w:eastAsia="宋体" w:hAnsi="Times New Roman" w:cs="Times New Roman"/>
                <w:kern w:val="0"/>
                <w:sz w:val="24"/>
                <w:szCs w:val="24"/>
              </w:rPr>
              <w:t>1</w:t>
            </w:r>
          </w:p>
        </w:tc>
        <w:tc>
          <w:tcPr>
            <w:tcW w:w="2147" w:type="dxa"/>
            <w:vAlign w:val="center"/>
          </w:tcPr>
          <w:p w:rsidR="00AA0ED6" w:rsidRPr="00AA0ED6" w:rsidRDefault="00AA0ED6" w:rsidP="00AA0ED6">
            <w:pPr>
              <w:spacing w:line="360" w:lineRule="auto"/>
              <w:jc w:val="center"/>
              <w:rPr>
                <w:rFonts w:ascii="Times New Roman" w:eastAsia="宋体" w:hAnsi="Times New Roman" w:cs="Times New Roman"/>
                <w:kern w:val="0"/>
                <w:sz w:val="24"/>
                <w:szCs w:val="24"/>
              </w:rPr>
            </w:pPr>
            <w:r w:rsidRPr="00AA0ED6">
              <w:rPr>
                <w:rFonts w:ascii="Times New Roman" w:eastAsia="宋体" w:hAnsi="宋体" w:cs="Times New Roman"/>
                <w:sz w:val="24"/>
                <w:szCs w:val="24"/>
              </w:rPr>
              <w:t>开工前十天</w:t>
            </w:r>
          </w:p>
        </w:tc>
        <w:tc>
          <w:tcPr>
            <w:tcW w:w="2082" w:type="dxa"/>
          </w:tcPr>
          <w:p w:rsidR="00AA0ED6" w:rsidRPr="00AA0ED6" w:rsidRDefault="00AA0ED6" w:rsidP="00AA0ED6">
            <w:pPr>
              <w:spacing w:line="360" w:lineRule="auto"/>
              <w:rPr>
                <w:rFonts w:ascii="Times New Roman" w:eastAsia="宋体" w:hAnsi="Times New Roman" w:cs="Times New Roman"/>
                <w:kern w:val="0"/>
                <w:sz w:val="24"/>
                <w:szCs w:val="24"/>
              </w:rPr>
            </w:pPr>
          </w:p>
        </w:tc>
      </w:tr>
      <w:tr w:rsidR="00AA0ED6" w:rsidRPr="00AA0ED6" w:rsidTr="004021CF">
        <w:tc>
          <w:tcPr>
            <w:tcW w:w="2802" w:type="dxa"/>
            <w:vAlign w:val="center"/>
          </w:tcPr>
          <w:p w:rsidR="00AA0ED6" w:rsidRPr="00AA0ED6" w:rsidRDefault="00AA0ED6" w:rsidP="00AA0ED6">
            <w:pPr>
              <w:spacing w:line="360" w:lineRule="auto"/>
              <w:rPr>
                <w:rFonts w:ascii="Times New Roman" w:eastAsia="宋体" w:hAnsi="Times New Roman" w:cs="Times New Roman"/>
                <w:kern w:val="0"/>
                <w:sz w:val="24"/>
                <w:szCs w:val="24"/>
              </w:rPr>
            </w:pPr>
            <w:r w:rsidRPr="00AA0ED6">
              <w:rPr>
                <w:rFonts w:ascii="Times New Roman" w:eastAsia="宋体" w:hAnsi="Times New Roman" w:cs="Times New Roman"/>
                <w:kern w:val="0"/>
                <w:sz w:val="24"/>
                <w:szCs w:val="24"/>
              </w:rPr>
              <w:t xml:space="preserve">2. </w:t>
            </w:r>
            <w:r w:rsidRPr="00AA0ED6">
              <w:rPr>
                <w:rFonts w:ascii="Times New Roman" w:eastAsia="宋体" w:hAnsi="宋体" w:cs="Times New Roman"/>
                <w:kern w:val="0"/>
                <w:sz w:val="24"/>
                <w:szCs w:val="24"/>
              </w:rPr>
              <w:t>工程勘察文件</w:t>
            </w:r>
          </w:p>
        </w:tc>
        <w:tc>
          <w:tcPr>
            <w:tcW w:w="1491" w:type="dxa"/>
            <w:vAlign w:val="center"/>
          </w:tcPr>
          <w:p w:rsidR="00AA0ED6" w:rsidRPr="00AA0ED6" w:rsidRDefault="00AA0ED6" w:rsidP="00AA0ED6">
            <w:pPr>
              <w:spacing w:line="360" w:lineRule="auto"/>
              <w:jc w:val="center"/>
              <w:rPr>
                <w:rFonts w:ascii="Times New Roman" w:eastAsia="宋体" w:hAnsi="Times New Roman" w:cs="Times New Roman"/>
                <w:kern w:val="0"/>
                <w:sz w:val="24"/>
                <w:szCs w:val="24"/>
              </w:rPr>
            </w:pPr>
            <w:r w:rsidRPr="00AA0ED6">
              <w:rPr>
                <w:rFonts w:ascii="Times New Roman" w:eastAsia="宋体" w:hAnsi="Times New Roman" w:cs="Times New Roman"/>
                <w:sz w:val="24"/>
                <w:szCs w:val="24"/>
              </w:rPr>
              <w:t>/</w:t>
            </w:r>
          </w:p>
        </w:tc>
        <w:tc>
          <w:tcPr>
            <w:tcW w:w="2147" w:type="dxa"/>
            <w:vAlign w:val="center"/>
          </w:tcPr>
          <w:p w:rsidR="00AA0ED6" w:rsidRPr="00AA0ED6" w:rsidRDefault="00AA0ED6" w:rsidP="00AA0ED6">
            <w:pPr>
              <w:spacing w:line="360" w:lineRule="auto"/>
              <w:jc w:val="center"/>
              <w:rPr>
                <w:rFonts w:ascii="Times New Roman" w:eastAsia="宋体" w:hAnsi="Times New Roman" w:cs="Times New Roman"/>
                <w:kern w:val="0"/>
                <w:sz w:val="24"/>
                <w:szCs w:val="24"/>
              </w:rPr>
            </w:pPr>
            <w:r w:rsidRPr="00AA0ED6">
              <w:rPr>
                <w:rFonts w:ascii="Times New Roman" w:eastAsia="宋体" w:hAnsi="宋体" w:cs="Times New Roman"/>
                <w:sz w:val="24"/>
                <w:szCs w:val="24"/>
              </w:rPr>
              <w:t>开工前十天</w:t>
            </w:r>
          </w:p>
        </w:tc>
        <w:tc>
          <w:tcPr>
            <w:tcW w:w="2082" w:type="dxa"/>
          </w:tcPr>
          <w:p w:rsidR="00AA0ED6" w:rsidRPr="00AA0ED6" w:rsidRDefault="00AA0ED6" w:rsidP="00AA0ED6">
            <w:pPr>
              <w:spacing w:line="360" w:lineRule="auto"/>
              <w:rPr>
                <w:rFonts w:ascii="Times New Roman" w:eastAsia="宋体" w:hAnsi="Times New Roman" w:cs="Times New Roman"/>
                <w:kern w:val="0"/>
                <w:sz w:val="24"/>
                <w:szCs w:val="24"/>
              </w:rPr>
            </w:pPr>
          </w:p>
        </w:tc>
      </w:tr>
      <w:tr w:rsidR="00AA0ED6" w:rsidRPr="00AA0ED6" w:rsidTr="004021CF">
        <w:tc>
          <w:tcPr>
            <w:tcW w:w="2802" w:type="dxa"/>
            <w:vAlign w:val="center"/>
          </w:tcPr>
          <w:p w:rsidR="00AA0ED6" w:rsidRPr="00AA0ED6" w:rsidRDefault="00AA0ED6" w:rsidP="00AA0ED6">
            <w:pPr>
              <w:spacing w:line="360" w:lineRule="auto"/>
              <w:rPr>
                <w:rFonts w:ascii="Times New Roman" w:eastAsia="宋体" w:hAnsi="Times New Roman" w:cs="Times New Roman"/>
                <w:kern w:val="0"/>
                <w:sz w:val="24"/>
                <w:szCs w:val="24"/>
              </w:rPr>
            </w:pPr>
            <w:r w:rsidRPr="00AA0ED6">
              <w:rPr>
                <w:rFonts w:ascii="Times New Roman" w:eastAsia="宋体" w:hAnsi="Times New Roman" w:cs="Times New Roman"/>
                <w:kern w:val="0"/>
                <w:sz w:val="24"/>
                <w:szCs w:val="24"/>
              </w:rPr>
              <w:t xml:space="preserve">3. </w:t>
            </w:r>
            <w:r w:rsidRPr="00AA0ED6">
              <w:rPr>
                <w:rFonts w:ascii="Times New Roman" w:eastAsia="宋体" w:hAnsi="宋体" w:cs="Times New Roman"/>
                <w:kern w:val="0"/>
                <w:sz w:val="24"/>
                <w:szCs w:val="24"/>
              </w:rPr>
              <w:t>工程设计及施工图纸</w:t>
            </w:r>
          </w:p>
        </w:tc>
        <w:tc>
          <w:tcPr>
            <w:tcW w:w="1491" w:type="dxa"/>
            <w:vAlign w:val="center"/>
          </w:tcPr>
          <w:p w:rsidR="00AA0ED6" w:rsidRPr="00AA0ED6" w:rsidRDefault="00AA0ED6" w:rsidP="00AA0ED6">
            <w:pPr>
              <w:spacing w:line="360" w:lineRule="auto"/>
              <w:jc w:val="center"/>
              <w:rPr>
                <w:rFonts w:ascii="Times New Roman" w:eastAsia="宋体" w:hAnsi="Times New Roman" w:cs="Times New Roman"/>
                <w:kern w:val="0"/>
                <w:sz w:val="24"/>
                <w:szCs w:val="24"/>
              </w:rPr>
            </w:pPr>
            <w:r w:rsidRPr="00AA0ED6">
              <w:rPr>
                <w:rFonts w:ascii="Times New Roman" w:eastAsia="宋体" w:hAnsi="Times New Roman" w:cs="Times New Roman"/>
                <w:kern w:val="0"/>
                <w:sz w:val="24"/>
                <w:szCs w:val="24"/>
              </w:rPr>
              <w:t>1</w:t>
            </w:r>
          </w:p>
        </w:tc>
        <w:tc>
          <w:tcPr>
            <w:tcW w:w="2147" w:type="dxa"/>
            <w:vAlign w:val="center"/>
          </w:tcPr>
          <w:p w:rsidR="00AA0ED6" w:rsidRPr="00AA0ED6" w:rsidRDefault="00AA0ED6" w:rsidP="00AA0ED6">
            <w:pPr>
              <w:spacing w:line="360" w:lineRule="auto"/>
              <w:jc w:val="center"/>
              <w:rPr>
                <w:rFonts w:ascii="Times New Roman" w:eastAsia="宋体" w:hAnsi="Times New Roman" w:cs="Times New Roman"/>
                <w:kern w:val="0"/>
                <w:sz w:val="24"/>
                <w:szCs w:val="24"/>
              </w:rPr>
            </w:pPr>
            <w:r w:rsidRPr="00AA0ED6">
              <w:rPr>
                <w:rFonts w:ascii="Times New Roman" w:eastAsia="宋体" w:hAnsi="宋体" w:cs="Times New Roman"/>
                <w:sz w:val="24"/>
                <w:szCs w:val="24"/>
              </w:rPr>
              <w:t>开工前十天</w:t>
            </w:r>
          </w:p>
        </w:tc>
        <w:tc>
          <w:tcPr>
            <w:tcW w:w="2082" w:type="dxa"/>
          </w:tcPr>
          <w:p w:rsidR="00AA0ED6" w:rsidRPr="00AA0ED6" w:rsidRDefault="00AA0ED6" w:rsidP="00AA0ED6">
            <w:pPr>
              <w:spacing w:line="360" w:lineRule="auto"/>
              <w:rPr>
                <w:rFonts w:ascii="Times New Roman" w:eastAsia="宋体" w:hAnsi="Times New Roman" w:cs="Times New Roman"/>
                <w:kern w:val="0"/>
                <w:sz w:val="24"/>
                <w:szCs w:val="24"/>
              </w:rPr>
            </w:pPr>
          </w:p>
        </w:tc>
      </w:tr>
      <w:tr w:rsidR="00AA0ED6" w:rsidRPr="00AA0ED6" w:rsidTr="004021CF">
        <w:tc>
          <w:tcPr>
            <w:tcW w:w="2802" w:type="dxa"/>
            <w:vAlign w:val="center"/>
          </w:tcPr>
          <w:p w:rsidR="00AA0ED6" w:rsidRPr="00AA0ED6" w:rsidRDefault="00AA0ED6" w:rsidP="00AA0ED6">
            <w:pPr>
              <w:rPr>
                <w:rFonts w:ascii="Times New Roman" w:eastAsia="宋体" w:hAnsi="Times New Roman" w:cs="Times New Roman"/>
                <w:kern w:val="0"/>
                <w:sz w:val="24"/>
                <w:szCs w:val="24"/>
              </w:rPr>
            </w:pPr>
            <w:r w:rsidRPr="00AA0ED6">
              <w:rPr>
                <w:rFonts w:ascii="Times New Roman" w:eastAsia="宋体" w:hAnsi="Times New Roman" w:cs="Times New Roman"/>
                <w:kern w:val="0"/>
                <w:sz w:val="24"/>
                <w:szCs w:val="24"/>
              </w:rPr>
              <w:t xml:space="preserve">4. </w:t>
            </w:r>
            <w:r w:rsidRPr="00AA0ED6">
              <w:rPr>
                <w:rFonts w:ascii="Times New Roman" w:eastAsia="宋体" w:hAnsi="宋体" w:cs="Times New Roman"/>
                <w:kern w:val="0"/>
                <w:sz w:val="24"/>
                <w:szCs w:val="24"/>
              </w:rPr>
              <w:t>工程承包合同及其他相关合同</w:t>
            </w:r>
          </w:p>
        </w:tc>
        <w:tc>
          <w:tcPr>
            <w:tcW w:w="1491" w:type="dxa"/>
            <w:vAlign w:val="center"/>
          </w:tcPr>
          <w:p w:rsidR="00AA0ED6" w:rsidRPr="00AA0ED6" w:rsidRDefault="00AA0ED6" w:rsidP="00AA0ED6">
            <w:pPr>
              <w:spacing w:line="360" w:lineRule="auto"/>
              <w:jc w:val="center"/>
              <w:rPr>
                <w:rFonts w:ascii="Times New Roman" w:eastAsia="宋体" w:hAnsi="Times New Roman" w:cs="Times New Roman"/>
                <w:kern w:val="0"/>
                <w:sz w:val="24"/>
                <w:szCs w:val="24"/>
              </w:rPr>
            </w:pPr>
            <w:r w:rsidRPr="00AA0ED6">
              <w:rPr>
                <w:rFonts w:ascii="Times New Roman" w:eastAsia="宋体" w:hAnsi="Times New Roman" w:cs="Times New Roman"/>
                <w:kern w:val="0"/>
                <w:sz w:val="24"/>
                <w:szCs w:val="24"/>
              </w:rPr>
              <w:t>1</w:t>
            </w:r>
          </w:p>
        </w:tc>
        <w:tc>
          <w:tcPr>
            <w:tcW w:w="2147" w:type="dxa"/>
            <w:vAlign w:val="center"/>
          </w:tcPr>
          <w:p w:rsidR="00AA0ED6" w:rsidRPr="00AA0ED6" w:rsidRDefault="00AA0ED6" w:rsidP="00AA0ED6">
            <w:pPr>
              <w:spacing w:line="360" w:lineRule="auto"/>
              <w:jc w:val="center"/>
              <w:rPr>
                <w:rFonts w:ascii="Times New Roman" w:eastAsia="宋体" w:hAnsi="Times New Roman" w:cs="Times New Roman"/>
                <w:kern w:val="0"/>
                <w:sz w:val="24"/>
                <w:szCs w:val="24"/>
              </w:rPr>
            </w:pPr>
            <w:r w:rsidRPr="00AA0ED6">
              <w:rPr>
                <w:rFonts w:ascii="Times New Roman" w:eastAsia="宋体" w:hAnsi="宋体" w:cs="Times New Roman"/>
                <w:sz w:val="24"/>
                <w:szCs w:val="24"/>
              </w:rPr>
              <w:t>开工前十天</w:t>
            </w:r>
          </w:p>
        </w:tc>
        <w:tc>
          <w:tcPr>
            <w:tcW w:w="2082" w:type="dxa"/>
          </w:tcPr>
          <w:p w:rsidR="00AA0ED6" w:rsidRPr="00AA0ED6" w:rsidRDefault="00AA0ED6" w:rsidP="00AA0ED6">
            <w:pPr>
              <w:spacing w:line="360" w:lineRule="auto"/>
              <w:rPr>
                <w:rFonts w:ascii="Times New Roman" w:eastAsia="宋体" w:hAnsi="Times New Roman" w:cs="Times New Roman"/>
                <w:kern w:val="0"/>
                <w:sz w:val="24"/>
                <w:szCs w:val="24"/>
              </w:rPr>
            </w:pPr>
          </w:p>
        </w:tc>
      </w:tr>
      <w:tr w:rsidR="00AA0ED6" w:rsidRPr="00AA0ED6" w:rsidTr="004021CF">
        <w:tc>
          <w:tcPr>
            <w:tcW w:w="2802" w:type="dxa"/>
            <w:vAlign w:val="center"/>
          </w:tcPr>
          <w:p w:rsidR="00AA0ED6" w:rsidRPr="00AA0ED6" w:rsidRDefault="00AA0ED6" w:rsidP="00AA0ED6">
            <w:pPr>
              <w:spacing w:line="360" w:lineRule="auto"/>
              <w:rPr>
                <w:rFonts w:ascii="Times New Roman" w:eastAsia="宋体" w:hAnsi="Times New Roman" w:cs="Times New Roman"/>
                <w:kern w:val="0"/>
                <w:sz w:val="24"/>
                <w:szCs w:val="24"/>
              </w:rPr>
            </w:pPr>
            <w:r w:rsidRPr="00AA0ED6">
              <w:rPr>
                <w:rFonts w:ascii="Times New Roman" w:eastAsia="宋体" w:hAnsi="Times New Roman" w:cs="Times New Roman"/>
                <w:kern w:val="0"/>
                <w:sz w:val="24"/>
                <w:szCs w:val="24"/>
              </w:rPr>
              <w:t xml:space="preserve">5. </w:t>
            </w:r>
            <w:r w:rsidRPr="00AA0ED6">
              <w:rPr>
                <w:rFonts w:ascii="Times New Roman" w:eastAsia="宋体" w:hAnsi="宋体" w:cs="Times New Roman"/>
                <w:kern w:val="0"/>
                <w:sz w:val="24"/>
                <w:szCs w:val="24"/>
              </w:rPr>
              <w:t>施工许可文件</w:t>
            </w:r>
          </w:p>
        </w:tc>
        <w:tc>
          <w:tcPr>
            <w:tcW w:w="1491" w:type="dxa"/>
            <w:vAlign w:val="center"/>
          </w:tcPr>
          <w:p w:rsidR="00AA0ED6" w:rsidRPr="00AA0ED6" w:rsidRDefault="00AA0ED6" w:rsidP="00AA0ED6">
            <w:pPr>
              <w:spacing w:line="360" w:lineRule="auto"/>
              <w:jc w:val="center"/>
              <w:rPr>
                <w:rFonts w:ascii="Times New Roman" w:eastAsia="宋体" w:hAnsi="Times New Roman" w:cs="Times New Roman"/>
                <w:kern w:val="0"/>
                <w:sz w:val="24"/>
                <w:szCs w:val="24"/>
              </w:rPr>
            </w:pPr>
            <w:r w:rsidRPr="00AA0ED6">
              <w:rPr>
                <w:rFonts w:ascii="Times New Roman" w:eastAsia="宋体" w:hAnsi="Times New Roman" w:cs="Times New Roman"/>
                <w:sz w:val="24"/>
                <w:szCs w:val="24"/>
              </w:rPr>
              <w:t>/</w:t>
            </w:r>
          </w:p>
        </w:tc>
        <w:tc>
          <w:tcPr>
            <w:tcW w:w="2147" w:type="dxa"/>
            <w:vAlign w:val="center"/>
          </w:tcPr>
          <w:p w:rsidR="00AA0ED6" w:rsidRPr="00AA0ED6" w:rsidRDefault="00AA0ED6" w:rsidP="00AA0ED6">
            <w:pPr>
              <w:spacing w:line="360" w:lineRule="auto"/>
              <w:jc w:val="center"/>
              <w:rPr>
                <w:rFonts w:ascii="Times New Roman" w:eastAsia="宋体" w:hAnsi="Times New Roman" w:cs="Times New Roman"/>
                <w:kern w:val="0"/>
                <w:sz w:val="24"/>
                <w:szCs w:val="24"/>
              </w:rPr>
            </w:pPr>
            <w:r w:rsidRPr="00AA0ED6">
              <w:rPr>
                <w:rFonts w:ascii="Times New Roman" w:eastAsia="宋体" w:hAnsi="宋体" w:cs="Times New Roman"/>
                <w:sz w:val="24"/>
                <w:szCs w:val="24"/>
              </w:rPr>
              <w:t>开工前十天</w:t>
            </w:r>
          </w:p>
        </w:tc>
        <w:tc>
          <w:tcPr>
            <w:tcW w:w="2082" w:type="dxa"/>
          </w:tcPr>
          <w:p w:rsidR="00AA0ED6" w:rsidRPr="00AA0ED6" w:rsidRDefault="00AA0ED6" w:rsidP="00AA0ED6">
            <w:pPr>
              <w:spacing w:line="360" w:lineRule="auto"/>
              <w:rPr>
                <w:rFonts w:ascii="Times New Roman" w:eastAsia="宋体" w:hAnsi="Times New Roman" w:cs="Times New Roman"/>
                <w:kern w:val="0"/>
                <w:sz w:val="24"/>
                <w:szCs w:val="24"/>
              </w:rPr>
            </w:pPr>
          </w:p>
        </w:tc>
      </w:tr>
      <w:tr w:rsidR="00AA0ED6" w:rsidRPr="00AA0ED6" w:rsidTr="004021CF">
        <w:tc>
          <w:tcPr>
            <w:tcW w:w="2802" w:type="dxa"/>
            <w:vAlign w:val="center"/>
          </w:tcPr>
          <w:p w:rsidR="00AA0ED6" w:rsidRPr="00AA0ED6" w:rsidRDefault="00AA0ED6" w:rsidP="00AA0ED6">
            <w:pPr>
              <w:spacing w:line="360" w:lineRule="auto"/>
              <w:rPr>
                <w:rFonts w:ascii="Times New Roman" w:eastAsia="宋体" w:hAnsi="Times New Roman" w:cs="Times New Roman"/>
                <w:kern w:val="0"/>
                <w:sz w:val="24"/>
                <w:szCs w:val="24"/>
              </w:rPr>
            </w:pPr>
            <w:r w:rsidRPr="00AA0ED6">
              <w:rPr>
                <w:rFonts w:ascii="Times New Roman" w:eastAsia="宋体" w:hAnsi="Times New Roman" w:cs="Times New Roman"/>
                <w:kern w:val="0"/>
                <w:sz w:val="24"/>
                <w:szCs w:val="24"/>
              </w:rPr>
              <w:t xml:space="preserve">6. </w:t>
            </w:r>
            <w:r w:rsidRPr="00AA0ED6">
              <w:rPr>
                <w:rFonts w:ascii="Times New Roman" w:eastAsia="宋体" w:hAnsi="宋体" w:cs="Times New Roman"/>
                <w:kern w:val="0"/>
                <w:sz w:val="24"/>
                <w:szCs w:val="24"/>
              </w:rPr>
              <w:t>其他文件</w:t>
            </w:r>
          </w:p>
        </w:tc>
        <w:tc>
          <w:tcPr>
            <w:tcW w:w="1491" w:type="dxa"/>
            <w:vAlign w:val="center"/>
          </w:tcPr>
          <w:p w:rsidR="00AA0ED6" w:rsidRPr="00AA0ED6" w:rsidRDefault="00AA0ED6" w:rsidP="00AA0ED6">
            <w:pPr>
              <w:spacing w:line="360" w:lineRule="auto"/>
              <w:jc w:val="center"/>
              <w:rPr>
                <w:rFonts w:ascii="Times New Roman" w:eastAsia="宋体" w:hAnsi="Times New Roman" w:cs="Times New Roman"/>
                <w:kern w:val="0"/>
                <w:sz w:val="24"/>
                <w:szCs w:val="24"/>
              </w:rPr>
            </w:pPr>
            <w:r w:rsidRPr="00AA0ED6">
              <w:rPr>
                <w:rFonts w:ascii="Times New Roman" w:eastAsia="宋体" w:hAnsi="Times New Roman" w:cs="Times New Roman"/>
                <w:sz w:val="24"/>
                <w:szCs w:val="24"/>
              </w:rPr>
              <w:t>/</w:t>
            </w:r>
          </w:p>
        </w:tc>
        <w:tc>
          <w:tcPr>
            <w:tcW w:w="2147" w:type="dxa"/>
            <w:vAlign w:val="center"/>
          </w:tcPr>
          <w:p w:rsidR="00AA0ED6" w:rsidRPr="00AA0ED6" w:rsidRDefault="00AA0ED6" w:rsidP="00AA0ED6">
            <w:pPr>
              <w:spacing w:line="360" w:lineRule="auto"/>
              <w:jc w:val="center"/>
              <w:rPr>
                <w:rFonts w:ascii="Times New Roman" w:eastAsia="宋体" w:hAnsi="Times New Roman" w:cs="Times New Roman"/>
                <w:kern w:val="0"/>
                <w:sz w:val="24"/>
                <w:szCs w:val="24"/>
              </w:rPr>
            </w:pPr>
            <w:r w:rsidRPr="00AA0ED6">
              <w:rPr>
                <w:rFonts w:ascii="Times New Roman" w:eastAsia="宋体" w:hAnsi="宋体" w:cs="Times New Roman"/>
                <w:sz w:val="24"/>
                <w:szCs w:val="24"/>
              </w:rPr>
              <w:t>开工前十天</w:t>
            </w:r>
          </w:p>
        </w:tc>
        <w:tc>
          <w:tcPr>
            <w:tcW w:w="2082" w:type="dxa"/>
          </w:tcPr>
          <w:p w:rsidR="00AA0ED6" w:rsidRPr="00AA0ED6" w:rsidRDefault="00AA0ED6" w:rsidP="00AA0ED6">
            <w:pPr>
              <w:spacing w:line="360" w:lineRule="auto"/>
              <w:rPr>
                <w:rFonts w:ascii="Times New Roman" w:eastAsia="宋体" w:hAnsi="Times New Roman" w:cs="Times New Roman"/>
                <w:kern w:val="0"/>
                <w:sz w:val="24"/>
                <w:szCs w:val="24"/>
              </w:rPr>
            </w:pPr>
          </w:p>
        </w:tc>
      </w:tr>
    </w:tbl>
    <w:p w:rsidR="00AA0ED6" w:rsidRPr="00AA0ED6" w:rsidRDefault="00AA0ED6" w:rsidP="00150890">
      <w:pPr>
        <w:spacing w:beforeLines="50" w:before="156" w:line="360" w:lineRule="auto"/>
        <w:rPr>
          <w:rFonts w:ascii="Times New Roman" w:eastAsia="宋体" w:hAnsi="Times New Roman" w:cs="Times New Roman"/>
          <w:b/>
          <w:kern w:val="0"/>
          <w:sz w:val="24"/>
          <w:szCs w:val="24"/>
        </w:rPr>
      </w:pPr>
      <w:r w:rsidRPr="00AA0ED6">
        <w:rPr>
          <w:rFonts w:ascii="Times New Roman" w:eastAsia="宋体" w:hAnsi="Times New Roman" w:cs="Times New Roman"/>
          <w:b/>
          <w:kern w:val="0"/>
          <w:sz w:val="24"/>
          <w:szCs w:val="24"/>
        </w:rPr>
        <w:t xml:space="preserve">B-4 </w:t>
      </w:r>
      <w:r w:rsidRPr="00AA0ED6">
        <w:rPr>
          <w:rFonts w:ascii="Times New Roman" w:eastAsia="宋体" w:hAnsi="宋体" w:cs="Times New Roman"/>
          <w:b/>
          <w:kern w:val="0"/>
          <w:sz w:val="24"/>
          <w:szCs w:val="24"/>
        </w:rPr>
        <w:t>委托人提供的设备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1590"/>
        <w:gridCol w:w="2130"/>
        <w:gridCol w:w="1860"/>
      </w:tblGrid>
      <w:tr w:rsidR="00AA0ED6" w:rsidRPr="00AA0ED6" w:rsidTr="004021CF">
        <w:trPr>
          <w:trHeight w:val="111"/>
        </w:trPr>
        <w:tc>
          <w:tcPr>
            <w:tcW w:w="2988" w:type="dxa"/>
          </w:tcPr>
          <w:p w:rsidR="00AA0ED6" w:rsidRPr="00AA0ED6" w:rsidRDefault="00AA0ED6" w:rsidP="00AA0ED6">
            <w:pPr>
              <w:spacing w:line="0" w:lineRule="atLeast"/>
              <w:jc w:val="center"/>
              <w:rPr>
                <w:rFonts w:ascii="Times New Roman" w:eastAsia="宋体" w:hAnsi="Times New Roman" w:cs="Times New Roman"/>
                <w:sz w:val="24"/>
                <w:szCs w:val="24"/>
              </w:rPr>
            </w:pPr>
            <w:r w:rsidRPr="00AA0ED6">
              <w:rPr>
                <w:rFonts w:ascii="Times New Roman" w:eastAsia="宋体" w:hAnsi="宋体" w:cs="Times New Roman"/>
                <w:sz w:val="24"/>
                <w:szCs w:val="24"/>
              </w:rPr>
              <w:t>名称</w:t>
            </w:r>
          </w:p>
        </w:tc>
        <w:tc>
          <w:tcPr>
            <w:tcW w:w="1590" w:type="dxa"/>
          </w:tcPr>
          <w:p w:rsidR="00AA0ED6" w:rsidRPr="00AA0ED6" w:rsidRDefault="00AA0ED6" w:rsidP="00AA0ED6">
            <w:pPr>
              <w:spacing w:line="0" w:lineRule="atLeast"/>
              <w:jc w:val="center"/>
              <w:rPr>
                <w:rFonts w:ascii="Times New Roman" w:eastAsia="宋体" w:hAnsi="Times New Roman" w:cs="Times New Roman"/>
                <w:sz w:val="24"/>
                <w:szCs w:val="24"/>
              </w:rPr>
            </w:pPr>
            <w:r w:rsidRPr="00AA0ED6">
              <w:rPr>
                <w:rFonts w:ascii="Times New Roman" w:eastAsia="宋体" w:hAnsi="宋体" w:cs="Times New Roman"/>
                <w:sz w:val="24"/>
                <w:szCs w:val="24"/>
              </w:rPr>
              <w:t>数量</w:t>
            </w:r>
          </w:p>
        </w:tc>
        <w:tc>
          <w:tcPr>
            <w:tcW w:w="2130" w:type="dxa"/>
          </w:tcPr>
          <w:p w:rsidR="00AA0ED6" w:rsidRPr="00AA0ED6" w:rsidRDefault="00AA0ED6" w:rsidP="00AA0ED6">
            <w:pPr>
              <w:spacing w:line="0" w:lineRule="atLeast"/>
              <w:jc w:val="center"/>
              <w:rPr>
                <w:rFonts w:ascii="Times New Roman" w:eastAsia="宋体" w:hAnsi="Times New Roman" w:cs="Times New Roman"/>
                <w:sz w:val="24"/>
                <w:szCs w:val="24"/>
              </w:rPr>
            </w:pPr>
            <w:r w:rsidRPr="00AA0ED6">
              <w:rPr>
                <w:rFonts w:ascii="Times New Roman" w:eastAsia="宋体" w:hAnsi="宋体" w:cs="Times New Roman"/>
                <w:sz w:val="24"/>
                <w:szCs w:val="24"/>
              </w:rPr>
              <w:t>型号与规格</w:t>
            </w:r>
          </w:p>
        </w:tc>
        <w:tc>
          <w:tcPr>
            <w:tcW w:w="1860" w:type="dxa"/>
          </w:tcPr>
          <w:p w:rsidR="00AA0ED6" w:rsidRPr="00AA0ED6" w:rsidRDefault="00AA0ED6" w:rsidP="00AA0ED6">
            <w:pPr>
              <w:spacing w:line="0" w:lineRule="atLeast"/>
              <w:jc w:val="center"/>
              <w:rPr>
                <w:rFonts w:ascii="Times New Roman" w:eastAsia="宋体" w:hAnsi="Times New Roman" w:cs="Times New Roman"/>
                <w:sz w:val="24"/>
                <w:szCs w:val="24"/>
              </w:rPr>
            </w:pPr>
            <w:r w:rsidRPr="00AA0ED6">
              <w:rPr>
                <w:rFonts w:ascii="Times New Roman" w:eastAsia="宋体" w:hAnsi="宋体" w:cs="Times New Roman"/>
                <w:sz w:val="24"/>
                <w:szCs w:val="24"/>
              </w:rPr>
              <w:t>提供时间</w:t>
            </w:r>
          </w:p>
        </w:tc>
      </w:tr>
      <w:tr w:rsidR="00AA0ED6" w:rsidRPr="00AA0ED6" w:rsidTr="004021CF">
        <w:tc>
          <w:tcPr>
            <w:tcW w:w="2988" w:type="dxa"/>
          </w:tcPr>
          <w:p w:rsidR="00AA0ED6" w:rsidRPr="00AA0ED6" w:rsidRDefault="00AA0ED6" w:rsidP="00AA0ED6">
            <w:pPr>
              <w:spacing w:line="0" w:lineRule="atLeast"/>
              <w:rPr>
                <w:rFonts w:ascii="Times New Roman" w:eastAsia="宋体" w:hAnsi="Times New Roman" w:cs="Times New Roman"/>
                <w:sz w:val="24"/>
                <w:szCs w:val="24"/>
              </w:rPr>
            </w:pPr>
            <w:r w:rsidRPr="00AA0ED6">
              <w:rPr>
                <w:rFonts w:ascii="Times New Roman" w:eastAsia="宋体" w:hAnsi="Times New Roman" w:cs="Times New Roman"/>
                <w:sz w:val="24"/>
                <w:szCs w:val="24"/>
              </w:rPr>
              <w:t xml:space="preserve">1. </w:t>
            </w:r>
            <w:r w:rsidRPr="00AA0ED6">
              <w:rPr>
                <w:rFonts w:ascii="Times New Roman" w:eastAsia="宋体" w:hAnsi="宋体" w:cs="Times New Roman"/>
                <w:sz w:val="24"/>
                <w:szCs w:val="24"/>
              </w:rPr>
              <w:t>通讯设备</w:t>
            </w:r>
          </w:p>
        </w:tc>
        <w:tc>
          <w:tcPr>
            <w:tcW w:w="1590" w:type="dxa"/>
          </w:tcPr>
          <w:p w:rsidR="00AA0ED6" w:rsidRPr="00AA0ED6" w:rsidRDefault="00AA0ED6" w:rsidP="00AA0ED6">
            <w:pPr>
              <w:spacing w:line="0" w:lineRule="atLeast"/>
              <w:jc w:val="center"/>
              <w:rPr>
                <w:rFonts w:ascii="Times New Roman" w:eastAsia="宋体" w:hAnsi="Times New Roman" w:cs="Times New Roman"/>
                <w:sz w:val="24"/>
                <w:szCs w:val="24"/>
              </w:rPr>
            </w:pPr>
            <w:r w:rsidRPr="00AA0ED6">
              <w:rPr>
                <w:rFonts w:ascii="Times New Roman" w:eastAsia="宋体" w:hAnsi="Times New Roman" w:cs="Times New Roman"/>
                <w:sz w:val="24"/>
                <w:szCs w:val="24"/>
              </w:rPr>
              <w:t>/</w:t>
            </w:r>
          </w:p>
        </w:tc>
        <w:tc>
          <w:tcPr>
            <w:tcW w:w="2130" w:type="dxa"/>
          </w:tcPr>
          <w:p w:rsidR="00AA0ED6" w:rsidRPr="00AA0ED6" w:rsidRDefault="00AA0ED6" w:rsidP="00AA0ED6">
            <w:pPr>
              <w:spacing w:line="0" w:lineRule="atLeast"/>
              <w:jc w:val="center"/>
              <w:rPr>
                <w:rFonts w:ascii="Times New Roman" w:eastAsia="宋体" w:hAnsi="Times New Roman" w:cs="Times New Roman"/>
                <w:sz w:val="24"/>
                <w:szCs w:val="24"/>
              </w:rPr>
            </w:pPr>
            <w:r w:rsidRPr="00AA0ED6">
              <w:rPr>
                <w:rFonts w:ascii="Times New Roman" w:eastAsia="宋体" w:hAnsi="Times New Roman" w:cs="Times New Roman"/>
                <w:sz w:val="24"/>
                <w:szCs w:val="24"/>
              </w:rPr>
              <w:t>/</w:t>
            </w:r>
          </w:p>
        </w:tc>
        <w:tc>
          <w:tcPr>
            <w:tcW w:w="1860" w:type="dxa"/>
          </w:tcPr>
          <w:p w:rsidR="00AA0ED6" w:rsidRPr="00AA0ED6" w:rsidRDefault="00AA0ED6" w:rsidP="00AA0ED6">
            <w:pPr>
              <w:spacing w:line="0" w:lineRule="atLeast"/>
              <w:jc w:val="center"/>
              <w:rPr>
                <w:rFonts w:ascii="Times New Roman" w:eastAsia="宋体" w:hAnsi="Times New Roman" w:cs="Times New Roman"/>
                <w:sz w:val="24"/>
                <w:szCs w:val="24"/>
              </w:rPr>
            </w:pPr>
            <w:r w:rsidRPr="00AA0ED6">
              <w:rPr>
                <w:rFonts w:ascii="Times New Roman" w:eastAsia="宋体" w:hAnsi="Times New Roman" w:cs="Times New Roman"/>
                <w:sz w:val="24"/>
                <w:szCs w:val="24"/>
              </w:rPr>
              <w:t>/</w:t>
            </w:r>
          </w:p>
        </w:tc>
      </w:tr>
      <w:tr w:rsidR="00AA0ED6" w:rsidRPr="00AA0ED6" w:rsidTr="004021CF">
        <w:tc>
          <w:tcPr>
            <w:tcW w:w="2988" w:type="dxa"/>
          </w:tcPr>
          <w:p w:rsidR="00AA0ED6" w:rsidRPr="00AA0ED6" w:rsidRDefault="00AA0ED6" w:rsidP="00AA0ED6">
            <w:pPr>
              <w:spacing w:line="0" w:lineRule="atLeast"/>
              <w:rPr>
                <w:rFonts w:ascii="Times New Roman" w:eastAsia="宋体" w:hAnsi="Times New Roman" w:cs="Times New Roman"/>
                <w:sz w:val="24"/>
                <w:szCs w:val="24"/>
              </w:rPr>
            </w:pPr>
            <w:r w:rsidRPr="00AA0ED6">
              <w:rPr>
                <w:rFonts w:ascii="Times New Roman" w:eastAsia="宋体" w:hAnsi="Times New Roman" w:cs="Times New Roman"/>
                <w:sz w:val="24"/>
                <w:szCs w:val="24"/>
              </w:rPr>
              <w:t xml:space="preserve">2. </w:t>
            </w:r>
            <w:r w:rsidRPr="00AA0ED6">
              <w:rPr>
                <w:rFonts w:ascii="Times New Roman" w:eastAsia="宋体" w:hAnsi="宋体" w:cs="Times New Roman"/>
                <w:sz w:val="24"/>
                <w:szCs w:val="24"/>
              </w:rPr>
              <w:t>办公设备</w:t>
            </w:r>
          </w:p>
        </w:tc>
        <w:tc>
          <w:tcPr>
            <w:tcW w:w="1590" w:type="dxa"/>
          </w:tcPr>
          <w:p w:rsidR="00AA0ED6" w:rsidRPr="00AA0ED6" w:rsidRDefault="00AA0ED6" w:rsidP="00AA0ED6">
            <w:pPr>
              <w:spacing w:line="0" w:lineRule="atLeast"/>
              <w:jc w:val="center"/>
              <w:rPr>
                <w:rFonts w:ascii="Times New Roman" w:eastAsia="宋体" w:hAnsi="Times New Roman" w:cs="Times New Roman"/>
                <w:sz w:val="24"/>
                <w:szCs w:val="24"/>
              </w:rPr>
            </w:pPr>
            <w:r w:rsidRPr="00AA0ED6">
              <w:rPr>
                <w:rFonts w:ascii="Times New Roman" w:eastAsia="宋体" w:hAnsi="Times New Roman" w:cs="Times New Roman"/>
                <w:sz w:val="24"/>
                <w:szCs w:val="24"/>
              </w:rPr>
              <w:t>/</w:t>
            </w:r>
          </w:p>
        </w:tc>
        <w:tc>
          <w:tcPr>
            <w:tcW w:w="2130" w:type="dxa"/>
          </w:tcPr>
          <w:p w:rsidR="00AA0ED6" w:rsidRPr="00AA0ED6" w:rsidRDefault="00AA0ED6" w:rsidP="00AA0ED6">
            <w:pPr>
              <w:spacing w:line="0" w:lineRule="atLeast"/>
              <w:jc w:val="center"/>
              <w:rPr>
                <w:rFonts w:ascii="Times New Roman" w:eastAsia="宋体" w:hAnsi="Times New Roman" w:cs="Times New Roman"/>
                <w:sz w:val="24"/>
                <w:szCs w:val="24"/>
              </w:rPr>
            </w:pPr>
            <w:r w:rsidRPr="00AA0ED6">
              <w:rPr>
                <w:rFonts w:ascii="Times New Roman" w:eastAsia="宋体" w:hAnsi="Times New Roman" w:cs="Times New Roman"/>
                <w:sz w:val="24"/>
                <w:szCs w:val="24"/>
              </w:rPr>
              <w:t>/</w:t>
            </w:r>
          </w:p>
        </w:tc>
        <w:tc>
          <w:tcPr>
            <w:tcW w:w="1860" w:type="dxa"/>
          </w:tcPr>
          <w:p w:rsidR="00AA0ED6" w:rsidRPr="00AA0ED6" w:rsidRDefault="00AA0ED6" w:rsidP="00AA0ED6">
            <w:pPr>
              <w:spacing w:line="0" w:lineRule="atLeast"/>
              <w:jc w:val="center"/>
              <w:rPr>
                <w:rFonts w:ascii="Times New Roman" w:eastAsia="宋体" w:hAnsi="Times New Roman" w:cs="Times New Roman"/>
                <w:sz w:val="24"/>
                <w:szCs w:val="24"/>
              </w:rPr>
            </w:pPr>
            <w:r w:rsidRPr="00AA0ED6">
              <w:rPr>
                <w:rFonts w:ascii="Times New Roman" w:eastAsia="宋体" w:hAnsi="Times New Roman" w:cs="Times New Roman"/>
                <w:sz w:val="24"/>
                <w:szCs w:val="24"/>
              </w:rPr>
              <w:t>/</w:t>
            </w:r>
          </w:p>
        </w:tc>
      </w:tr>
      <w:tr w:rsidR="00AA0ED6" w:rsidRPr="00AA0ED6" w:rsidTr="004021CF">
        <w:trPr>
          <w:trHeight w:val="90"/>
        </w:trPr>
        <w:tc>
          <w:tcPr>
            <w:tcW w:w="2988" w:type="dxa"/>
          </w:tcPr>
          <w:p w:rsidR="00AA0ED6" w:rsidRPr="00AA0ED6" w:rsidRDefault="00AA0ED6" w:rsidP="00AA0ED6">
            <w:pPr>
              <w:spacing w:line="0" w:lineRule="atLeast"/>
              <w:rPr>
                <w:rFonts w:ascii="Times New Roman" w:eastAsia="宋体" w:hAnsi="Times New Roman" w:cs="Times New Roman"/>
                <w:sz w:val="24"/>
                <w:szCs w:val="24"/>
              </w:rPr>
            </w:pPr>
            <w:r w:rsidRPr="00AA0ED6">
              <w:rPr>
                <w:rFonts w:ascii="Times New Roman" w:eastAsia="宋体" w:hAnsi="Times New Roman" w:cs="Times New Roman"/>
                <w:sz w:val="24"/>
                <w:szCs w:val="24"/>
              </w:rPr>
              <w:t xml:space="preserve">3. </w:t>
            </w:r>
            <w:r w:rsidRPr="00AA0ED6">
              <w:rPr>
                <w:rFonts w:ascii="Times New Roman" w:eastAsia="宋体" w:hAnsi="宋体" w:cs="Times New Roman"/>
                <w:sz w:val="24"/>
                <w:szCs w:val="24"/>
              </w:rPr>
              <w:t>交通工具</w:t>
            </w:r>
          </w:p>
        </w:tc>
        <w:tc>
          <w:tcPr>
            <w:tcW w:w="1590" w:type="dxa"/>
          </w:tcPr>
          <w:p w:rsidR="00AA0ED6" w:rsidRPr="00AA0ED6" w:rsidRDefault="00AA0ED6" w:rsidP="00AA0ED6">
            <w:pPr>
              <w:spacing w:line="0" w:lineRule="atLeast"/>
              <w:jc w:val="center"/>
              <w:rPr>
                <w:rFonts w:ascii="Times New Roman" w:eastAsia="宋体" w:hAnsi="Times New Roman" w:cs="Times New Roman"/>
                <w:sz w:val="24"/>
                <w:szCs w:val="24"/>
              </w:rPr>
            </w:pPr>
            <w:r w:rsidRPr="00AA0ED6">
              <w:rPr>
                <w:rFonts w:ascii="Times New Roman" w:eastAsia="宋体" w:hAnsi="Times New Roman" w:cs="Times New Roman"/>
                <w:sz w:val="24"/>
                <w:szCs w:val="24"/>
              </w:rPr>
              <w:t>/</w:t>
            </w:r>
          </w:p>
        </w:tc>
        <w:tc>
          <w:tcPr>
            <w:tcW w:w="2130" w:type="dxa"/>
          </w:tcPr>
          <w:p w:rsidR="00AA0ED6" w:rsidRPr="00AA0ED6" w:rsidRDefault="00AA0ED6" w:rsidP="00AA0ED6">
            <w:pPr>
              <w:spacing w:line="0" w:lineRule="atLeast"/>
              <w:jc w:val="center"/>
              <w:rPr>
                <w:rFonts w:ascii="Times New Roman" w:eastAsia="宋体" w:hAnsi="Times New Roman" w:cs="Times New Roman"/>
                <w:sz w:val="24"/>
                <w:szCs w:val="24"/>
              </w:rPr>
            </w:pPr>
            <w:r w:rsidRPr="00AA0ED6">
              <w:rPr>
                <w:rFonts w:ascii="Times New Roman" w:eastAsia="宋体" w:hAnsi="Times New Roman" w:cs="Times New Roman"/>
                <w:sz w:val="24"/>
                <w:szCs w:val="24"/>
              </w:rPr>
              <w:t>/</w:t>
            </w:r>
          </w:p>
        </w:tc>
        <w:tc>
          <w:tcPr>
            <w:tcW w:w="1860" w:type="dxa"/>
          </w:tcPr>
          <w:p w:rsidR="00AA0ED6" w:rsidRPr="00AA0ED6" w:rsidRDefault="00AA0ED6" w:rsidP="00AA0ED6">
            <w:pPr>
              <w:spacing w:line="0" w:lineRule="atLeast"/>
              <w:jc w:val="center"/>
              <w:rPr>
                <w:rFonts w:ascii="Times New Roman" w:eastAsia="宋体" w:hAnsi="Times New Roman" w:cs="Times New Roman"/>
                <w:sz w:val="24"/>
                <w:szCs w:val="24"/>
              </w:rPr>
            </w:pPr>
            <w:r w:rsidRPr="00AA0ED6">
              <w:rPr>
                <w:rFonts w:ascii="Times New Roman" w:eastAsia="宋体" w:hAnsi="Times New Roman" w:cs="Times New Roman"/>
                <w:sz w:val="24"/>
                <w:szCs w:val="24"/>
              </w:rPr>
              <w:t>/</w:t>
            </w:r>
          </w:p>
        </w:tc>
      </w:tr>
      <w:tr w:rsidR="00AA0ED6" w:rsidRPr="00AA0ED6" w:rsidTr="004021CF">
        <w:trPr>
          <w:trHeight w:val="70"/>
        </w:trPr>
        <w:tc>
          <w:tcPr>
            <w:tcW w:w="2988" w:type="dxa"/>
          </w:tcPr>
          <w:p w:rsidR="00AA0ED6" w:rsidRPr="00AA0ED6" w:rsidRDefault="00AA0ED6" w:rsidP="00AA0ED6">
            <w:pPr>
              <w:spacing w:line="0" w:lineRule="atLeast"/>
              <w:rPr>
                <w:rFonts w:ascii="Times New Roman" w:eastAsia="宋体" w:hAnsi="Times New Roman" w:cs="Times New Roman"/>
                <w:sz w:val="24"/>
                <w:szCs w:val="24"/>
              </w:rPr>
            </w:pPr>
            <w:r w:rsidRPr="00AA0ED6">
              <w:rPr>
                <w:rFonts w:ascii="Times New Roman" w:eastAsia="宋体" w:hAnsi="Times New Roman" w:cs="Times New Roman"/>
                <w:sz w:val="24"/>
                <w:szCs w:val="24"/>
              </w:rPr>
              <w:t xml:space="preserve">4. </w:t>
            </w:r>
            <w:r w:rsidRPr="00AA0ED6">
              <w:rPr>
                <w:rFonts w:ascii="Times New Roman" w:eastAsia="宋体" w:hAnsi="宋体" w:cs="Times New Roman"/>
                <w:sz w:val="24"/>
                <w:szCs w:val="24"/>
              </w:rPr>
              <w:t>检测和试验设备</w:t>
            </w:r>
          </w:p>
        </w:tc>
        <w:tc>
          <w:tcPr>
            <w:tcW w:w="1590" w:type="dxa"/>
          </w:tcPr>
          <w:p w:rsidR="00AA0ED6" w:rsidRPr="00AA0ED6" w:rsidRDefault="00AA0ED6" w:rsidP="00AA0ED6">
            <w:pPr>
              <w:spacing w:line="0" w:lineRule="atLeast"/>
              <w:jc w:val="center"/>
              <w:rPr>
                <w:rFonts w:ascii="Times New Roman" w:eastAsia="宋体" w:hAnsi="Times New Roman" w:cs="Times New Roman"/>
                <w:sz w:val="24"/>
                <w:szCs w:val="24"/>
              </w:rPr>
            </w:pPr>
            <w:r w:rsidRPr="00AA0ED6">
              <w:rPr>
                <w:rFonts w:ascii="Times New Roman" w:eastAsia="宋体" w:hAnsi="Times New Roman" w:cs="Times New Roman"/>
                <w:sz w:val="24"/>
                <w:szCs w:val="24"/>
              </w:rPr>
              <w:t>/</w:t>
            </w:r>
          </w:p>
        </w:tc>
        <w:tc>
          <w:tcPr>
            <w:tcW w:w="2130" w:type="dxa"/>
          </w:tcPr>
          <w:p w:rsidR="00AA0ED6" w:rsidRPr="00AA0ED6" w:rsidRDefault="00AA0ED6" w:rsidP="00AA0ED6">
            <w:pPr>
              <w:spacing w:line="0" w:lineRule="atLeast"/>
              <w:jc w:val="center"/>
              <w:rPr>
                <w:rFonts w:ascii="Times New Roman" w:eastAsia="宋体" w:hAnsi="Times New Roman" w:cs="Times New Roman"/>
                <w:sz w:val="24"/>
                <w:szCs w:val="24"/>
              </w:rPr>
            </w:pPr>
            <w:r w:rsidRPr="00AA0ED6">
              <w:rPr>
                <w:rFonts w:ascii="Times New Roman" w:eastAsia="宋体" w:hAnsi="Times New Roman" w:cs="Times New Roman"/>
                <w:sz w:val="24"/>
                <w:szCs w:val="24"/>
              </w:rPr>
              <w:t>/</w:t>
            </w:r>
          </w:p>
        </w:tc>
        <w:tc>
          <w:tcPr>
            <w:tcW w:w="1860" w:type="dxa"/>
          </w:tcPr>
          <w:p w:rsidR="00AA0ED6" w:rsidRPr="00AA0ED6" w:rsidRDefault="00AA0ED6" w:rsidP="00AA0ED6">
            <w:pPr>
              <w:spacing w:line="0" w:lineRule="atLeast"/>
              <w:jc w:val="center"/>
              <w:rPr>
                <w:rFonts w:ascii="Times New Roman" w:eastAsia="宋体" w:hAnsi="Times New Roman" w:cs="Times New Roman"/>
                <w:sz w:val="24"/>
                <w:szCs w:val="24"/>
              </w:rPr>
            </w:pPr>
            <w:r w:rsidRPr="00AA0ED6">
              <w:rPr>
                <w:rFonts w:ascii="Times New Roman" w:eastAsia="宋体" w:hAnsi="Times New Roman" w:cs="Times New Roman"/>
                <w:sz w:val="24"/>
                <w:szCs w:val="24"/>
              </w:rPr>
              <w:t>/</w:t>
            </w:r>
          </w:p>
        </w:tc>
      </w:tr>
    </w:tbl>
    <w:p w:rsidR="00AA0ED6" w:rsidRPr="00AA0ED6" w:rsidRDefault="00AA0ED6" w:rsidP="00AA0ED6">
      <w:pPr>
        <w:spacing w:line="360" w:lineRule="auto"/>
        <w:rPr>
          <w:rFonts w:ascii="Times New Roman" w:eastAsia="宋体" w:hAnsi="Times New Roman" w:cs="Times New Roman"/>
          <w:sz w:val="24"/>
          <w:szCs w:val="24"/>
        </w:rPr>
      </w:pPr>
      <w:r w:rsidRPr="00AA0ED6">
        <w:rPr>
          <w:rFonts w:ascii="Times New Roman" w:eastAsia="宋体" w:hAnsi="宋体" w:cs="Times New Roman"/>
          <w:sz w:val="24"/>
          <w:szCs w:val="24"/>
        </w:rPr>
        <w:t xml:space="preserve">　　</w:t>
      </w:r>
    </w:p>
    <w:p w:rsidR="00AA0ED6" w:rsidRPr="00AA0ED6" w:rsidRDefault="00AA0ED6" w:rsidP="00AA0ED6">
      <w:pPr>
        <w:spacing w:line="360" w:lineRule="auto"/>
        <w:rPr>
          <w:rFonts w:ascii="Times New Roman" w:eastAsia="宋体" w:hAnsi="Times New Roman" w:cs="Times New Roman"/>
          <w:sz w:val="24"/>
          <w:szCs w:val="24"/>
        </w:rPr>
      </w:pPr>
    </w:p>
    <w:p w:rsidR="00AA0ED6" w:rsidRPr="00AA0ED6" w:rsidRDefault="00AA0ED6" w:rsidP="00AA0ED6">
      <w:pPr>
        <w:autoSpaceDE w:val="0"/>
        <w:autoSpaceDN w:val="0"/>
        <w:adjustRightInd w:val="0"/>
        <w:spacing w:line="360" w:lineRule="auto"/>
        <w:ind w:firstLineChars="49" w:firstLine="148"/>
        <w:jc w:val="center"/>
        <w:rPr>
          <w:rFonts w:ascii="Times New Roman" w:eastAsia="宋体" w:hAnsi="Times New Roman" w:cs="Times New Roman"/>
          <w:b/>
          <w:kern w:val="0"/>
          <w:sz w:val="30"/>
          <w:szCs w:val="30"/>
          <w:lang w:eastAsia="en-US"/>
        </w:rPr>
      </w:pPr>
      <w:proofErr w:type="spellStart"/>
      <w:r w:rsidRPr="00AA0ED6">
        <w:rPr>
          <w:rFonts w:ascii="Times New Roman" w:eastAsia="宋体" w:hAnsi="宋体" w:cs="Times New Roman"/>
          <w:b/>
          <w:bCs/>
          <w:kern w:val="0"/>
          <w:sz w:val="30"/>
          <w:szCs w:val="20"/>
          <w:lang w:eastAsia="en-US"/>
        </w:rPr>
        <w:lastRenderedPageBreak/>
        <w:t>廉政合同</w:t>
      </w:r>
      <w:proofErr w:type="spellEnd"/>
    </w:p>
    <w:p w:rsidR="00AA0ED6" w:rsidRPr="00AA0ED6" w:rsidRDefault="00AA0ED6" w:rsidP="00AA0ED6">
      <w:pPr>
        <w:autoSpaceDE w:val="0"/>
        <w:autoSpaceDN w:val="0"/>
        <w:spacing w:line="360" w:lineRule="auto"/>
        <w:jc w:val="left"/>
        <w:rPr>
          <w:rFonts w:ascii="Times New Roman" w:eastAsia="宋体" w:hAnsi="Times New Roman" w:cs="Times New Roman"/>
          <w:kern w:val="0"/>
          <w:sz w:val="24"/>
          <w:szCs w:val="24"/>
          <w:lang w:eastAsia="en-US"/>
        </w:rPr>
      </w:pPr>
      <w:proofErr w:type="spellStart"/>
      <w:proofErr w:type="gramStart"/>
      <w:r w:rsidRPr="00AA0ED6">
        <w:rPr>
          <w:rFonts w:ascii="Times New Roman" w:eastAsia="宋体" w:hAnsi="宋体" w:cs="Times New Roman"/>
          <w:kern w:val="0"/>
          <w:sz w:val="24"/>
          <w:szCs w:val="24"/>
          <w:lang w:eastAsia="en-US"/>
        </w:rPr>
        <w:t>发包人</w:t>
      </w:r>
      <w:proofErr w:type="spellEnd"/>
      <w:r w:rsidRPr="00AA0ED6">
        <w:rPr>
          <w:rFonts w:ascii="Times New Roman" w:eastAsia="宋体" w:hAnsi="Times New Roman" w:cs="Times New Roman"/>
          <w:kern w:val="0"/>
          <w:sz w:val="24"/>
          <w:szCs w:val="24"/>
          <w:lang w:eastAsia="en-US"/>
        </w:rPr>
        <w:t>(</w:t>
      </w:r>
      <w:proofErr w:type="spellStart"/>
      <w:proofErr w:type="gramEnd"/>
      <w:r w:rsidRPr="00AA0ED6">
        <w:rPr>
          <w:rFonts w:ascii="Times New Roman" w:eastAsia="宋体" w:hAnsi="宋体" w:cs="Times New Roman"/>
          <w:kern w:val="0"/>
          <w:sz w:val="24"/>
          <w:szCs w:val="24"/>
          <w:lang w:eastAsia="en-US"/>
        </w:rPr>
        <w:t>全称</w:t>
      </w:r>
      <w:proofErr w:type="spellEnd"/>
      <w:r w:rsidRPr="00AA0ED6">
        <w:rPr>
          <w:rFonts w:ascii="Times New Roman" w:eastAsia="宋体" w:hAnsi="Times New Roman" w:cs="Times New Roman"/>
          <w:kern w:val="0"/>
          <w:sz w:val="24"/>
          <w:szCs w:val="24"/>
          <w:lang w:eastAsia="en-US"/>
        </w:rPr>
        <w:t>)</w:t>
      </w:r>
      <w:r w:rsidRPr="00AA0ED6">
        <w:rPr>
          <w:rFonts w:ascii="Times New Roman" w:eastAsia="宋体" w:hAnsi="宋体" w:cs="Times New Roman"/>
          <w:kern w:val="0"/>
          <w:sz w:val="24"/>
          <w:szCs w:val="24"/>
          <w:lang w:eastAsia="en-US"/>
        </w:rPr>
        <w:t>：</w:t>
      </w:r>
      <w:r w:rsidRPr="00AA0ED6">
        <w:rPr>
          <w:rFonts w:ascii="Times New Roman" w:eastAsia="宋体" w:hAnsi="Times New Roman" w:cs="Times New Roman"/>
          <w:kern w:val="0"/>
          <w:sz w:val="24"/>
          <w:szCs w:val="24"/>
          <w:u w:val="single"/>
          <w:lang w:eastAsia="en-US"/>
        </w:rPr>
        <w:t xml:space="preserve">                      </w:t>
      </w:r>
      <w:r w:rsidRPr="00AA0ED6">
        <w:rPr>
          <w:rFonts w:ascii="Times New Roman" w:eastAsia="宋体" w:hAnsi="Times New Roman" w:cs="Times New Roman"/>
          <w:kern w:val="0"/>
          <w:sz w:val="24"/>
          <w:szCs w:val="24"/>
          <w:lang w:eastAsia="en-US"/>
        </w:rPr>
        <w:t xml:space="preserve"> </w:t>
      </w:r>
    </w:p>
    <w:p w:rsidR="00AA0ED6" w:rsidRPr="00AA0ED6" w:rsidRDefault="00AA0ED6" w:rsidP="00AA0ED6">
      <w:pPr>
        <w:autoSpaceDE w:val="0"/>
        <w:autoSpaceDN w:val="0"/>
        <w:spacing w:line="360" w:lineRule="auto"/>
        <w:jc w:val="left"/>
        <w:rPr>
          <w:rFonts w:ascii="Times New Roman" w:eastAsia="宋体" w:hAnsi="Times New Roman" w:cs="Times New Roman"/>
          <w:kern w:val="0"/>
          <w:sz w:val="24"/>
          <w:szCs w:val="24"/>
        </w:rPr>
      </w:pPr>
      <w:r w:rsidRPr="00AA0ED6">
        <w:rPr>
          <w:rFonts w:ascii="Times New Roman" w:eastAsia="宋体" w:hAnsi="宋体" w:cs="Times New Roman"/>
          <w:kern w:val="0"/>
          <w:sz w:val="24"/>
          <w:szCs w:val="24"/>
        </w:rPr>
        <w:t>承包人</w:t>
      </w:r>
      <w:r w:rsidRPr="00AA0ED6">
        <w:rPr>
          <w:rFonts w:ascii="Times New Roman" w:eastAsia="宋体" w:hAnsi="Times New Roman" w:cs="Times New Roman"/>
          <w:kern w:val="0"/>
          <w:sz w:val="24"/>
          <w:szCs w:val="24"/>
        </w:rPr>
        <w:t>(</w:t>
      </w:r>
      <w:r w:rsidRPr="00AA0ED6">
        <w:rPr>
          <w:rFonts w:ascii="Times New Roman" w:eastAsia="宋体" w:hAnsi="宋体" w:cs="Times New Roman"/>
          <w:kern w:val="0"/>
          <w:sz w:val="24"/>
          <w:szCs w:val="24"/>
        </w:rPr>
        <w:t>全称</w:t>
      </w:r>
      <w:r w:rsidRPr="00AA0ED6">
        <w:rPr>
          <w:rFonts w:ascii="Times New Roman" w:eastAsia="宋体" w:hAnsi="Times New Roman" w:cs="Times New Roman"/>
          <w:kern w:val="0"/>
          <w:sz w:val="24"/>
          <w:szCs w:val="24"/>
        </w:rPr>
        <w:t>)</w:t>
      </w:r>
      <w:r w:rsidRPr="00AA0ED6">
        <w:rPr>
          <w:rFonts w:ascii="Times New Roman" w:eastAsia="宋体" w:hAnsi="宋体" w:cs="Times New Roman"/>
          <w:kern w:val="0"/>
          <w:sz w:val="24"/>
          <w:szCs w:val="24"/>
        </w:rPr>
        <w:t>：</w:t>
      </w:r>
      <w:r w:rsidRPr="00AA0ED6">
        <w:rPr>
          <w:rFonts w:ascii="Times New Roman" w:eastAsia="宋体" w:hAnsi="Times New Roman" w:cs="Times New Roman"/>
          <w:kern w:val="0"/>
          <w:sz w:val="24"/>
          <w:szCs w:val="24"/>
          <w:u w:val="single"/>
        </w:rPr>
        <w:t xml:space="preserve">  </w:t>
      </w:r>
      <w:r w:rsidRPr="00AA0ED6">
        <w:rPr>
          <w:rFonts w:ascii="Times New Roman" w:eastAsia="宋体" w:hAnsi="宋体" w:cs="Times New Roman"/>
          <w:b/>
          <w:bCs/>
          <w:kern w:val="0"/>
          <w:sz w:val="24"/>
          <w:szCs w:val="24"/>
          <w:u w:val="single"/>
        </w:rPr>
        <w:t>（中标人名称）</w:t>
      </w:r>
      <w:r w:rsidRPr="00AA0ED6">
        <w:rPr>
          <w:rFonts w:ascii="Times New Roman" w:eastAsia="宋体" w:hAnsi="Times New Roman" w:cs="Times New Roman"/>
          <w:b/>
          <w:bCs/>
          <w:kern w:val="0"/>
          <w:sz w:val="24"/>
          <w:szCs w:val="24"/>
          <w:u w:val="single"/>
        </w:rPr>
        <w:t xml:space="preserve">      </w:t>
      </w:r>
    </w:p>
    <w:p w:rsidR="00AA0ED6" w:rsidRPr="00AA0ED6" w:rsidRDefault="00AA0ED6" w:rsidP="00AA0ED6">
      <w:pPr>
        <w:autoSpaceDE w:val="0"/>
        <w:autoSpaceDN w:val="0"/>
        <w:spacing w:line="360" w:lineRule="auto"/>
        <w:ind w:firstLineChars="200" w:firstLine="480"/>
        <w:jc w:val="left"/>
        <w:rPr>
          <w:rFonts w:ascii="Times New Roman" w:eastAsia="宋体" w:hAnsi="Times New Roman" w:cs="Times New Roman"/>
          <w:kern w:val="0"/>
          <w:sz w:val="24"/>
          <w:szCs w:val="24"/>
        </w:rPr>
      </w:pPr>
      <w:r w:rsidRPr="00AA0ED6">
        <w:rPr>
          <w:rFonts w:ascii="Times New Roman" w:eastAsia="宋体" w:hAnsi="宋体" w:cs="Times New Roman"/>
          <w:kern w:val="0"/>
          <w:sz w:val="24"/>
          <w:szCs w:val="24"/>
        </w:rPr>
        <w:t>根据国家、省工程建设和廉政建设的有关规定，为做好合同工程的廉政建设，保证工程质量与施工安全，提高建设资金的有效使用和投资效益，发包人、承包人就加强合同工程的廉政建设，订立本合同。</w:t>
      </w:r>
    </w:p>
    <w:p w:rsidR="00AA0ED6" w:rsidRPr="00AA0ED6" w:rsidRDefault="00AA0ED6" w:rsidP="00AA0ED6">
      <w:pPr>
        <w:autoSpaceDE w:val="0"/>
        <w:autoSpaceDN w:val="0"/>
        <w:spacing w:line="360" w:lineRule="auto"/>
        <w:ind w:firstLineChars="200" w:firstLine="482"/>
        <w:jc w:val="left"/>
        <w:rPr>
          <w:rFonts w:ascii="Times New Roman" w:eastAsia="宋体" w:hAnsi="Times New Roman" w:cs="Times New Roman"/>
          <w:b/>
          <w:bCs/>
          <w:kern w:val="0"/>
          <w:sz w:val="24"/>
          <w:szCs w:val="24"/>
        </w:rPr>
      </w:pPr>
      <w:r w:rsidRPr="00AA0ED6">
        <w:rPr>
          <w:rFonts w:ascii="Times New Roman" w:eastAsia="宋体" w:hAnsi="Times New Roman" w:cs="Times New Roman"/>
          <w:b/>
          <w:bCs/>
          <w:kern w:val="0"/>
          <w:sz w:val="24"/>
          <w:szCs w:val="24"/>
        </w:rPr>
        <w:t xml:space="preserve">1  </w:t>
      </w:r>
      <w:r w:rsidRPr="00AA0ED6">
        <w:rPr>
          <w:rFonts w:ascii="Times New Roman" w:eastAsia="宋体" w:hAnsi="宋体" w:cs="Times New Roman"/>
          <w:b/>
          <w:bCs/>
          <w:kern w:val="0"/>
          <w:sz w:val="24"/>
          <w:szCs w:val="24"/>
        </w:rPr>
        <w:t>双方权利和义务</w:t>
      </w:r>
    </w:p>
    <w:p w:rsidR="00AA0ED6" w:rsidRPr="00AA0ED6" w:rsidRDefault="00AA0ED6" w:rsidP="00AA0ED6">
      <w:pPr>
        <w:autoSpaceDE w:val="0"/>
        <w:autoSpaceDN w:val="0"/>
        <w:spacing w:line="360" w:lineRule="auto"/>
        <w:ind w:firstLineChars="200" w:firstLine="480"/>
        <w:jc w:val="left"/>
        <w:rPr>
          <w:rFonts w:ascii="Times New Roman" w:eastAsia="宋体" w:hAnsi="Times New Roman" w:cs="Times New Roman"/>
          <w:kern w:val="0"/>
          <w:sz w:val="24"/>
          <w:szCs w:val="24"/>
        </w:rPr>
      </w:pPr>
      <w:r w:rsidRPr="00AA0ED6">
        <w:rPr>
          <w:rFonts w:ascii="Times New Roman" w:eastAsia="宋体" w:hAnsi="Times New Roman" w:cs="Times New Roman"/>
          <w:kern w:val="0"/>
          <w:sz w:val="24"/>
          <w:szCs w:val="24"/>
        </w:rPr>
        <w:t xml:space="preserve">1.1  </w:t>
      </w:r>
      <w:r w:rsidRPr="00AA0ED6">
        <w:rPr>
          <w:rFonts w:ascii="Times New Roman" w:eastAsia="宋体" w:hAnsi="宋体" w:cs="Times New Roman"/>
          <w:kern w:val="0"/>
          <w:sz w:val="24"/>
          <w:szCs w:val="24"/>
        </w:rPr>
        <w:t>严格遵守国家有关法律法规的规定。</w:t>
      </w:r>
    </w:p>
    <w:p w:rsidR="00AA0ED6" w:rsidRPr="00AA0ED6" w:rsidRDefault="00AA0ED6" w:rsidP="00AA0ED6">
      <w:pPr>
        <w:autoSpaceDE w:val="0"/>
        <w:autoSpaceDN w:val="0"/>
        <w:spacing w:line="360" w:lineRule="auto"/>
        <w:ind w:firstLineChars="200" w:firstLine="480"/>
        <w:jc w:val="left"/>
        <w:rPr>
          <w:rFonts w:ascii="Times New Roman" w:eastAsia="宋体" w:hAnsi="Times New Roman" w:cs="Times New Roman"/>
          <w:kern w:val="0"/>
          <w:sz w:val="24"/>
          <w:szCs w:val="24"/>
        </w:rPr>
      </w:pPr>
      <w:r w:rsidRPr="00AA0ED6">
        <w:rPr>
          <w:rFonts w:ascii="Times New Roman" w:eastAsia="宋体" w:hAnsi="Times New Roman" w:cs="Times New Roman"/>
          <w:kern w:val="0"/>
          <w:sz w:val="24"/>
          <w:szCs w:val="24"/>
        </w:rPr>
        <w:t xml:space="preserve">1.2  </w:t>
      </w:r>
      <w:r w:rsidRPr="00AA0ED6">
        <w:rPr>
          <w:rFonts w:ascii="Times New Roman" w:eastAsia="宋体" w:hAnsi="宋体" w:cs="Times New Roman"/>
          <w:kern w:val="0"/>
          <w:sz w:val="24"/>
          <w:szCs w:val="24"/>
        </w:rPr>
        <w:t>严格执行一切合同文件，自觉按合同办事。</w:t>
      </w:r>
    </w:p>
    <w:p w:rsidR="00AA0ED6" w:rsidRPr="00AA0ED6" w:rsidRDefault="00AA0ED6" w:rsidP="00AA0ED6">
      <w:pPr>
        <w:autoSpaceDE w:val="0"/>
        <w:autoSpaceDN w:val="0"/>
        <w:spacing w:line="360" w:lineRule="auto"/>
        <w:ind w:firstLineChars="200" w:firstLine="480"/>
        <w:jc w:val="left"/>
        <w:rPr>
          <w:rFonts w:ascii="Times New Roman" w:eastAsia="宋体" w:hAnsi="Times New Roman" w:cs="Times New Roman"/>
          <w:kern w:val="0"/>
          <w:sz w:val="24"/>
          <w:szCs w:val="24"/>
        </w:rPr>
      </w:pPr>
      <w:r w:rsidRPr="00AA0ED6">
        <w:rPr>
          <w:rFonts w:ascii="Times New Roman" w:eastAsia="宋体" w:hAnsi="Times New Roman" w:cs="Times New Roman"/>
          <w:kern w:val="0"/>
          <w:sz w:val="24"/>
          <w:szCs w:val="24"/>
        </w:rPr>
        <w:t xml:space="preserve">1.3  </w:t>
      </w:r>
      <w:r w:rsidRPr="00AA0ED6">
        <w:rPr>
          <w:rFonts w:ascii="Times New Roman" w:eastAsia="宋体" w:hAnsi="宋体" w:cs="Times New Roman"/>
          <w:kern w:val="0"/>
          <w:sz w:val="24"/>
          <w:szCs w:val="24"/>
        </w:rPr>
        <w:t>双方的业务活动坚持公平、公开、公正和诚信的原则（法律认定的商业秘密和合同文件另有规定除外），不得损害国家和集体利益，不得违反工程建设管理规章制度。</w:t>
      </w:r>
    </w:p>
    <w:p w:rsidR="00AA0ED6" w:rsidRPr="00AA0ED6" w:rsidRDefault="00AA0ED6" w:rsidP="00AA0ED6">
      <w:pPr>
        <w:autoSpaceDE w:val="0"/>
        <w:autoSpaceDN w:val="0"/>
        <w:spacing w:line="360" w:lineRule="auto"/>
        <w:ind w:firstLineChars="200" w:firstLine="480"/>
        <w:jc w:val="left"/>
        <w:rPr>
          <w:rFonts w:ascii="Times New Roman" w:eastAsia="宋体" w:hAnsi="Times New Roman" w:cs="Times New Roman"/>
          <w:kern w:val="0"/>
          <w:sz w:val="24"/>
          <w:szCs w:val="24"/>
        </w:rPr>
      </w:pPr>
      <w:r w:rsidRPr="00AA0ED6">
        <w:rPr>
          <w:rFonts w:ascii="Times New Roman" w:eastAsia="宋体" w:hAnsi="Times New Roman" w:cs="Times New Roman"/>
          <w:kern w:val="0"/>
          <w:sz w:val="24"/>
          <w:szCs w:val="24"/>
        </w:rPr>
        <w:t xml:space="preserve">1.4  </w:t>
      </w:r>
      <w:r w:rsidRPr="00AA0ED6">
        <w:rPr>
          <w:rFonts w:ascii="Times New Roman" w:eastAsia="宋体" w:hAnsi="宋体" w:cs="Times New Roman"/>
          <w:kern w:val="0"/>
          <w:sz w:val="24"/>
          <w:szCs w:val="24"/>
        </w:rPr>
        <w:t>建立健全廉政制度，开展廉政教育，设立廉政告示牌，公布举报电话，监督并认真查处违法违纪行为。</w:t>
      </w:r>
    </w:p>
    <w:p w:rsidR="00AA0ED6" w:rsidRPr="00AA0ED6" w:rsidRDefault="00AA0ED6" w:rsidP="00AA0ED6">
      <w:pPr>
        <w:autoSpaceDE w:val="0"/>
        <w:autoSpaceDN w:val="0"/>
        <w:spacing w:line="360" w:lineRule="auto"/>
        <w:ind w:firstLineChars="200" w:firstLine="480"/>
        <w:jc w:val="left"/>
        <w:rPr>
          <w:rFonts w:ascii="Times New Roman" w:eastAsia="宋体" w:hAnsi="Times New Roman" w:cs="Times New Roman"/>
          <w:kern w:val="0"/>
          <w:sz w:val="24"/>
          <w:szCs w:val="24"/>
        </w:rPr>
      </w:pPr>
      <w:r w:rsidRPr="00AA0ED6">
        <w:rPr>
          <w:rFonts w:ascii="Times New Roman" w:eastAsia="宋体" w:hAnsi="Times New Roman" w:cs="Times New Roman"/>
          <w:kern w:val="0"/>
          <w:sz w:val="24"/>
          <w:szCs w:val="24"/>
        </w:rPr>
        <w:t xml:space="preserve">1.5  </w:t>
      </w:r>
      <w:r w:rsidRPr="00AA0ED6">
        <w:rPr>
          <w:rFonts w:ascii="Times New Roman" w:eastAsia="宋体" w:hAnsi="宋体" w:cs="Times New Roman"/>
          <w:kern w:val="0"/>
          <w:sz w:val="24"/>
          <w:szCs w:val="24"/>
        </w:rPr>
        <w:t>发现对方在业务活动中有违反廉政建设规定的行为，应及时给予提醒和纠正。</w:t>
      </w:r>
    </w:p>
    <w:p w:rsidR="00AA0ED6" w:rsidRPr="00AA0ED6" w:rsidRDefault="00AA0ED6" w:rsidP="00AA0ED6">
      <w:pPr>
        <w:autoSpaceDE w:val="0"/>
        <w:autoSpaceDN w:val="0"/>
        <w:spacing w:line="360" w:lineRule="auto"/>
        <w:ind w:firstLineChars="200" w:firstLine="480"/>
        <w:jc w:val="left"/>
        <w:rPr>
          <w:rFonts w:ascii="Times New Roman" w:eastAsia="宋体" w:hAnsi="Times New Roman" w:cs="Times New Roman"/>
          <w:kern w:val="0"/>
          <w:sz w:val="24"/>
          <w:szCs w:val="24"/>
        </w:rPr>
      </w:pPr>
      <w:r w:rsidRPr="00AA0ED6">
        <w:rPr>
          <w:rFonts w:ascii="Times New Roman" w:eastAsia="宋体" w:hAnsi="Times New Roman" w:cs="Times New Roman"/>
          <w:kern w:val="0"/>
          <w:sz w:val="24"/>
          <w:szCs w:val="24"/>
        </w:rPr>
        <w:t xml:space="preserve">1.6  </w:t>
      </w:r>
      <w:r w:rsidRPr="00AA0ED6">
        <w:rPr>
          <w:rFonts w:ascii="Times New Roman" w:eastAsia="宋体" w:hAnsi="宋体" w:cs="Times New Roman"/>
          <w:kern w:val="0"/>
          <w:sz w:val="24"/>
          <w:szCs w:val="24"/>
        </w:rPr>
        <w:t>发现对方严重违反合同的行为，有向其上级部门举报、建议给</w:t>
      </w:r>
      <w:proofErr w:type="gramStart"/>
      <w:r w:rsidRPr="00AA0ED6">
        <w:rPr>
          <w:rFonts w:ascii="Times New Roman" w:eastAsia="宋体" w:hAnsi="宋体" w:cs="Times New Roman"/>
          <w:kern w:val="0"/>
          <w:sz w:val="24"/>
          <w:szCs w:val="24"/>
        </w:rPr>
        <w:t>予处理</w:t>
      </w:r>
      <w:proofErr w:type="gramEnd"/>
      <w:r w:rsidRPr="00AA0ED6">
        <w:rPr>
          <w:rFonts w:ascii="Times New Roman" w:eastAsia="宋体" w:hAnsi="宋体" w:cs="Times New Roman"/>
          <w:kern w:val="0"/>
          <w:sz w:val="24"/>
          <w:szCs w:val="24"/>
        </w:rPr>
        <w:t>并要求告知处理结果的权利。没有上级部门的，可按施工合同通用条款第</w:t>
      </w:r>
      <w:r w:rsidRPr="00AA0ED6">
        <w:rPr>
          <w:rFonts w:ascii="Times New Roman" w:eastAsia="宋体" w:hAnsi="Times New Roman" w:cs="Times New Roman"/>
          <w:kern w:val="0"/>
          <w:sz w:val="24"/>
          <w:szCs w:val="24"/>
        </w:rPr>
        <w:t>70</w:t>
      </w:r>
      <w:r w:rsidRPr="00AA0ED6">
        <w:rPr>
          <w:rFonts w:ascii="Times New Roman" w:eastAsia="宋体" w:hAnsi="宋体" w:cs="Times New Roman"/>
          <w:kern w:val="0"/>
          <w:sz w:val="24"/>
          <w:szCs w:val="24"/>
        </w:rPr>
        <w:t>条规定处理。</w:t>
      </w:r>
    </w:p>
    <w:p w:rsidR="00AA0ED6" w:rsidRPr="00AA0ED6" w:rsidRDefault="00AA0ED6" w:rsidP="00AA0ED6">
      <w:pPr>
        <w:autoSpaceDE w:val="0"/>
        <w:autoSpaceDN w:val="0"/>
        <w:spacing w:line="360" w:lineRule="auto"/>
        <w:ind w:firstLineChars="200" w:firstLine="482"/>
        <w:jc w:val="left"/>
        <w:rPr>
          <w:rFonts w:ascii="Times New Roman" w:eastAsia="宋体" w:hAnsi="Times New Roman" w:cs="Times New Roman"/>
          <w:b/>
          <w:bCs/>
          <w:kern w:val="0"/>
          <w:sz w:val="24"/>
          <w:szCs w:val="24"/>
        </w:rPr>
      </w:pPr>
      <w:r w:rsidRPr="00AA0ED6">
        <w:rPr>
          <w:rFonts w:ascii="Times New Roman" w:eastAsia="宋体" w:hAnsi="Times New Roman" w:cs="Times New Roman"/>
          <w:b/>
          <w:bCs/>
          <w:kern w:val="0"/>
          <w:sz w:val="24"/>
          <w:szCs w:val="24"/>
        </w:rPr>
        <w:t xml:space="preserve">2  </w:t>
      </w:r>
      <w:r w:rsidRPr="00AA0ED6">
        <w:rPr>
          <w:rFonts w:ascii="Times New Roman" w:eastAsia="宋体" w:hAnsi="宋体" w:cs="Times New Roman"/>
          <w:b/>
          <w:bCs/>
          <w:kern w:val="0"/>
          <w:sz w:val="24"/>
          <w:szCs w:val="24"/>
        </w:rPr>
        <w:t>发包人义务</w:t>
      </w:r>
    </w:p>
    <w:p w:rsidR="00AA0ED6" w:rsidRPr="00AA0ED6" w:rsidRDefault="00AA0ED6" w:rsidP="00AA0ED6">
      <w:pPr>
        <w:autoSpaceDE w:val="0"/>
        <w:autoSpaceDN w:val="0"/>
        <w:spacing w:line="360" w:lineRule="auto"/>
        <w:ind w:firstLineChars="200" w:firstLine="480"/>
        <w:jc w:val="left"/>
        <w:rPr>
          <w:rFonts w:ascii="Times New Roman" w:eastAsia="宋体" w:hAnsi="Times New Roman" w:cs="Times New Roman"/>
          <w:kern w:val="0"/>
          <w:sz w:val="24"/>
          <w:szCs w:val="24"/>
        </w:rPr>
      </w:pPr>
      <w:r w:rsidRPr="00AA0ED6">
        <w:rPr>
          <w:rFonts w:ascii="Times New Roman" w:eastAsia="宋体" w:hAnsi="Times New Roman" w:cs="Times New Roman"/>
          <w:kern w:val="0"/>
          <w:sz w:val="24"/>
          <w:szCs w:val="24"/>
        </w:rPr>
        <w:t xml:space="preserve">2.1  </w:t>
      </w:r>
      <w:r w:rsidRPr="00AA0ED6">
        <w:rPr>
          <w:rFonts w:ascii="Times New Roman" w:eastAsia="宋体" w:hAnsi="宋体" w:cs="Times New Roman"/>
          <w:kern w:val="0"/>
          <w:sz w:val="24"/>
          <w:szCs w:val="24"/>
        </w:rPr>
        <w:t>发包人及其工作人员不得索要或接受承包人的礼金、有价证券和贵重物品，不得在承包人报销任何应由发包人或工作人员个人支付的费用等。</w:t>
      </w:r>
    </w:p>
    <w:p w:rsidR="00AA0ED6" w:rsidRPr="00AA0ED6" w:rsidRDefault="00AA0ED6" w:rsidP="00AA0ED6">
      <w:pPr>
        <w:autoSpaceDE w:val="0"/>
        <w:autoSpaceDN w:val="0"/>
        <w:spacing w:line="360" w:lineRule="auto"/>
        <w:ind w:firstLineChars="200" w:firstLine="480"/>
        <w:jc w:val="left"/>
        <w:rPr>
          <w:rFonts w:ascii="Times New Roman" w:eastAsia="宋体" w:hAnsi="Times New Roman" w:cs="Times New Roman"/>
          <w:kern w:val="0"/>
          <w:sz w:val="24"/>
          <w:szCs w:val="24"/>
        </w:rPr>
      </w:pPr>
      <w:r w:rsidRPr="00AA0ED6">
        <w:rPr>
          <w:rFonts w:ascii="Times New Roman" w:eastAsia="宋体" w:hAnsi="Times New Roman" w:cs="Times New Roman"/>
          <w:kern w:val="0"/>
          <w:sz w:val="24"/>
          <w:szCs w:val="24"/>
        </w:rPr>
        <w:t xml:space="preserve">2.2  </w:t>
      </w:r>
      <w:r w:rsidRPr="00AA0ED6">
        <w:rPr>
          <w:rFonts w:ascii="Times New Roman" w:eastAsia="宋体" w:hAnsi="宋体" w:cs="Times New Roman"/>
          <w:kern w:val="0"/>
          <w:sz w:val="24"/>
          <w:szCs w:val="24"/>
        </w:rPr>
        <w:t>发包人及其工作人员不得参加承包人安排的宴请（工作餐除外）和娱乐活动；不得接受承包人提供的通讯工具、交通工具和高档办公用品等。</w:t>
      </w:r>
    </w:p>
    <w:p w:rsidR="00AA0ED6" w:rsidRPr="00AA0ED6" w:rsidRDefault="00AA0ED6" w:rsidP="00AA0ED6">
      <w:pPr>
        <w:autoSpaceDE w:val="0"/>
        <w:autoSpaceDN w:val="0"/>
        <w:spacing w:line="360" w:lineRule="auto"/>
        <w:ind w:firstLineChars="200" w:firstLine="480"/>
        <w:jc w:val="left"/>
        <w:rPr>
          <w:rFonts w:ascii="Times New Roman" w:eastAsia="宋体" w:hAnsi="Times New Roman" w:cs="Times New Roman"/>
          <w:kern w:val="0"/>
          <w:sz w:val="24"/>
          <w:szCs w:val="24"/>
        </w:rPr>
      </w:pPr>
      <w:r w:rsidRPr="00AA0ED6">
        <w:rPr>
          <w:rFonts w:ascii="Times New Roman" w:eastAsia="宋体" w:hAnsi="Times New Roman" w:cs="Times New Roman"/>
          <w:kern w:val="0"/>
          <w:sz w:val="24"/>
          <w:szCs w:val="24"/>
        </w:rPr>
        <w:t xml:space="preserve">2.3  </w:t>
      </w:r>
      <w:r w:rsidRPr="00AA0ED6">
        <w:rPr>
          <w:rFonts w:ascii="Times New Roman" w:eastAsia="宋体" w:hAnsi="宋体" w:cs="Times New Roman"/>
          <w:kern w:val="0"/>
          <w:sz w:val="24"/>
          <w:szCs w:val="24"/>
        </w:rPr>
        <w:t>发包人及其工作人员不得要求或者接受承包人为其住房装修、婚丧嫁娶活动、配偶子女的工作安排以及出国出境、旅游等提供方便等。</w:t>
      </w:r>
    </w:p>
    <w:p w:rsidR="00AA0ED6" w:rsidRPr="00AA0ED6" w:rsidRDefault="00AA0ED6" w:rsidP="00AA0ED6">
      <w:pPr>
        <w:autoSpaceDE w:val="0"/>
        <w:autoSpaceDN w:val="0"/>
        <w:spacing w:line="360" w:lineRule="auto"/>
        <w:ind w:firstLineChars="200" w:firstLine="480"/>
        <w:jc w:val="left"/>
        <w:rPr>
          <w:rFonts w:ascii="Times New Roman" w:eastAsia="宋体" w:hAnsi="Times New Roman" w:cs="Times New Roman"/>
          <w:kern w:val="0"/>
          <w:sz w:val="24"/>
          <w:szCs w:val="24"/>
        </w:rPr>
      </w:pPr>
      <w:r w:rsidRPr="00AA0ED6">
        <w:rPr>
          <w:rFonts w:ascii="Times New Roman" w:eastAsia="宋体" w:hAnsi="Times New Roman" w:cs="Times New Roman"/>
          <w:kern w:val="0"/>
          <w:sz w:val="24"/>
          <w:szCs w:val="24"/>
        </w:rPr>
        <w:t xml:space="preserve">2.4  </w:t>
      </w:r>
      <w:r w:rsidRPr="00AA0ED6">
        <w:rPr>
          <w:rFonts w:ascii="Times New Roman" w:eastAsia="宋体" w:hAnsi="宋体" w:cs="Times New Roman"/>
          <w:kern w:val="0"/>
          <w:sz w:val="24"/>
          <w:szCs w:val="24"/>
        </w:rPr>
        <w:t>发包人及其工作人员及其配偶、子女不得从事与发包人有关的工程材料设备供应、工程分包、劳务等经济活动。</w:t>
      </w:r>
    </w:p>
    <w:p w:rsidR="00AA0ED6" w:rsidRPr="00AA0ED6" w:rsidRDefault="00AA0ED6" w:rsidP="00AA0ED6">
      <w:pPr>
        <w:autoSpaceDE w:val="0"/>
        <w:autoSpaceDN w:val="0"/>
        <w:spacing w:line="360" w:lineRule="auto"/>
        <w:ind w:firstLineChars="200" w:firstLine="480"/>
        <w:jc w:val="left"/>
        <w:rPr>
          <w:rFonts w:ascii="Times New Roman" w:eastAsia="宋体" w:hAnsi="Times New Roman" w:cs="Times New Roman"/>
          <w:kern w:val="0"/>
          <w:sz w:val="24"/>
          <w:szCs w:val="24"/>
        </w:rPr>
      </w:pPr>
      <w:r w:rsidRPr="00AA0ED6">
        <w:rPr>
          <w:rFonts w:ascii="Times New Roman" w:eastAsia="宋体" w:hAnsi="Times New Roman" w:cs="Times New Roman"/>
          <w:kern w:val="0"/>
          <w:sz w:val="24"/>
          <w:szCs w:val="24"/>
        </w:rPr>
        <w:t xml:space="preserve">2.5  </w:t>
      </w:r>
      <w:r w:rsidRPr="00AA0ED6">
        <w:rPr>
          <w:rFonts w:ascii="Times New Roman" w:eastAsia="宋体" w:hAnsi="宋体" w:cs="Times New Roman"/>
          <w:kern w:val="0"/>
          <w:sz w:val="24"/>
          <w:szCs w:val="24"/>
        </w:rPr>
        <w:t>发包人及其工作人员不得以任何理由向承包人推荐分包单位或推销材料，不得要求承包人购买合同约定外的材料和设备。</w:t>
      </w:r>
    </w:p>
    <w:p w:rsidR="00AA0ED6" w:rsidRPr="00AA0ED6" w:rsidRDefault="00AA0ED6" w:rsidP="00AA0ED6">
      <w:pPr>
        <w:autoSpaceDE w:val="0"/>
        <w:autoSpaceDN w:val="0"/>
        <w:spacing w:line="360" w:lineRule="auto"/>
        <w:ind w:firstLineChars="200" w:firstLine="480"/>
        <w:jc w:val="left"/>
        <w:rPr>
          <w:rFonts w:ascii="Times New Roman" w:eastAsia="宋体" w:hAnsi="Times New Roman" w:cs="Times New Roman"/>
          <w:kern w:val="0"/>
          <w:sz w:val="24"/>
          <w:szCs w:val="24"/>
        </w:rPr>
      </w:pPr>
      <w:r w:rsidRPr="00AA0ED6">
        <w:rPr>
          <w:rFonts w:ascii="Times New Roman" w:eastAsia="宋体" w:hAnsi="Times New Roman" w:cs="Times New Roman"/>
          <w:kern w:val="0"/>
          <w:sz w:val="24"/>
          <w:szCs w:val="24"/>
        </w:rPr>
        <w:t xml:space="preserve">2.6  </w:t>
      </w:r>
      <w:r w:rsidRPr="00AA0ED6">
        <w:rPr>
          <w:rFonts w:ascii="Times New Roman" w:eastAsia="宋体" w:hAnsi="宋体" w:cs="Times New Roman"/>
          <w:kern w:val="0"/>
          <w:sz w:val="24"/>
          <w:szCs w:val="24"/>
        </w:rPr>
        <w:t>发包人及其工作人员要秉公办事，不准营私舞弊，不准利用职权从事各种个人有偿中介活动。</w:t>
      </w:r>
    </w:p>
    <w:p w:rsidR="00AA0ED6" w:rsidRPr="00AA0ED6" w:rsidRDefault="00AA0ED6" w:rsidP="00AA0ED6">
      <w:pPr>
        <w:autoSpaceDE w:val="0"/>
        <w:autoSpaceDN w:val="0"/>
        <w:spacing w:line="360" w:lineRule="auto"/>
        <w:ind w:firstLineChars="200" w:firstLine="482"/>
        <w:jc w:val="left"/>
        <w:rPr>
          <w:rFonts w:ascii="Times New Roman" w:eastAsia="宋体" w:hAnsi="Times New Roman" w:cs="Times New Roman"/>
          <w:b/>
          <w:bCs/>
          <w:kern w:val="0"/>
          <w:sz w:val="24"/>
          <w:szCs w:val="24"/>
        </w:rPr>
      </w:pPr>
      <w:r w:rsidRPr="00AA0ED6">
        <w:rPr>
          <w:rFonts w:ascii="Times New Roman" w:eastAsia="宋体" w:hAnsi="Times New Roman" w:cs="Times New Roman"/>
          <w:b/>
          <w:bCs/>
          <w:kern w:val="0"/>
          <w:sz w:val="24"/>
          <w:szCs w:val="24"/>
        </w:rPr>
        <w:t xml:space="preserve">3  </w:t>
      </w:r>
      <w:r w:rsidRPr="00AA0ED6">
        <w:rPr>
          <w:rFonts w:ascii="Times New Roman" w:eastAsia="宋体" w:hAnsi="宋体" w:cs="Times New Roman"/>
          <w:b/>
          <w:bCs/>
          <w:kern w:val="0"/>
          <w:sz w:val="24"/>
          <w:szCs w:val="24"/>
        </w:rPr>
        <w:t>承包人义务</w:t>
      </w:r>
    </w:p>
    <w:p w:rsidR="00AA0ED6" w:rsidRPr="00AA0ED6" w:rsidRDefault="00AA0ED6" w:rsidP="00AA0ED6">
      <w:pPr>
        <w:autoSpaceDE w:val="0"/>
        <w:autoSpaceDN w:val="0"/>
        <w:spacing w:line="360" w:lineRule="auto"/>
        <w:ind w:firstLineChars="200" w:firstLine="480"/>
        <w:jc w:val="left"/>
        <w:rPr>
          <w:rFonts w:ascii="Times New Roman" w:eastAsia="宋体" w:hAnsi="Times New Roman" w:cs="Times New Roman"/>
          <w:kern w:val="0"/>
          <w:sz w:val="24"/>
          <w:szCs w:val="24"/>
        </w:rPr>
      </w:pPr>
      <w:r w:rsidRPr="00AA0ED6">
        <w:rPr>
          <w:rFonts w:ascii="Times New Roman" w:eastAsia="宋体" w:hAnsi="Times New Roman" w:cs="Times New Roman"/>
          <w:kern w:val="0"/>
          <w:sz w:val="24"/>
          <w:szCs w:val="24"/>
        </w:rPr>
        <w:lastRenderedPageBreak/>
        <w:t xml:space="preserve">3.1  </w:t>
      </w:r>
      <w:r w:rsidRPr="00AA0ED6">
        <w:rPr>
          <w:rFonts w:ascii="Times New Roman" w:eastAsia="宋体" w:hAnsi="宋体" w:cs="Times New Roman"/>
          <w:kern w:val="0"/>
          <w:sz w:val="24"/>
          <w:szCs w:val="24"/>
        </w:rPr>
        <w:t>承包人不得以任何理由向发包人及其工作人员行贿或馈赠礼金、有价证券、贵重礼品。</w:t>
      </w:r>
    </w:p>
    <w:p w:rsidR="00AA0ED6" w:rsidRPr="00AA0ED6" w:rsidRDefault="00AA0ED6" w:rsidP="00AA0ED6">
      <w:pPr>
        <w:autoSpaceDE w:val="0"/>
        <w:autoSpaceDN w:val="0"/>
        <w:spacing w:line="360" w:lineRule="auto"/>
        <w:ind w:firstLineChars="200" w:firstLine="480"/>
        <w:jc w:val="left"/>
        <w:rPr>
          <w:rFonts w:ascii="Times New Roman" w:eastAsia="宋体" w:hAnsi="Times New Roman" w:cs="Times New Roman"/>
          <w:kern w:val="0"/>
          <w:sz w:val="24"/>
          <w:szCs w:val="24"/>
        </w:rPr>
      </w:pPr>
      <w:r w:rsidRPr="00AA0ED6">
        <w:rPr>
          <w:rFonts w:ascii="Times New Roman" w:eastAsia="宋体" w:hAnsi="Times New Roman" w:cs="Times New Roman"/>
          <w:kern w:val="0"/>
          <w:sz w:val="24"/>
          <w:szCs w:val="24"/>
        </w:rPr>
        <w:t xml:space="preserve">3.2  </w:t>
      </w:r>
      <w:r w:rsidRPr="00AA0ED6">
        <w:rPr>
          <w:rFonts w:ascii="Times New Roman" w:eastAsia="宋体" w:hAnsi="宋体" w:cs="Times New Roman"/>
          <w:kern w:val="0"/>
          <w:sz w:val="24"/>
          <w:szCs w:val="24"/>
        </w:rPr>
        <w:t>承包人不得以任何名义为发包人及其工作人员报销应由发包人或工作人员个人支付的任何费用。</w:t>
      </w:r>
    </w:p>
    <w:p w:rsidR="00AA0ED6" w:rsidRPr="00AA0ED6" w:rsidRDefault="00AA0ED6" w:rsidP="00AA0ED6">
      <w:pPr>
        <w:autoSpaceDE w:val="0"/>
        <w:autoSpaceDN w:val="0"/>
        <w:spacing w:line="360" w:lineRule="auto"/>
        <w:ind w:firstLineChars="200" w:firstLine="480"/>
        <w:jc w:val="left"/>
        <w:rPr>
          <w:rFonts w:ascii="Times New Roman" w:eastAsia="宋体" w:hAnsi="Times New Roman" w:cs="Times New Roman"/>
          <w:kern w:val="0"/>
          <w:sz w:val="24"/>
          <w:szCs w:val="24"/>
        </w:rPr>
      </w:pPr>
      <w:r w:rsidRPr="00AA0ED6">
        <w:rPr>
          <w:rFonts w:ascii="Times New Roman" w:eastAsia="宋体" w:hAnsi="Times New Roman" w:cs="Times New Roman"/>
          <w:kern w:val="0"/>
          <w:sz w:val="24"/>
          <w:szCs w:val="24"/>
        </w:rPr>
        <w:t xml:space="preserve">3.3  </w:t>
      </w:r>
      <w:r w:rsidRPr="00AA0ED6">
        <w:rPr>
          <w:rFonts w:ascii="Times New Roman" w:eastAsia="宋体" w:hAnsi="宋体" w:cs="Times New Roman"/>
          <w:kern w:val="0"/>
          <w:sz w:val="24"/>
          <w:szCs w:val="24"/>
        </w:rPr>
        <w:t>承包人不得以任何理由安排发包人及其工作人员参加宴请（工作餐除外）及娱乐活动。</w:t>
      </w:r>
    </w:p>
    <w:p w:rsidR="00AA0ED6" w:rsidRPr="00AA0ED6" w:rsidRDefault="00AA0ED6" w:rsidP="00AA0ED6">
      <w:pPr>
        <w:autoSpaceDE w:val="0"/>
        <w:autoSpaceDN w:val="0"/>
        <w:spacing w:line="360" w:lineRule="auto"/>
        <w:ind w:firstLineChars="200" w:firstLine="480"/>
        <w:jc w:val="left"/>
        <w:rPr>
          <w:rFonts w:ascii="Times New Roman" w:eastAsia="宋体" w:hAnsi="Times New Roman" w:cs="Times New Roman"/>
          <w:kern w:val="0"/>
          <w:sz w:val="24"/>
          <w:szCs w:val="24"/>
        </w:rPr>
      </w:pPr>
      <w:r w:rsidRPr="00AA0ED6">
        <w:rPr>
          <w:rFonts w:ascii="Times New Roman" w:eastAsia="宋体" w:hAnsi="Times New Roman" w:cs="Times New Roman"/>
          <w:kern w:val="0"/>
          <w:sz w:val="24"/>
          <w:szCs w:val="24"/>
        </w:rPr>
        <w:t xml:space="preserve">3.4  </w:t>
      </w:r>
      <w:r w:rsidRPr="00AA0ED6">
        <w:rPr>
          <w:rFonts w:ascii="Times New Roman" w:eastAsia="宋体" w:hAnsi="宋体" w:cs="Times New Roman"/>
          <w:kern w:val="0"/>
          <w:sz w:val="24"/>
          <w:szCs w:val="24"/>
        </w:rPr>
        <w:t>承包人不得为发包人和个人购置或提供通讯工具、交通工具和高档办公用品等。</w:t>
      </w:r>
    </w:p>
    <w:p w:rsidR="00AA0ED6" w:rsidRPr="00AA0ED6" w:rsidRDefault="00AA0ED6" w:rsidP="00AA0ED6">
      <w:pPr>
        <w:tabs>
          <w:tab w:val="left" w:pos="900"/>
        </w:tabs>
        <w:autoSpaceDE w:val="0"/>
        <w:autoSpaceDN w:val="0"/>
        <w:spacing w:line="360" w:lineRule="auto"/>
        <w:ind w:firstLineChars="200" w:firstLine="482"/>
        <w:jc w:val="left"/>
        <w:rPr>
          <w:rFonts w:ascii="Times New Roman" w:eastAsia="宋体" w:hAnsi="Times New Roman" w:cs="Times New Roman"/>
          <w:b/>
          <w:bCs/>
          <w:kern w:val="0"/>
          <w:sz w:val="24"/>
          <w:szCs w:val="24"/>
        </w:rPr>
      </w:pPr>
      <w:r w:rsidRPr="00AA0ED6">
        <w:rPr>
          <w:rFonts w:ascii="Times New Roman" w:eastAsia="宋体" w:hAnsi="Times New Roman" w:cs="Times New Roman"/>
          <w:b/>
          <w:bCs/>
          <w:kern w:val="0"/>
          <w:sz w:val="24"/>
          <w:szCs w:val="24"/>
        </w:rPr>
        <w:t xml:space="preserve">4  </w:t>
      </w:r>
      <w:r w:rsidRPr="00AA0ED6">
        <w:rPr>
          <w:rFonts w:ascii="Times New Roman" w:eastAsia="宋体" w:hAnsi="宋体" w:cs="Times New Roman"/>
          <w:b/>
          <w:bCs/>
          <w:kern w:val="0"/>
          <w:sz w:val="24"/>
          <w:szCs w:val="24"/>
        </w:rPr>
        <w:t>违约责任</w:t>
      </w:r>
    </w:p>
    <w:p w:rsidR="00AA0ED6" w:rsidRPr="00AA0ED6" w:rsidRDefault="00AA0ED6" w:rsidP="00AA0ED6">
      <w:pPr>
        <w:autoSpaceDE w:val="0"/>
        <w:autoSpaceDN w:val="0"/>
        <w:spacing w:line="360" w:lineRule="auto"/>
        <w:ind w:firstLineChars="200" w:firstLine="480"/>
        <w:jc w:val="left"/>
        <w:rPr>
          <w:rFonts w:ascii="Times New Roman" w:eastAsia="宋体" w:hAnsi="Times New Roman" w:cs="Times New Roman"/>
          <w:kern w:val="0"/>
          <w:sz w:val="24"/>
          <w:szCs w:val="24"/>
        </w:rPr>
      </w:pPr>
      <w:r w:rsidRPr="00AA0ED6">
        <w:rPr>
          <w:rFonts w:ascii="Times New Roman" w:eastAsia="宋体" w:hAnsi="Times New Roman" w:cs="Times New Roman"/>
          <w:kern w:val="0"/>
          <w:sz w:val="24"/>
          <w:szCs w:val="24"/>
        </w:rPr>
        <w:t xml:space="preserve">4.1  </w:t>
      </w:r>
      <w:r w:rsidRPr="00AA0ED6">
        <w:rPr>
          <w:rFonts w:ascii="Times New Roman" w:eastAsia="宋体" w:hAnsi="宋体" w:cs="Times New Roman"/>
          <w:kern w:val="0"/>
          <w:sz w:val="24"/>
          <w:szCs w:val="24"/>
        </w:rPr>
        <w:t>发包人及其工作人员违反本合同第</w:t>
      </w:r>
      <w:r w:rsidRPr="00AA0ED6">
        <w:rPr>
          <w:rFonts w:ascii="Times New Roman" w:eastAsia="宋体" w:hAnsi="Times New Roman" w:cs="Times New Roman"/>
          <w:kern w:val="0"/>
          <w:sz w:val="24"/>
          <w:szCs w:val="24"/>
        </w:rPr>
        <w:t>1</w:t>
      </w:r>
      <w:r w:rsidRPr="00AA0ED6">
        <w:rPr>
          <w:rFonts w:ascii="Times New Roman" w:eastAsia="宋体" w:hAnsi="宋体" w:cs="Times New Roman"/>
          <w:kern w:val="0"/>
          <w:sz w:val="24"/>
          <w:szCs w:val="24"/>
        </w:rPr>
        <w:t>条和第</w:t>
      </w:r>
      <w:r w:rsidRPr="00AA0ED6">
        <w:rPr>
          <w:rFonts w:ascii="Times New Roman" w:eastAsia="宋体" w:hAnsi="Times New Roman" w:cs="Times New Roman"/>
          <w:kern w:val="0"/>
          <w:sz w:val="24"/>
          <w:szCs w:val="24"/>
        </w:rPr>
        <w:t>2</w:t>
      </w:r>
      <w:r w:rsidRPr="00AA0ED6">
        <w:rPr>
          <w:rFonts w:ascii="Times New Roman" w:eastAsia="宋体" w:hAnsi="宋体" w:cs="Times New Roman"/>
          <w:kern w:val="0"/>
          <w:sz w:val="24"/>
          <w:szCs w:val="24"/>
        </w:rPr>
        <w:t>条规定，应依据有关规定给予廉政建设规定的处分；涉嫌犯罪的，移交司法机关追究刑事责任；给承包人造成经济损失的，应予赔偿。</w:t>
      </w:r>
    </w:p>
    <w:p w:rsidR="00AA0ED6" w:rsidRPr="00AA0ED6" w:rsidRDefault="00AA0ED6" w:rsidP="00AA0ED6">
      <w:pPr>
        <w:autoSpaceDE w:val="0"/>
        <w:autoSpaceDN w:val="0"/>
        <w:spacing w:line="360" w:lineRule="auto"/>
        <w:ind w:firstLineChars="200" w:firstLine="480"/>
        <w:jc w:val="left"/>
        <w:rPr>
          <w:rFonts w:ascii="Times New Roman" w:eastAsia="宋体" w:hAnsi="Times New Roman" w:cs="Times New Roman"/>
          <w:kern w:val="0"/>
          <w:sz w:val="24"/>
          <w:szCs w:val="24"/>
        </w:rPr>
      </w:pPr>
      <w:r w:rsidRPr="00AA0ED6">
        <w:rPr>
          <w:rFonts w:ascii="Times New Roman" w:eastAsia="宋体" w:hAnsi="Times New Roman" w:cs="Times New Roman"/>
          <w:kern w:val="0"/>
          <w:sz w:val="24"/>
          <w:szCs w:val="24"/>
        </w:rPr>
        <w:t xml:space="preserve">4.2  </w:t>
      </w:r>
      <w:r w:rsidRPr="00AA0ED6">
        <w:rPr>
          <w:rFonts w:ascii="Times New Roman" w:eastAsia="宋体" w:hAnsi="宋体" w:cs="Times New Roman"/>
          <w:kern w:val="0"/>
          <w:sz w:val="24"/>
          <w:szCs w:val="24"/>
        </w:rPr>
        <w:t>承包人及其工作人员违反本合同第</w:t>
      </w:r>
      <w:r w:rsidRPr="00AA0ED6">
        <w:rPr>
          <w:rFonts w:ascii="Times New Roman" w:eastAsia="宋体" w:hAnsi="Times New Roman" w:cs="Times New Roman"/>
          <w:kern w:val="0"/>
          <w:sz w:val="24"/>
          <w:szCs w:val="24"/>
        </w:rPr>
        <w:t>1</w:t>
      </w:r>
      <w:r w:rsidRPr="00AA0ED6">
        <w:rPr>
          <w:rFonts w:ascii="Times New Roman" w:eastAsia="宋体" w:hAnsi="宋体" w:cs="Times New Roman"/>
          <w:kern w:val="0"/>
          <w:sz w:val="24"/>
          <w:szCs w:val="24"/>
        </w:rPr>
        <w:t>条和第</w:t>
      </w:r>
      <w:r w:rsidRPr="00AA0ED6">
        <w:rPr>
          <w:rFonts w:ascii="Times New Roman" w:eastAsia="宋体" w:hAnsi="Times New Roman" w:cs="Times New Roman"/>
          <w:kern w:val="0"/>
          <w:sz w:val="24"/>
          <w:szCs w:val="24"/>
        </w:rPr>
        <w:t>3</w:t>
      </w:r>
      <w:r w:rsidRPr="00AA0ED6">
        <w:rPr>
          <w:rFonts w:ascii="Times New Roman" w:eastAsia="宋体" w:hAnsi="宋体" w:cs="Times New Roman"/>
          <w:kern w:val="0"/>
          <w:sz w:val="24"/>
          <w:szCs w:val="24"/>
        </w:rPr>
        <w:t>条规定，应依据有关规定给予廉政建设规定的处分；给发包人造成经济损失的，应予赔偿；情节严重的，给予承包人一至三年内不得进入工程建设市场的处罚。</w:t>
      </w:r>
    </w:p>
    <w:p w:rsidR="00AA0ED6" w:rsidRPr="00AA0ED6" w:rsidRDefault="00AA0ED6" w:rsidP="00AA0ED6">
      <w:pPr>
        <w:autoSpaceDE w:val="0"/>
        <w:autoSpaceDN w:val="0"/>
        <w:spacing w:line="360" w:lineRule="auto"/>
        <w:ind w:firstLineChars="200" w:firstLine="482"/>
        <w:jc w:val="left"/>
        <w:rPr>
          <w:rFonts w:ascii="Times New Roman" w:eastAsia="宋体" w:hAnsi="Times New Roman" w:cs="Times New Roman"/>
          <w:b/>
          <w:bCs/>
          <w:kern w:val="0"/>
          <w:sz w:val="24"/>
          <w:szCs w:val="24"/>
        </w:rPr>
      </w:pPr>
      <w:r w:rsidRPr="00AA0ED6">
        <w:rPr>
          <w:rFonts w:ascii="Times New Roman" w:eastAsia="宋体" w:hAnsi="Times New Roman" w:cs="Times New Roman" w:hint="eastAsia"/>
          <w:b/>
          <w:bCs/>
          <w:kern w:val="0"/>
          <w:sz w:val="24"/>
          <w:szCs w:val="24"/>
        </w:rPr>
        <w:t xml:space="preserve">5  </w:t>
      </w:r>
      <w:r w:rsidRPr="00AA0ED6">
        <w:rPr>
          <w:rFonts w:ascii="Times New Roman" w:eastAsia="宋体" w:hAnsi="Times New Roman" w:cs="Times New Roman"/>
          <w:b/>
          <w:bCs/>
          <w:kern w:val="0"/>
          <w:sz w:val="24"/>
          <w:szCs w:val="24"/>
        </w:rPr>
        <w:t>双方约定</w:t>
      </w:r>
    </w:p>
    <w:p w:rsidR="00AA0ED6" w:rsidRPr="00AA0ED6" w:rsidRDefault="00AA0ED6" w:rsidP="00AA0ED6">
      <w:pPr>
        <w:autoSpaceDE w:val="0"/>
        <w:autoSpaceDN w:val="0"/>
        <w:spacing w:line="360" w:lineRule="auto"/>
        <w:ind w:firstLine="480"/>
        <w:jc w:val="left"/>
        <w:rPr>
          <w:rFonts w:ascii="Times New Roman" w:eastAsia="宋体" w:hAnsi="Times New Roman" w:cs="Times New Roman"/>
          <w:kern w:val="0"/>
          <w:sz w:val="24"/>
          <w:szCs w:val="24"/>
        </w:rPr>
      </w:pPr>
      <w:r w:rsidRPr="00AA0ED6">
        <w:rPr>
          <w:rFonts w:ascii="Times New Roman" w:eastAsia="宋体" w:hAnsi="宋体" w:cs="Times New Roman"/>
          <w:kern w:val="0"/>
          <w:sz w:val="24"/>
          <w:szCs w:val="24"/>
        </w:rPr>
        <w:t>本合同由双方或其上级部门负责监督执行，并由双方或其上级部门相互约请对本合同执行情况进行检查。</w:t>
      </w:r>
    </w:p>
    <w:p w:rsidR="00AA0ED6" w:rsidRPr="00AA0ED6" w:rsidRDefault="00AA0ED6" w:rsidP="00AA0ED6">
      <w:pPr>
        <w:autoSpaceDE w:val="0"/>
        <w:autoSpaceDN w:val="0"/>
        <w:spacing w:line="360" w:lineRule="auto"/>
        <w:ind w:firstLineChars="200" w:firstLine="482"/>
        <w:jc w:val="left"/>
        <w:rPr>
          <w:rFonts w:ascii="Times New Roman" w:eastAsia="宋体" w:hAnsi="Times New Roman" w:cs="Times New Roman"/>
          <w:b/>
          <w:bCs/>
          <w:kern w:val="0"/>
          <w:sz w:val="24"/>
          <w:szCs w:val="24"/>
        </w:rPr>
      </w:pPr>
      <w:r w:rsidRPr="00AA0ED6">
        <w:rPr>
          <w:rFonts w:ascii="Times New Roman" w:eastAsia="宋体" w:hAnsi="Times New Roman" w:cs="Times New Roman"/>
          <w:b/>
          <w:bCs/>
          <w:kern w:val="0"/>
          <w:sz w:val="24"/>
          <w:szCs w:val="24"/>
        </w:rPr>
        <w:t xml:space="preserve">6  </w:t>
      </w:r>
      <w:r w:rsidRPr="00AA0ED6">
        <w:rPr>
          <w:rFonts w:ascii="Times New Roman" w:eastAsia="宋体" w:hAnsi="宋体" w:cs="Times New Roman"/>
          <w:b/>
          <w:bCs/>
          <w:kern w:val="0"/>
          <w:sz w:val="24"/>
          <w:szCs w:val="24"/>
        </w:rPr>
        <w:t>合同生效</w:t>
      </w:r>
    </w:p>
    <w:p w:rsidR="00AA0ED6" w:rsidRPr="00AA0ED6" w:rsidRDefault="00AA0ED6" w:rsidP="00AA0ED6">
      <w:pPr>
        <w:autoSpaceDE w:val="0"/>
        <w:autoSpaceDN w:val="0"/>
        <w:spacing w:line="360" w:lineRule="auto"/>
        <w:ind w:firstLineChars="200" w:firstLine="480"/>
        <w:jc w:val="left"/>
        <w:rPr>
          <w:rFonts w:ascii="Times New Roman" w:eastAsia="宋体" w:hAnsi="Times New Roman" w:cs="Times New Roman"/>
          <w:kern w:val="0"/>
          <w:sz w:val="24"/>
          <w:szCs w:val="24"/>
        </w:rPr>
      </w:pPr>
      <w:r w:rsidRPr="00AA0ED6">
        <w:rPr>
          <w:rFonts w:ascii="Times New Roman" w:eastAsia="宋体" w:hAnsi="宋体" w:cs="Times New Roman"/>
          <w:kern w:val="0"/>
          <w:sz w:val="24"/>
          <w:szCs w:val="24"/>
        </w:rPr>
        <w:t>本合同的有效期，自双方签署之日起至该主合同结束之日止。</w:t>
      </w:r>
    </w:p>
    <w:p w:rsidR="00AA0ED6" w:rsidRPr="00AA0ED6" w:rsidRDefault="00AA0ED6" w:rsidP="00AA0ED6">
      <w:pPr>
        <w:autoSpaceDE w:val="0"/>
        <w:autoSpaceDN w:val="0"/>
        <w:spacing w:line="360" w:lineRule="auto"/>
        <w:ind w:firstLineChars="200" w:firstLine="482"/>
        <w:jc w:val="left"/>
        <w:rPr>
          <w:rFonts w:ascii="Times New Roman" w:eastAsia="宋体" w:hAnsi="Times New Roman" w:cs="Times New Roman"/>
          <w:b/>
          <w:bCs/>
          <w:kern w:val="0"/>
          <w:sz w:val="24"/>
          <w:szCs w:val="24"/>
        </w:rPr>
      </w:pPr>
      <w:r w:rsidRPr="00AA0ED6">
        <w:rPr>
          <w:rFonts w:ascii="Times New Roman" w:eastAsia="宋体" w:hAnsi="Times New Roman" w:cs="Times New Roman"/>
          <w:b/>
          <w:bCs/>
          <w:kern w:val="0"/>
          <w:sz w:val="24"/>
          <w:szCs w:val="24"/>
        </w:rPr>
        <w:t xml:space="preserve">7  </w:t>
      </w:r>
      <w:r w:rsidRPr="00AA0ED6">
        <w:rPr>
          <w:rFonts w:ascii="Times New Roman" w:eastAsia="宋体" w:hAnsi="宋体" w:cs="Times New Roman"/>
          <w:b/>
          <w:bCs/>
          <w:kern w:val="0"/>
          <w:sz w:val="24"/>
          <w:szCs w:val="24"/>
        </w:rPr>
        <w:t>合同法律效力</w:t>
      </w:r>
    </w:p>
    <w:p w:rsidR="00AA0ED6" w:rsidRPr="00AA0ED6" w:rsidRDefault="00AA0ED6" w:rsidP="00AA0ED6">
      <w:pPr>
        <w:autoSpaceDE w:val="0"/>
        <w:autoSpaceDN w:val="0"/>
        <w:spacing w:line="360" w:lineRule="auto"/>
        <w:ind w:firstLineChars="200" w:firstLine="480"/>
        <w:jc w:val="left"/>
        <w:rPr>
          <w:rFonts w:ascii="Times New Roman" w:eastAsia="宋体" w:hAnsi="Times New Roman" w:cs="Times New Roman"/>
          <w:kern w:val="0"/>
          <w:sz w:val="24"/>
          <w:szCs w:val="24"/>
        </w:rPr>
      </w:pPr>
      <w:r w:rsidRPr="00AA0ED6">
        <w:rPr>
          <w:rFonts w:ascii="Times New Roman" w:eastAsia="宋体" w:hAnsi="宋体" w:cs="Times New Roman"/>
          <w:kern w:val="0"/>
          <w:sz w:val="24"/>
          <w:szCs w:val="24"/>
        </w:rPr>
        <w:t>本合同作为</w:t>
      </w:r>
      <w:r w:rsidRPr="00AA0ED6">
        <w:rPr>
          <w:rFonts w:ascii="Times New Roman" w:eastAsia="宋体" w:hAnsi="Times New Roman" w:cs="Times New Roman"/>
          <w:iCs/>
          <w:kern w:val="0"/>
          <w:sz w:val="24"/>
          <w:szCs w:val="24"/>
          <w:u w:val="single"/>
        </w:rPr>
        <w:t xml:space="preserve">                     </w:t>
      </w:r>
      <w:r w:rsidRPr="00AA0ED6">
        <w:rPr>
          <w:rFonts w:ascii="Times New Roman" w:eastAsia="宋体" w:hAnsi="宋体" w:cs="Times New Roman"/>
          <w:color w:val="000000"/>
          <w:kern w:val="0"/>
          <w:sz w:val="24"/>
          <w:szCs w:val="24"/>
        </w:rPr>
        <w:t>工程</w:t>
      </w:r>
      <w:r w:rsidRPr="00AA0ED6">
        <w:rPr>
          <w:rFonts w:ascii="Times New Roman" w:eastAsia="宋体" w:hAnsi="宋体" w:cs="Times New Roman"/>
          <w:kern w:val="0"/>
          <w:sz w:val="24"/>
          <w:szCs w:val="24"/>
        </w:rPr>
        <w:t>监理合同的附件，与监理合同具有同等的法律效力，经双方签署后生效。</w:t>
      </w:r>
    </w:p>
    <w:p w:rsidR="00AA0ED6" w:rsidRPr="00AA0ED6" w:rsidRDefault="00AA0ED6" w:rsidP="00AA0ED6">
      <w:pPr>
        <w:autoSpaceDE w:val="0"/>
        <w:autoSpaceDN w:val="0"/>
        <w:spacing w:line="360" w:lineRule="auto"/>
        <w:ind w:firstLineChars="200" w:firstLine="482"/>
        <w:jc w:val="left"/>
        <w:rPr>
          <w:rFonts w:ascii="Times New Roman" w:eastAsia="宋体" w:hAnsi="Times New Roman" w:cs="Times New Roman"/>
          <w:b/>
          <w:bCs/>
          <w:kern w:val="0"/>
          <w:sz w:val="24"/>
          <w:szCs w:val="24"/>
        </w:rPr>
      </w:pPr>
      <w:r w:rsidRPr="00AA0ED6">
        <w:rPr>
          <w:rFonts w:ascii="Times New Roman" w:eastAsia="宋体" w:hAnsi="Times New Roman" w:cs="Times New Roman"/>
          <w:b/>
          <w:bCs/>
          <w:kern w:val="0"/>
          <w:sz w:val="24"/>
          <w:szCs w:val="24"/>
        </w:rPr>
        <w:t xml:space="preserve">8  </w:t>
      </w:r>
      <w:r w:rsidRPr="00AA0ED6">
        <w:rPr>
          <w:rFonts w:ascii="Times New Roman" w:eastAsia="宋体" w:hAnsi="宋体" w:cs="Times New Roman"/>
          <w:b/>
          <w:bCs/>
          <w:kern w:val="0"/>
          <w:sz w:val="24"/>
          <w:szCs w:val="24"/>
        </w:rPr>
        <w:t>合同份数</w:t>
      </w:r>
    </w:p>
    <w:p w:rsidR="00AA0ED6" w:rsidRPr="00AA0ED6" w:rsidRDefault="00AA0ED6" w:rsidP="00AA0ED6">
      <w:pPr>
        <w:autoSpaceDE w:val="0"/>
        <w:autoSpaceDN w:val="0"/>
        <w:spacing w:line="360" w:lineRule="auto"/>
        <w:ind w:firstLineChars="200" w:firstLine="480"/>
        <w:jc w:val="left"/>
        <w:rPr>
          <w:rFonts w:ascii="Times New Roman" w:eastAsia="宋体" w:hAnsi="Times New Roman" w:cs="Times New Roman"/>
          <w:b/>
          <w:kern w:val="0"/>
          <w:sz w:val="24"/>
          <w:szCs w:val="24"/>
          <w:u w:val="single"/>
        </w:rPr>
      </w:pPr>
      <w:r w:rsidRPr="00AA0ED6">
        <w:rPr>
          <w:rFonts w:ascii="Times New Roman" w:eastAsia="宋体" w:hAnsi="宋体" w:cs="Times New Roman"/>
          <w:kern w:val="0"/>
          <w:sz w:val="24"/>
          <w:szCs w:val="24"/>
        </w:rPr>
        <w:t>本合同</w:t>
      </w:r>
      <w:r w:rsidRPr="00AA0ED6">
        <w:rPr>
          <w:rFonts w:ascii="Times New Roman" w:eastAsia="宋体" w:hAnsi="宋体" w:cs="Times New Roman"/>
          <w:b/>
          <w:kern w:val="0"/>
          <w:sz w:val="24"/>
          <w:szCs w:val="24"/>
          <w:u w:val="single"/>
        </w:rPr>
        <w:t>正本贰份，副本肆份，共计陆份</w:t>
      </w:r>
      <w:r w:rsidRPr="00AA0ED6">
        <w:rPr>
          <w:rFonts w:ascii="Times New Roman" w:eastAsia="宋体" w:hAnsi="宋体" w:cs="Times New Roman"/>
          <w:b/>
          <w:kern w:val="0"/>
          <w:sz w:val="24"/>
          <w:szCs w:val="24"/>
        </w:rPr>
        <w:t>。</w:t>
      </w:r>
    </w:p>
    <w:p w:rsidR="00AA0ED6" w:rsidRPr="00AA0ED6" w:rsidRDefault="00AA0ED6" w:rsidP="00AA0ED6">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p>
    <w:p w:rsidR="00AA0ED6" w:rsidRPr="00AA0ED6" w:rsidRDefault="00AA0ED6" w:rsidP="00AA0ED6">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AA0ED6">
        <w:rPr>
          <w:rFonts w:ascii="Times New Roman" w:eastAsia="宋体" w:hAnsi="宋体" w:cs="Times New Roman"/>
          <w:kern w:val="0"/>
          <w:sz w:val="24"/>
          <w:szCs w:val="24"/>
        </w:rPr>
        <w:t>发　包　人</w:t>
      </w:r>
      <w:r w:rsidRPr="00AA0ED6">
        <w:rPr>
          <w:rFonts w:ascii="Times New Roman" w:eastAsia="宋体" w:hAnsi="Times New Roman" w:cs="Times New Roman"/>
          <w:kern w:val="0"/>
          <w:sz w:val="24"/>
          <w:szCs w:val="24"/>
        </w:rPr>
        <w:t>(</w:t>
      </w:r>
      <w:r w:rsidRPr="00AA0ED6">
        <w:rPr>
          <w:rFonts w:ascii="Times New Roman" w:eastAsia="宋体" w:hAnsi="宋体" w:cs="Times New Roman"/>
          <w:kern w:val="0"/>
          <w:sz w:val="24"/>
          <w:szCs w:val="24"/>
        </w:rPr>
        <w:t>公章</w:t>
      </w:r>
      <w:r w:rsidRPr="00AA0ED6">
        <w:rPr>
          <w:rFonts w:ascii="Times New Roman" w:eastAsia="宋体" w:hAnsi="Times New Roman" w:cs="Times New Roman"/>
          <w:kern w:val="0"/>
          <w:sz w:val="24"/>
          <w:szCs w:val="24"/>
        </w:rPr>
        <w:t>)</w:t>
      </w:r>
      <w:r w:rsidRPr="00AA0ED6">
        <w:rPr>
          <w:rFonts w:ascii="Times New Roman" w:eastAsia="宋体" w:hAnsi="宋体" w:cs="Times New Roman"/>
          <w:kern w:val="0"/>
          <w:sz w:val="24"/>
          <w:szCs w:val="24"/>
        </w:rPr>
        <w:t xml:space="preserve">：　　　　　</w:t>
      </w:r>
      <w:r w:rsidRPr="00AA0ED6">
        <w:rPr>
          <w:rFonts w:ascii="Times New Roman" w:eastAsia="宋体" w:hAnsi="Times New Roman" w:cs="Times New Roman"/>
          <w:kern w:val="0"/>
          <w:sz w:val="24"/>
          <w:szCs w:val="24"/>
        </w:rPr>
        <w:t xml:space="preserve">      </w:t>
      </w:r>
      <w:r w:rsidRPr="00AA0ED6">
        <w:rPr>
          <w:rFonts w:ascii="Times New Roman" w:eastAsia="宋体" w:hAnsi="宋体" w:cs="Times New Roman"/>
          <w:kern w:val="0"/>
          <w:sz w:val="24"/>
          <w:szCs w:val="24"/>
        </w:rPr>
        <w:t>承　包　人</w:t>
      </w:r>
      <w:r w:rsidRPr="00AA0ED6">
        <w:rPr>
          <w:rFonts w:ascii="Times New Roman" w:eastAsia="宋体" w:hAnsi="Times New Roman" w:cs="Times New Roman"/>
          <w:kern w:val="0"/>
          <w:sz w:val="24"/>
          <w:szCs w:val="24"/>
        </w:rPr>
        <w:t>(</w:t>
      </w:r>
      <w:r w:rsidRPr="00AA0ED6">
        <w:rPr>
          <w:rFonts w:ascii="Times New Roman" w:eastAsia="宋体" w:hAnsi="宋体" w:cs="Times New Roman"/>
          <w:kern w:val="0"/>
          <w:sz w:val="24"/>
          <w:szCs w:val="24"/>
        </w:rPr>
        <w:t>公章</w:t>
      </w:r>
      <w:r w:rsidRPr="00AA0ED6">
        <w:rPr>
          <w:rFonts w:ascii="Times New Roman" w:eastAsia="宋体" w:hAnsi="Times New Roman" w:cs="Times New Roman"/>
          <w:kern w:val="0"/>
          <w:sz w:val="24"/>
          <w:szCs w:val="24"/>
        </w:rPr>
        <w:t>)</w:t>
      </w:r>
      <w:r w:rsidRPr="00AA0ED6">
        <w:rPr>
          <w:rFonts w:ascii="Times New Roman" w:eastAsia="宋体" w:hAnsi="宋体" w:cs="Times New Roman"/>
          <w:kern w:val="0"/>
          <w:sz w:val="24"/>
          <w:szCs w:val="24"/>
        </w:rPr>
        <w:t>：</w:t>
      </w:r>
    </w:p>
    <w:p w:rsidR="00AA0ED6" w:rsidRPr="00AA0ED6" w:rsidRDefault="00AA0ED6" w:rsidP="00AA0ED6">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AA0ED6">
        <w:rPr>
          <w:rFonts w:ascii="Times New Roman" w:eastAsia="宋体" w:hAnsi="宋体" w:cs="Times New Roman"/>
          <w:kern w:val="0"/>
          <w:sz w:val="24"/>
          <w:szCs w:val="24"/>
        </w:rPr>
        <w:t>法定代表人</w:t>
      </w:r>
      <w:r w:rsidRPr="00AA0ED6">
        <w:rPr>
          <w:rFonts w:ascii="Times New Roman" w:eastAsia="宋体" w:hAnsi="Times New Roman" w:cs="Times New Roman"/>
          <w:kern w:val="0"/>
          <w:sz w:val="24"/>
          <w:szCs w:val="24"/>
        </w:rPr>
        <w:t>(</w:t>
      </w:r>
      <w:r w:rsidRPr="00AA0ED6">
        <w:rPr>
          <w:rFonts w:ascii="Times New Roman" w:eastAsia="宋体" w:hAnsi="宋体" w:cs="Times New Roman"/>
          <w:kern w:val="0"/>
          <w:sz w:val="24"/>
          <w:szCs w:val="24"/>
        </w:rPr>
        <w:t>签字或盖章</w:t>
      </w:r>
      <w:r w:rsidRPr="00AA0ED6">
        <w:rPr>
          <w:rFonts w:ascii="Times New Roman" w:eastAsia="宋体" w:hAnsi="Times New Roman" w:cs="Times New Roman"/>
          <w:kern w:val="0"/>
          <w:sz w:val="24"/>
          <w:szCs w:val="24"/>
        </w:rPr>
        <w:t>)</w:t>
      </w:r>
      <w:r w:rsidRPr="00AA0ED6">
        <w:rPr>
          <w:rFonts w:ascii="Times New Roman" w:eastAsia="宋体" w:hAnsi="宋体" w:cs="Times New Roman"/>
          <w:kern w:val="0"/>
          <w:sz w:val="24"/>
          <w:szCs w:val="24"/>
        </w:rPr>
        <w:t>：　　　　　法定代表人</w:t>
      </w:r>
      <w:r w:rsidRPr="00AA0ED6">
        <w:rPr>
          <w:rFonts w:ascii="Times New Roman" w:eastAsia="宋体" w:hAnsi="Times New Roman" w:cs="Times New Roman"/>
          <w:kern w:val="0"/>
          <w:sz w:val="24"/>
          <w:szCs w:val="24"/>
        </w:rPr>
        <w:t>(</w:t>
      </w:r>
      <w:r w:rsidRPr="00AA0ED6">
        <w:rPr>
          <w:rFonts w:ascii="Times New Roman" w:eastAsia="宋体" w:hAnsi="宋体" w:cs="Times New Roman"/>
          <w:kern w:val="0"/>
          <w:sz w:val="24"/>
          <w:szCs w:val="24"/>
        </w:rPr>
        <w:t>签字或盖章</w:t>
      </w:r>
      <w:r w:rsidRPr="00AA0ED6">
        <w:rPr>
          <w:rFonts w:ascii="Times New Roman" w:eastAsia="宋体" w:hAnsi="Times New Roman" w:cs="Times New Roman"/>
          <w:kern w:val="0"/>
          <w:sz w:val="24"/>
          <w:szCs w:val="24"/>
        </w:rPr>
        <w:t>)</w:t>
      </w:r>
      <w:r w:rsidRPr="00AA0ED6">
        <w:rPr>
          <w:rFonts w:ascii="Times New Roman" w:eastAsia="宋体" w:hAnsi="宋体" w:cs="Times New Roman"/>
          <w:kern w:val="0"/>
          <w:sz w:val="24"/>
          <w:szCs w:val="24"/>
        </w:rPr>
        <w:t>：</w:t>
      </w:r>
    </w:p>
    <w:p w:rsidR="00AA0ED6" w:rsidRPr="00AA0ED6" w:rsidRDefault="00AA0ED6" w:rsidP="00AA0ED6">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AA0ED6">
        <w:rPr>
          <w:rFonts w:ascii="Times New Roman" w:eastAsia="宋体" w:hAnsi="宋体" w:cs="Times New Roman"/>
          <w:kern w:val="0"/>
          <w:sz w:val="24"/>
          <w:szCs w:val="24"/>
        </w:rPr>
        <w:t xml:space="preserve">　　年　月　日</w:t>
      </w:r>
      <w:proofErr w:type="gramStart"/>
      <w:r w:rsidRPr="00AA0ED6">
        <w:rPr>
          <w:rFonts w:ascii="Times New Roman" w:eastAsia="宋体" w:hAnsi="宋体" w:cs="Times New Roman"/>
          <w:kern w:val="0"/>
          <w:sz w:val="24"/>
          <w:szCs w:val="24"/>
        </w:rPr>
        <w:t xml:space="preserve">　　　　　　　　　　　</w:t>
      </w:r>
      <w:proofErr w:type="gramEnd"/>
      <w:r w:rsidRPr="00AA0ED6">
        <w:rPr>
          <w:rFonts w:ascii="Times New Roman" w:eastAsia="宋体" w:hAnsi="宋体" w:cs="Times New Roman"/>
          <w:kern w:val="0"/>
          <w:sz w:val="24"/>
          <w:szCs w:val="24"/>
        </w:rPr>
        <w:t>年　月　日</w:t>
      </w:r>
    </w:p>
    <w:p w:rsidR="00AA0ED6" w:rsidRPr="00AA0ED6" w:rsidRDefault="00AA0ED6" w:rsidP="00AA0ED6">
      <w:pPr>
        <w:autoSpaceDE w:val="0"/>
        <w:autoSpaceDN w:val="0"/>
        <w:spacing w:line="360" w:lineRule="auto"/>
        <w:jc w:val="center"/>
        <w:rPr>
          <w:rFonts w:ascii="Times New Roman" w:eastAsia="宋体" w:hAnsi="Times New Roman" w:cs="Times New Roman"/>
          <w:b/>
          <w:bCs/>
          <w:kern w:val="0"/>
          <w:szCs w:val="21"/>
        </w:rPr>
      </w:pPr>
    </w:p>
    <w:p w:rsidR="00AA0ED6" w:rsidRPr="00AA0ED6" w:rsidRDefault="00AA0ED6" w:rsidP="00AA0ED6">
      <w:pPr>
        <w:jc w:val="center"/>
        <w:rPr>
          <w:b/>
          <w:sz w:val="32"/>
          <w:szCs w:val="32"/>
        </w:rPr>
      </w:pPr>
    </w:p>
    <w:sectPr w:rsidR="00AA0ED6" w:rsidRPr="00AA0ED6" w:rsidSect="00AA0ED6">
      <w:pgSz w:w="11906" w:h="16838"/>
      <w:pgMar w:top="1418" w:right="1134" w:bottom="1134"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0F6" w:rsidRPr="001F35C2" w:rsidRDefault="002450F6" w:rsidP="00AA0ED6">
      <w:pPr>
        <w:rPr>
          <w:sz w:val="20"/>
        </w:rPr>
      </w:pPr>
      <w:r>
        <w:separator/>
      </w:r>
    </w:p>
  </w:endnote>
  <w:endnote w:type="continuationSeparator" w:id="0">
    <w:p w:rsidR="002450F6" w:rsidRPr="001F35C2" w:rsidRDefault="002450F6" w:rsidP="00AA0ED6">
      <w:pPr>
        <w:rPr>
          <w:sz w:val="2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体">
    <w:altName w:val="宋体"/>
    <w:charset w:val="86"/>
    <w:family w:val="auto"/>
    <w:pitch w:val="default"/>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时尚中黑简体">
    <w:altName w:val="@Arial Unicode MS"/>
    <w:charset w:val="86"/>
    <w:family w:val="auto"/>
    <w:pitch w:val="variable"/>
    <w:sig w:usb0="00000000" w:usb1="184F6CF8" w:usb2="00000012"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华文细黑">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长城仿宋">
    <w:altName w:val="黑体"/>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0F6" w:rsidRPr="001F35C2" w:rsidRDefault="002450F6" w:rsidP="00AA0ED6">
      <w:pPr>
        <w:rPr>
          <w:sz w:val="20"/>
        </w:rPr>
      </w:pPr>
      <w:r>
        <w:separator/>
      </w:r>
    </w:p>
  </w:footnote>
  <w:footnote w:type="continuationSeparator" w:id="0">
    <w:p w:rsidR="002450F6" w:rsidRPr="001F35C2" w:rsidRDefault="002450F6" w:rsidP="00AA0ED6">
      <w:pPr>
        <w:rPr>
          <w:sz w:val="20"/>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multilevel"/>
    <w:tmpl w:val="00000010"/>
    <w:lvl w:ilvl="0">
      <w:start w:val="5"/>
      <w:numFmt w:val="decimal"/>
      <w:lvlText w:val="%1"/>
      <w:lvlJc w:val="left"/>
      <w:pPr>
        <w:tabs>
          <w:tab w:val="num" w:pos="840"/>
        </w:tabs>
        <w:ind w:left="840" w:hanging="36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
    <w:nsid w:val="1C57B20F"/>
    <w:multiLevelType w:val="singleLevel"/>
    <w:tmpl w:val="1C57B20F"/>
    <w:lvl w:ilvl="0">
      <w:start w:val="1"/>
      <w:numFmt w:val="decimal"/>
      <w:lvlText w:val="9.%1"/>
      <w:lvlJc w:val="left"/>
      <w:pPr>
        <w:tabs>
          <w:tab w:val="num" w:pos="1107"/>
        </w:tabs>
        <w:ind w:left="1164" w:hanging="45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A0ED6"/>
    <w:rsid w:val="00150890"/>
    <w:rsid w:val="002450F6"/>
    <w:rsid w:val="0035202C"/>
    <w:rsid w:val="004021CF"/>
    <w:rsid w:val="00AA0ED6"/>
    <w:rsid w:val="00AF31A3"/>
    <w:rsid w:val="00BA2408"/>
    <w:rsid w:val="00BE63F6"/>
    <w:rsid w:val="00C20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4" w:uiPriority="0"/>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note text" w:uiPriority="0"/>
    <w:lsdException w:name="annotation text" w:uiPriority="0"/>
    <w:lsdException w:name="header" w:uiPriority="0" w:qFormat="1"/>
    <w:lsdException w:name="footer" w:uiPriority="0" w:qFormat="1"/>
    <w:lsdException w:name="caption" w:uiPriority="0" w:qFormat="1"/>
    <w:lsdException w:name="annotation reference" w:uiPriority="0"/>
    <w:lsdException w:name="page number" w:uiPriority="0"/>
    <w:lsdException w:name="toa heading"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rsid w:val="00AF31A3"/>
    <w:pPr>
      <w:widowControl w:val="0"/>
      <w:jc w:val="both"/>
    </w:pPr>
  </w:style>
  <w:style w:type="paragraph" w:styleId="1">
    <w:name w:val="heading 1"/>
    <w:basedOn w:val="a"/>
    <w:next w:val="a"/>
    <w:link w:val="1Char"/>
    <w:qFormat/>
    <w:rsid w:val="00AA0ED6"/>
    <w:pPr>
      <w:spacing w:before="340" w:after="330" w:line="578" w:lineRule="auto"/>
      <w:outlineLvl w:val="0"/>
    </w:pPr>
    <w:rPr>
      <w:rFonts w:ascii="Times New Roman" w:eastAsia="宋体" w:hAnsi="Times New Roman" w:cs="Times New Roman"/>
      <w:b/>
      <w:kern w:val="0"/>
      <w:sz w:val="44"/>
      <w:szCs w:val="20"/>
    </w:rPr>
  </w:style>
  <w:style w:type="paragraph" w:styleId="2">
    <w:name w:val="heading 2"/>
    <w:basedOn w:val="a"/>
    <w:next w:val="a"/>
    <w:link w:val="2Char"/>
    <w:qFormat/>
    <w:rsid w:val="00AA0ED6"/>
    <w:pPr>
      <w:spacing w:before="260" w:after="260" w:line="416" w:lineRule="auto"/>
      <w:outlineLvl w:val="1"/>
    </w:pPr>
    <w:rPr>
      <w:rFonts w:ascii="Arial" w:eastAsia="黑体" w:hAnsi="Times New Roman" w:cs="Times New Roman"/>
      <w:b/>
      <w:kern w:val="0"/>
      <w:sz w:val="32"/>
      <w:szCs w:val="20"/>
    </w:rPr>
  </w:style>
  <w:style w:type="paragraph" w:styleId="3">
    <w:name w:val="heading 3"/>
    <w:basedOn w:val="a"/>
    <w:next w:val="a"/>
    <w:link w:val="3Char"/>
    <w:qFormat/>
    <w:rsid w:val="00AA0ED6"/>
    <w:pPr>
      <w:spacing w:before="20" w:after="20" w:line="416" w:lineRule="auto"/>
      <w:outlineLvl w:val="2"/>
    </w:pPr>
    <w:rPr>
      <w:rFonts w:ascii="Times New Roman" w:eastAsia="黑体" w:hAnsi="Times New Roman" w:cs="Times New Roman"/>
      <w:kern w:val="0"/>
      <w:sz w:val="24"/>
      <w:szCs w:val="20"/>
    </w:rPr>
  </w:style>
  <w:style w:type="paragraph" w:styleId="4">
    <w:name w:val="heading 4"/>
    <w:basedOn w:val="a"/>
    <w:next w:val="a"/>
    <w:link w:val="4Char"/>
    <w:qFormat/>
    <w:rsid w:val="00AA0ED6"/>
    <w:pPr>
      <w:spacing w:before="280" w:after="290" w:line="376" w:lineRule="auto"/>
      <w:outlineLvl w:val="3"/>
    </w:pPr>
    <w:rPr>
      <w:rFonts w:ascii="Arial" w:eastAsia="黑体" w:hAnsi="Times New Roman" w:cs="Times New Roman"/>
      <w:b/>
      <w:kern w:val="0"/>
      <w:sz w:val="28"/>
      <w:szCs w:val="20"/>
    </w:rPr>
  </w:style>
  <w:style w:type="paragraph" w:styleId="5">
    <w:name w:val="heading 5"/>
    <w:next w:val="a"/>
    <w:link w:val="5Char"/>
    <w:qFormat/>
    <w:rsid w:val="00AA0ED6"/>
    <w:pPr>
      <w:wordWrap w:val="0"/>
      <w:spacing w:after="160"/>
      <w:ind w:left="1800" w:hanging="400"/>
      <w:jc w:val="both"/>
      <w:outlineLvl w:val="4"/>
    </w:pPr>
    <w:rPr>
      <w:rFonts w:ascii="Times New Roman" w:eastAsia="宋体" w:hAnsi="Times New Roman" w:cs="Times New Roman"/>
      <w:kern w:val="0"/>
      <w:szCs w:val="20"/>
    </w:rPr>
  </w:style>
  <w:style w:type="paragraph" w:styleId="6">
    <w:name w:val="heading 6"/>
    <w:basedOn w:val="a"/>
    <w:next w:val="a"/>
    <w:link w:val="6Char"/>
    <w:qFormat/>
    <w:rsid w:val="00AA0ED6"/>
    <w:pPr>
      <w:widowControl/>
      <w:spacing w:before="240" w:after="64" w:line="320" w:lineRule="auto"/>
      <w:ind w:left="1152" w:hanging="1152"/>
      <w:outlineLvl w:val="5"/>
    </w:pPr>
    <w:rPr>
      <w:rFonts w:ascii="Arial" w:eastAsia="黑体" w:hAnsi="Times New Roman" w:cs="Times New Roman"/>
      <w:b/>
      <w:kern w:val="0"/>
      <w:sz w:val="24"/>
      <w:szCs w:val="20"/>
    </w:rPr>
  </w:style>
  <w:style w:type="paragraph" w:styleId="7">
    <w:name w:val="heading 7"/>
    <w:basedOn w:val="a"/>
    <w:next w:val="a"/>
    <w:link w:val="7Char"/>
    <w:qFormat/>
    <w:rsid w:val="00AA0ED6"/>
    <w:pPr>
      <w:widowControl/>
      <w:spacing w:before="240" w:after="64" w:line="320" w:lineRule="auto"/>
      <w:ind w:left="1296" w:hanging="1296"/>
      <w:outlineLvl w:val="6"/>
    </w:pPr>
    <w:rPr>
      <w:rFonts w:ascii="Times New Roman" w:eastAsia="宋体" w:hAnsi="Times New Roman" w:cs="Times New Roman"/>
      <w:b/>
      <w:kern w:val="0"/>
      <w:sz w:val="24"/>
      <w:szCs w:val="20"/>
    </w:rPr>
  </w:style>
  <w:style w:type="paragraph" w:styleId="8">
    <w:name w:val="heading 8"/>
    <w:basedOn w:val="a"/>
    <w:next w:val="a"/>
    <w:link w:val="8Char"/>
    <w:qFormat/>
    <w:rsid w:val="00AA0ED6"/>
    <w:pPr>
      <w:widowControl/>
      <w:spacing w:before="240" w:after="64" w:line="320" w:lineRule="auto"/>
      <w:ind w:left="1440" w:hanging="1440"/>
      <w:outlineLvl w:val="7"/>
    </w:pPr>
    <w:rPr>
      <w:rFonts w:ascii="Arial" w:eastAsia="黑体" w:hAnsi="Times New Roman" w:cs="Times New Roman"/>
      <w:kern w:val="0"/>
      <w:sz w:val="24"/>
      <w:szCs w:val="20"/>
    </w:rPr>
  </w:style>
  <w:style w:type="paragraph" w:styleId="9">
    <w:name w:val="heading 9"/>
    <w:basedOn w:val="a"/>
    <w:next w:val="a"/>
    <w:link w:val="9Char"/>
    <w:qFormat/>
    <w:rsid w:val="00AA0ED6"/>
    <w:pPr>
      <w:widowControl/>
      <w:spacing w:before="240" w:after="64" w:line="320" w:lineRule="auto"/>
      <w:ind w:left="1584" w:hanging="1584"/>
      <w:outlineLvl w:val="8"/>
    </w:pPr>
    <w:rPr>
      <w:rFonts w:ascii="Arial" w:eastAsia="黑体"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AA0E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A0ED6"/>
    <w:rPr>
      <w:sz w:val="18"/>
      <w:szCs w:val="18"/>
    </w:rPr>
  </w:style>
  <w:style w:type="paragraph" w:styleId="a4">
    <w:name w:val="footer"/>
    <w:basedOn w:val="a"/>
    <w:link w:val="Char0"/>
    <w:unhideWhenUsed/>
    <w:qFormat/>
    <w:rsid w:val="00AA0ED6"/>
    <w:pPr>
      <w:tabs>
        <w:tab w:val="center" w:pos="4153"/>
        <w:tab w:val="right" w:pos="8306"/>
      </w:tabs>
      <w:snapToGrid w:val="0"/>
      <w:jc w:val="left"/>
    </w:pPr>
    <w:rPr>
      <w:sz w:val="18"/>
      <w:szCs w:val="18"/>
    </w:rPr>
  </w:style>
  <w:style w:type="character" w:customStyle="1" w:styleId="Char0">
    <w:name w:val="页脚 Char"/>
    <w:basedOn w:val="a0"/>
    <w:link w:val="a4"/>
    <w:qFormat/>
    <w:rsid w:val="00AA0ED6"/>
    <w:rPr>
      <w:sz w:val="18"/>
      <w:szCs w:val="18"/>
    </w:rPr>
  </w:style>
  <w:style w:type="character" w:customStyle="1" w:styleId="1Char">
    <w:name w:val="标题 1 Char"/>
    <w:basedOn w:val="a0"/>
    <w:link w:val="1"/>
    <w:rsid w:val="00AA0ED6"/>
    <w:rPr>
      <w:rFonts w:ascii="Times New Roman" w:eastAsia="宋体" w:hAnsi="Times New Roman" w:cs="Times New Roman"/>
      <w:b/>
      <w:kern w:val="0"/>
      <w:sz w:val="44"/>
      <w:szCs w:val="20"/>
    </w:rPr>
  </w:style>
  <w:style w:type="character" w:customStyle="1" w:styleId="2Char">
    <w:name w:val="标题 2 Char"/>
    <w:basedOn w:val="a0"/>
    <w:link w:val="2"/>
    <w:rsid w:val="00AA0ED6"/>
    <w:rPr>
      <w:rFonts w:ascii="Arial" w:eastAsia="黑体" w:hAnsi="Times New Roman" w:cs="Times New Roman"/>
      <w:b/>
      <w:kern w:val="0"/>
      <w:sz w:val="32"/>
      <w:szCs w:val="20"/>
    </w:rPr>
  </w:style>
  <w:style w:type="character" w:customStyle="1" w:styleId="3Char">
    <w:name w:val="标题 3 Char"/>
    <w:basedOn w:val="a0"/>
    <w:link w:val="3"/>
    <w:rsid w:val="00AA0ED6"/>
    <w:rPr>
      <w:rFonts w:ascii="Times New Roman" w:eastAsia="黑体" w:hAnsi="Times New Roman" w:cs="Times New Roman"/>
      <w:kern w:val="0"/>
      <w:sz w:val="24"/>
      <w:szCs w:val="20"/>
    </w:rPr>
  </w:style>
  <w:style w:type="character" w:customStyle="1" w:styleId="4Char">
    <w:name w:val="标题 4 Char"/>
    <w:basedOn w:val="a0"/>
    <w:link w:val="4"/>
    <w:rsid w:val="00AA0ED6"/>
    <w:rPr>
      <w:rFonts w:ascii="Arial" w:eastAsia="黑体" w:hAnsi="Times New Roman" w:cs="Times New Roman"/>
      <w:b/>
      <w:kern w:val="0"/>
      <w:sz w:val="28"/>
      <w:szCs w:val="20"/>
    </w:rPr>
  </w:style>
  <w:style w:type="character" w:customStyle="1" w:styleId="5Char">
    <w:name w:val="标题 5 Char"/>
    <w:basedOn w:val="a0"/>
    <w:link w:val="5"/>
    <w:rsid w:val="00AA0ED6"/>
    <w:rPr>
      <w:rFonts w:ascii="Times New Roman" w:eastAsia="宋体" w:hAnsi="Times New Roman" w:cs="Times New Roman"/>
      <w:kern w:val="0"/>
      <w:szCs w:val="20"/>
    </w:rPr>
  </w:style>
  <w:style w:type="character" w:customStyle="1" w:styleId="6Char">
    <w:name w:val="标题 6 Char"/>
    <w:basedOn w:val="a0"/>
    <w:link w:val="6"/>
    <w:rsid w:val="00AA0ED6"/>
    <w:rPr>
      <w:rFonts w:ascii="Arial" w:eastAsia="黑体" w:hAnsi="Times New Roman" w:cs="Times New Roman"/>
      <w:b/>
      <w:kern w:val="0"/>
      <w:sz w:val="24"/>
      <w:szCs w:val="20"/>
    </w:rPr>
  </w:style>
  <w:style w:type="character" w:customStyle="1" w:styleId="7Char">
    <w:name w:val="标题 7 Char"/>
    <w:basedOn w:val="a0"/>
    <w:link w:val="7"/>
    <w:rsid w:val="00AA0ED6"/>
    <w:rPr>
      <w:rFonts w:ascii="Times New Roman" w:eastAsia="宋体" w:hAnsi="Times New Roman" w:cs="Times New Roman"/>
      <w:b/>
      <w:kern w:val="0"/>
      <w:sz w:val="24"/>
      <w:szCs w:val="20"/>
    </w:rPr>
  </w:style>
  <w:style w:type="character" w:customStyle="1" w:styleId="8Char">
    <w:name w:val="标题 8 Char"/>
    <w:basedOn w:val="a0"/>
    <w:link w:val="8"/>
    <w:rsid w:val="00AA0ED6"/>
    <w:rPr>
      <w:rFonts w:ascii="Arial" w:eastAsia="黑体" w:hAnsi="Times New Roman" w:cs="Times New Roman"/>
      <w:kern w:val="0"/>
      <w:sz w:val="24"/>
      <w:szCs w:val="20"/>
    </w:rPr>
  </w:style>
  <w:style w:type="character" w:customStyle="1" w:styleId="9Char">
    <w:name w:val="标题 9 Char"/>
    <w:basedOn w:val="a0"/>
    <w:link w:val="9"/>
    <w:rsid w:val="00AA0ED6"/>
    <w:rPr>
      <w:rFonts w:ascii="Arial" w:eastAsia="黑体" w:hAnsi="Times New Roman" w:cs="Times New Roman"/>
      <w:kern w:val="0"/>
      <w:szCs w:val="20"/>
    </w:rPr>
  </w:style>
  <w:style w:type="numbering" w:customStyle="1" w:styleId="10">
    <w:name w:val="无列表1"/>
    <w:next w:val="a2"/>
    <w:uiPriority w:val="99"/>
    <w:semiHidden/>
    <w:unhideWhenUsed/>
    <w:rsid w:val="00AA0ED6"/>
  </w:style>
  <w:style w:type="paragraph" w:styleId="70">
    <w:name w:val="toc 7"/>
    <w:next w:val="a"/>
    <w:uiPriority w:val="39"/>
    <w:rsid w:val="00AA0ED6"/>
    <w:pPr>
      <w:wordWrap w:val="0"/>
      <w:ind w:left="2125"/>
      <w:jc w:val="both"/>
    </w:pPr>
    <w:rPr>
      <w:rFonts w:ascii="Times New Roman" w:eastAsia="宋体" w:hAnsi="Times New Roman" w:cs="Times New Roman"/>
      <w:kern w:val="0"/>
      <w:szCs w:val="20"/>
    </w:rPr>
  </w:style>
  <w:style w:type="paragraph" w:styleId="a5">
    <w:name w:val="Normal Indent"/>
    <w:next w:val="a"/>
    <w:qFormat/>
    <w:rsid w:val="00AA0ED6"/>
    <w:pPr>
      <w:wordWrap w:val="0"/>
      <w:ind w:left="3400"/>
      <w:jc w:val="both"/>
    </w:pPr>
    <w:rPr>
      <w:rFonts w:ascii="Times New Roman" w:eastAsia="宋体" w:hAnsi="Times New Roman" w:cs="Times New Roman"/>
      <w:kern w:val="0"/>
      <w:szCs w:val="20"/>
    </w:rPr>
  </w:style>
  <w:style w:type="paragraph" w:styleId="a6">
    <w:name w:val="caption"/>
    <w:basedOn w:val="a"/>
    <w:next w:val="a"/>
    <w:qFormat/>
    <w:rsid w:val="00AA0ED6"/>
    <w:rPr>
      <w:rFonts w:ascii="Cambria" w:eastAsia="黑体" w:hAnsi="Cambria" w:cs="Times New Roman"/>
      <w:sz w:val="20"/>
      <w:szCs w:val="20"/>
    </w:rPr>
  </w:style>
  <w:style w:type="paragraph" w:styleId="a7">
    <w:name w:val="Document Map"/>
    <w:basedOn w:val="a"/>
    <w:next w:val="52"/>
    <w:link w:val="Char1"/>
    <w:rsid w:val="00AA0ED6"/>
    <w:pPr>
      <w:shd w:val="clear" w:color="000000" w:fill="000080"/>
    </w:pPr>
    <w:rPr>
      <w:rFonts w:ascii="Times New Roman" w:eastAsia="宋体" w:hAnsi="Times New Roman" w:cs="Times New Roman"/>
      <w:kern w:val="0"/>
      <w:szCs w:val="20"/>
    </w:rPr>
  </w:style>
  <w:style w:type="character" w:customStyle="1" w:styleId="Char1">
    <w:name w:val="文档结构图 Char"/>
    <w:basedOn w:val="a0"/>
    <w:link w:val="a7"/>
    <w:rsid w:val="00AA0ED6"/>
    <w:rPr>
      <w:rFonts w:ascii="Times New Roman" w:eastAsia="宋体" w:hAnsi="Times New Roman" w:cs="Times New Roman"/>
      <w:kern w:val="0"/>
      <w:szCs w:val="20"/>
      <w:shd w:val="clear" w:color="000000" w:fill="000080"/>
    </w:rPr>
  </w:style>
  <w:style w:type="paragraph" w:customStyle="1" w:styleId="52">
    <w:name w:val="目录 52"/>
    <w:next w:val="a"/>
    <w:rsid w:val="00AA0ED6"/>
    <w:pPr>
      <w:wordWrap w:val="0"/>
      <w:ind w:left="1275"/>
      <w:jc w:val="both"/>
    </w:pPr>
    <w:rPr>
      <w:rFonts w:ascii="Times New Roman" w:eastAsia="宋体" w:hAnsi="Times New Roman" w:cs="Times New Roman"/>
      <w:kern w:val="0"/>
      <w:szCs w:val="20"/>
    </w:rPr>
  </w:style>
  <w:style w:type="paragraph" w:styleId="a8">
    <w:name w:val="toa heading"/>
    <w:basedOn w:val="a"/>
    <w:next w:val="a"/>
    <w:rsid w:val="00AA0ED6"/>
    <w:pPr>
      <w:spacing w:line="360" w:lineRule="atLeast"/>
      <w:jc w:val="center"/>
    </w:pPr>
    <w:rPr>
      <w:rFonts w:ascii="Arial" w:eastAsia="黑体" w:hAnsi="宋体" w:cs="宋体"/>
      <w:kern w:val="0"/>
      <w:sz w:val="36"/>
      <w:szCs w:val="20"/>
    </w:rPr>
  </w:style>
  <w:style w:type="paragraph" w:styleId="a9">
    <w:name w:val="annotation text"/>
    <w:basedOn w:val="a"/>
    <w:next w:val="80"/>
    <w:link w:val="Char2"/>
    <w:rsid w:val="00AA0ED6"/>
    <w:rPr>
      <w:rFonts w:ascii="Times New Roman" w:eastAsia="宋体" w:hAnsi="Times New Roman" w:cs="Times New Roman"/>
      <w:kern w:val="0"/>
      <w:szCs w:val="20"/>
    </w:rPr>
  </w:style>
  <w:style w:type="character" w:customStyle="1" w:styleId="Char3">
    <w:name w:val="批注文字 Char"/>
    <w:basedOn w:val="a0"/>
    <w:rsid w:val="00AA0ED6"/>
  </w:style>
  <w:style w:type="character" w:customStyle="1" w:styleId="Char2">
    <w:name w:val="批注文字 Char2"/>
    <w:link w:val="a9"/>
    <w:rsid w:val="00AA0ED6"/>
    <w:rPr>
      <w:rFonts w:ascii="Times New Roman" w:eastAsia="宋体" w:hAnsi="Times New Roman" w:cs="Times New Roman"/>
      <w:kern w:val="0"/>
      <w:szCs w:val="20"/>
    </w:rPr>
  </w:style>
  <w:style w:type="paragraph" w:styleId="80">
    <w:name w:val="toc 8"/>
    <w:next w:val="a"/>
    <w:uiPriority w:val="39"/>
    <w:rsid w:val="00AA0ED6"/>
    <w:pPr>
      <w:wordWrap w:val="0"/>
      <w:ind w:left="2550"/>
      <w:jc w:val="both"/>
    </w:pPr>
    <w:rPr>
      <w:rFonts w:ascii="Times New Roman" w:eastAsia="宋体" w:hAnsi="Times New Roman" w:cs="Times New Roman"/>
      <w:kern w:val="0"/>
      <w:szCs w:val="20"/>
    </w:rPr>
  </w:style>
  <w:style w:type="paragraph" w:styleId="aa">
    <w:name w:val="Salutation"/>
    <w:basedOn w:val="a"/>
    <w:next w:val="a"/>
    <w:link w:val="Char4"/>
    <w:rsid w:val="00AA0ED6"/>
    <w:pPr>
      <w:widowControl/>
    </w:pPr>
    <w:rPr>
      <w:rFonts w:ascii="Times New Roman" w:eastAsia="宋体" w:hAnsi="宋体" w:cs="Times New Roman"/>
      <w:kern w:val="0"/>
      <w:sz w:val="30"/>
      <w:szCs w:val="20"/>
    </w:rPr>
  </w:style>
  <w:style w:type="character" w:customStyle="1" w:styleId="Char4">
    <w:name w:val="称呼 Char"/>
    <w:basedOn w:val="a0"/>
    <w:link w:val="aa"/>
    <w:rsid w:val="00AA0ED6"/>
    <w:rPr>
      <w:rFonts w:ascii="Times New Roman" w:eastAsia="宋体" w:hAnsi="宋体" w:cs="Times New Roman"/>
      <w:kern w:val="0"/>
      <w:sz w:val="30"/>
      <w:szCs w:val="20"/>
    </w:rPr>
  </w:style>
  <w:style w:type="paragraph" w:styleId="30">
    <w:name w:val="Body Text 3"/>
    <w:basedOn w:val="a"/>
    <w:next w:val="63"/>
    <w:link w:val="3Char0"/>
    <w:rsid w:val="00AA0ED6"/>
    <w:rPr>
      <w:rFonts w:ascii="宋体" w:eastAsia="宋体" w:hAnsi="Times New Roman" w:cs="Times New Roman"/>
      <w:kern w:val="0"/>
      <w:sz w:val="24"/>
      <w:szCs w:val="20"/>
    </w:rPr>
  </w:style>
  <w:style w:type="character" w:customStyle="1" w:styleId="3Char0">
    <w:name w:val="正文文本 3 Char"/>
    <w:basedOn w:val="a0"/>
    <w:link w:val="30"/>
    <w:rsid w:val="00AA0ED6"/>
    <w:rPr>
      <w:rFonts w:ascii="宋体" w:eastAsia="宋体" w:hAnsi="Times New Roman" w:cs="Times New Roman"/>
      <w:kern w:val="0"/>
      <w:sz w:val="24"/>
      <w:szCs w:val="20"/>
    </w:rPr>
  </w:style>
  <w:style w:type="paragraph" w:customStyle="1" w:styleId="63">
    <w:name w:val="目录 63"/>
    <w:next w:val="a"/>
    <w:rsid w:val="00AA0ED6"/>
    <w:pPr>
      <w:wordWrap w:val="0"/>
      <w:ind w:left="1700"/>
      <w:jc w:val="both"/>
    </w:pPr>
    <w:rPr>
      <w:rFonts w:ascii="Times New Roman" w:eastAsia="宋体" w:hAnsi="Times New Roman" w:cs="Times New Roman"/>
      <w:kern w:val="0"/>
      <w:szCs w:val="20"/>
    </w:rPr>
  </w:style>
  <w:style w:type="paragraph" w:styleId="ab">
    <w:name w:val="Body Text"/>
    <w:basedOn w:val="a"/>
    <w:next w:val="82"/>
    <w:link w:val="Char30"/>
    <w:rsid w:val="00AA0ED6"/>
    <w:pPr>
      <w:spacing w:after="120"/>
    </w:pPr>
    <w:rPr>
      <w:rFonts w:ascii="Times New Roman" w:eastAsia="宋体" w:hAnsi="Times New Roman" w:cs="Times New Roman"/>
      <w:kern w:val="0"/>
      <w:szCs w:val="20"/>
    </w:rPr>
  </w:style>
  <w:style w:type="character" w:customStyle="1" w:styleId="Char5">
    <w:name w:val="正文文本 Char"/>
    <w:basedOn w:val="a0"/>
    <w:rsid w:val="00AA0ED6"/>
  </w:style>
  <w:style w:type="character" w:customStyle="1" w:styleId="Char30">
    <w:name w:val="正文文本 Char3"/>
    <w:link w:val="ab"/>
    <w:rsid w:val="00AA0ED6"/>
    <w:rPr>
      <w:rFonts w:ascii="Times New Roman" w:eastAsia="宋体" w:hAnsi="Times New Roman" w:cs="Times New Roman"/>
      <w:kern w:val="0"/>
      <w:szCs w:val="20"/>
    </w:rPr>
  </w:style>
  <w:style w:type="paragraph" w:customStyle="1" w:styleId="82">
    <w:name w:val="目录 82"/>
    <w:next w:val="a"/>
    <w:rsid w:val="00AA0ED6"/>
    <w:pPr>
      <w:wordWrap w:val="0"/>
      <w:ind w:left="2550"/>
      <w:jc w:val="both"/>
    </w:pPr>
    <w:rPr>
      <w:rFonts w:ascii="Times New Roman" w:eastAsia="宋体" w:hAnsi="Times New Roman" w:cs="Times New Roman"/>
      <w:kern w:val="0"/>
      <w:szCs w:val="20"/>
    </w:rPr>
  </w:style>
  <w:style w:type="paragraph" w:styleId="ac">
    <w:name w:val="Body Text Indent"/>
    <w:basedOn w:val="a"/>
    <w:next w:val="92"/>
    <w:link w:val="Char6"/>
    <w:rsid w:val="00AA0ED6"/>
    <w:pPr>
      <w:spacing w:line="480" w:lineRule="atLeast"/>
      <w:ind w:firstLine="540"/>
    </w:pPr>
    <w:rPr>
      <w:rFonts w:ascii="仿宋体" w:eastAsia="宋体" w:hAnsi="Times New Roman" w:cs="Times New Roman"/>
      <w:kern w:val="0"/>
      <w:sz w:val="28"/>
      <w:szCs w:val="20"/>
    </w:rPr>
  </w:style>
  <w:style w:type="character" w:customStyle="1" w:styleId="Char6">
    <w:name w:val="正文文本缩进 Char"/>
    <w:basedOn w:val="a0"/>
    <w:link w:val="ac"/>
    <w:rsid w:val="00AA0ED6"/>
    <w:rPr>
      <w:rFonts w:ascii="仿宋体" w:eastAsia="宋体" w:hAnsi="Times New Roman" w:cs="Times New Roman"/>
      <w:kern w:val="0"/>
      <w:sz w:val="28"/>
      <w:szCs w:val="20"/>
    </w:rPr>
  </w:style>
  <w:style w:type="paragraph" w:customStyle="1" w:styleId="92">
    <w:name w:val="目录 92"/>
    <w:next w:val="a"/>
    <w:rsid w:val="00AA0ED6"/>
    <w:pPr>
      <w:wordWrap w:val="0"/>
      <w:ind w:left="2975"/>
      <w:jc w:val="both"/>
    </w:pPr>
    <w:rPr>
      <w:rFonts w:ascii="Times New Roman" w:eastAsia="宋体" w:hAnsi="Times New Roman" w:cs="Times New Roman"/>
      <w:kern w:val="0"/>
      <w:szCs w:val="20"/>
    </w:rPr>
  </w:style>
  <w:style w:type="paragraph" w:styleId="ad">
    <w:name w:val="Block Text"/>
    <w:basedOn w:val="a"/>
    <w:next w:val="a"/>
    <w:rsid w:val="00AA0ED6"/>
    <w:pPr>
      <w:spacing w:line="360" w:lineRule="auto"/>
      <w:ind w:right="210" w:firstLine="560"/>
    </w:pPr>
    <w:rPr>
      <w:rFonts w:ascii="宋体" w:eastAsia="宋体" w:hAnsi="宋体" w:cs="宋体"/>
      <w:color w:val="000000"/>
      <w:kern w:val="0"/>
      <w:sz w:val="24"/>
      <w:szCs w:val="20"/>
    </w:rPr>
  </w:style>
  <w:style w:type="paragraph" w:styleId="40">
    <w:name w:val="index 4"/>
    <w:basedOn w:val="a"/>
    <w:next w:val="a"/>
    <w:rsid w:val="00AA0ED6"/>
    <w:pPr>
      <w:ind w:leftChars="600" w:left="600"/>
    </w:pPr>
    <w:rPr>
      <w:rFonts w:ascii="Times New Roman" w:eastAsia="宋体" w:hAnsi="Times New Roman" w:cs="Times New Roman"/>
      <w:szCs w:val="24"/>
    </w:rPr>
  </w:style>
  <w:style w:type="paragraph" w:styleId="50">
    <w:name w:val="toc 5"/>
    <w:next w:val="a"/>
    <w:uiPriority w:val="39"/>
    <w:rsid w:val="00AA0ED6"/>
    <w:pPr>
      <w:wordWrap w:val="0"/>
      <w:ind w:left="1275"/>
      <w:jc w:val="both"/>
    </w:pPr>
    <w:rPr>
      <w:rFonts w:ascii="Times New Roman" w:eastAsia="宋体" w:hAnsi="Times New Roman" w:cs="Times New Roman"/>
      <w:kern w:val="0"/>
      <w:szCs w:val="20"/>
    </w:rPr>
  </w:style>
  <w:style w:type="paragraph" w:styleId="31">
    <w:name w:val="toc 3"/>
    <w:next w:val="a"/>
    <w:uiPriority w:val="39"/>
    <w:rsid w:val="00AA0ED6"/>
    <w:pPr>
      <w:wordWrap w:val="0"/>
      <w:ind w:left="425"/>
      <w:jc w:val="both"/>
    </w:pPr>
    <w:rPr>
      <w:rFonts w:ascii="Times New Roman" w:eastAsia="宋体" w:hAnsi="Times New Roman" w:cs="Times New Roman"/>
      <w:kern w:val="0"/>
      <w:szCs w:val="20"/>
    </w:rPr>
  </w:style>
  <w:style w:type="paragraph" w:styleId="ae">
    <w:name w:val="Plain Text"/>
    <w:basedOn w:val="a"/>
    <w:next w:val="81"/>
    <w:link w:val="Char7"/>
    <w:rsid w:val="00AA0ED6"/>
    <w:rPr>
      <w:rFonts w:ascii="宋体" w:eastAsia="宋体" w:hAnsi="Times New Roman" w:cs="Times New Roman"/>
      <w:kern w:val="0"/>
      <w:szCs w:val="20"/>
    </w:rPr>
  </w:style>
  <w:style w:type="character" w:customStyle="1" w:styleId="Char7">
    <w:name w:val="纯文本 Char"/>
    <w:basedOn w:val="a0"/>
    <w:link w:val="ae"/>
    <w:rsid w:val="00AA0ED6"/>
    <w:rPr>
      <w:rFonts w:ascii="宋体" w:eastAsia="宋体" w:hAnsi="Times New Roman" w:cs="Times New Roman"/>
      <w:kern w:val="0"/>
      <w:szCs w:val="20"/>
    </w:rPr>
  </w:style>
  <w:style w:type="paragraph" w:customStyle="1" w:styleId="81">
    <w:name w:val="目录 81"/>
    <w:next w:val="a"/>
    <w:rsid w:val="00AA0ED6"/>
    <w:pPr>
      <w:wordWrap w:val="0"/>
      <w:ind w:left="2550"/>
      <w:jc w:val="both"/>
    </w:pPr>
    <w:rPr>
      <w:rFonts w:ascii="Times New Roman" w:eastAsia="宋体" w:hAnsi="Times New Roman" w:cs="Times New Roman"/>
      <w:kern w:val="0"/>
      <w:szCs w:val="20"/>
    </w:rPr>
  </w:style>
  <w:style w:type="paragraph" w:styleId="af">
    <w:name w:val="Date"/>
    <w:basedOn w:val="a"/>
    <w:next w:val="a"/>
    <w:link w:val="Char8"/>
    <w:rsid w:val="00AA0ED6"/>
    <w:pPr>
      <w:ind w:left="100"/>
    </w:pPr>
    <w:rPr>
      <w:rFonts w:ascii="Times New Roman" w:eastAsia="宋体" w:hAnsi="Times New Roman" w:cs="Times New Roman"/>
      <w:kern w:val="0"/>
      <w:szCs w:val="20"/>
    </w:rPr>
  </w:style>
  <w:style w:type="character" w:customStyle="1" w:styleId="Char8">
    <w:name w:val="日期 Char"/>
    <w:basedOn w:val="a0"/>
    <w:link w:val="af"/>
    <w:rsid w:val="00AA0ED6"/>
    <w:rPr>
      <w:rFonts w:ascii="Times New Roman" w:eastAsia="宋体" w:hAnsi="Times New Roman" w:cs="Times New Roman"/>
      <w:kern w:val="0"/>
      <w:szCs w:val="20"/>
    </w:rPr>
  </w:style>
  <w:style w:type="paragraph" w:styleId="20">
    <w:name w:val="Body Text Indent 2"/>
    <w:basedOn w:val="a"/>
    <w:next w:val="53"/>
    <w:link w:val="2Char0"/>
    <w:rsid w:val="00AA0ED6"/>
    <w:pPr>
      <w:spacing w:after="120" w:line="480" w:lineRule="auto"/>
      <w:ind w:left="420"/>
    </w:pPr>
    <w:rPr>
      <w:rFonts w:ascii="Times New Roman" w:eastAsia="宋体" w:hAnsi="Times New Roman" w:cs="Times New Roman"/>
      <w:kern w:val="0"/>
      <w:szCs w:val="20"/>
    </w:rPr>
  </w:style>
  <w:style w:type="character" w:customStyle="1" w:styleId="2Char0">
    <w:name w:val="正文文本缩进 2 Char"/>
    <w:basedOn w:val="a0"/>
    <w:link w:val="20"/>
    <w:rsid w:val="00AA0ED6"/>
    <w:rPr>
      <w:rFonts w:ascii="Times New Roman" w:eastAsia="宋体" w:hAnsi="Times New Roman" w:cs="Times New Roman"/>
      <w:kern w:val="0"/>
      <w:szCs w:val="20"/>
    </w:rPr>
  </w:style>
  <w:style w:type="paragraph" w:customStyle="1" w:styleId="53">
    <w:name w:val="目录 53"/>
    <w:next w:val="a"/>
    <w:rsid w:val="00AA0ED6"/>
    <w:pPr>
      <w:wordWrap w:val="0"/>
      <w:ind w:left="1275"/>
      <w:jc w:val="both"/>
    </w:pPr>
    <w:rPr>
      <w:rFonts w:ascii="Times New Roman" w:eastAsia="宋体" w:hAnsi="Times New Roman" w:cs="Times New Roman"/>
      <w:kern w:val="0"/>
      <w:szCs w:val="20"/>
    </w:rPr>
  </w:style>
  <w:style w:type="paragraph" w:styleId="af0">
    <w:name w:val="Balloon Text"/>
    <w:basedOn w:val="a"/>
    <w:next w:val="32"/>
    <w:link w:val="Char9"/>
    <w:rsid w:val="00AA0ED6"/>
    <w:rPr>
      <w:rFonts w:ascii="Times New Roman" w:eastAsia="宋体" w:hAnsi="Times New Roman" w:cs="Times New Roman"/>
      <w:kern w:val="0"/>
      <w:sz w:val="18"/>
      <w:szCs w:val="20"/>
    </w:rPr>
  </w:style>
  <w:style w:type="character" w:customStyle="1" w:styleId="Char9">
    <w:name w:val="批注框文本 Char"/>
    <w:basedOn w:val="a0"/>
    <w:link w:val="af0"/>
    <w:rsid w:val="00AA0ED6"/>
    <w:rPr>
      <w:rFonts w:ascii="Times New Roman" w:eastAsia="宋体" w:hAnsi="Times New Roman" w:cs="Times New Roman"/>
      <w:kern w:val="0"/>
      <w:sz w:val="18"/>
      <w:szCs w:val="20"/>
    </w:rPr>
  </w:style>
  <w:style w:type="paragraph" w:customStyle="1" w:styleId="32">
    <w:name w:val="目录 32"/>
    <w:next w:val="a"/>
    <w:rsid w:val="00AA0ED6"/>
    <w:pPr>
      <w:wordWrap w:val="0"/>
      <w:ind w:left="425"/>
      <w:jc w:val="both"/>
    </w:pPr>
    <w:rPr>
      <w:rFonts w:ascii="Times New Roman" w:eastAsia="宋体" w:hAnsi="Times New Roman" w:cs="Times New Roman"/>
      <w:kern w:val="0"/>
      <w:szCs w:val="20"/>
    </w:rPr>
  </w:style>
  <w:style w:type="paragraph" w:customStyle="1" w:styleId="43">
    <w:name w:val="目录 43"/>
    <w:next w:val="a"/>
    <w:rsid w:val="00AA0ED6"/>
    <w:pPr>
      <w:wordWrap w:val="0"/>
      <w:ind w:left="850"/>
      <w:jc w:val="both"/>
    </w:pPr>
    <w:rPr>
      <w:rFonts w:ascii="Times New Roman" w:eastAsia="宋体" w:hAnsi="Times New Roman" w:cs="Times New Roman"/>
      <w:kern w:val="0"/>
      <w:szCs w:val="20"/>
    </w:rPr>
  </w:style>
  <w:style w:type="paragraph" w:customStyle="1" w:styleId="62">
    <w:name w:val="目录 62"/>
    <w:next w:val="a"/>
    <w:rsid w:val="00AA0ED6"/>
    <w:pPr>
      <w:wordWrap w:val="0"/>
      <w:ind w:left="1700"/>
      <w:jc w:val="both"/>
    </w:pPr>
    <w:rPr>
      <w:rFonts w:ascii="Times New Roman" w:eastAsia="宋体" w:hAnsi="Times New Roman" w:cs="Times New Roman"/>
      <w:kern w:val="0"/>
      <w:szCs w:val="20"/>
    </w:rPr>
  </w:style>
  <w:style w:type="paragraph" w:styleId="11">
    <w:name w:val="toc 1"/>
    <w:basedOn w:val="a"/>
    <w:next w:val="a"/>
    <w:uiPriority w:val="39"/>
    <w:qFormat/>
    <w:rsid w:val="00AA0ED6"/>
    <w:rPr>
      <w:rFonts w:ascii="Times New Roman" w:eastAsia="宋体" w:hAnsi="Times New Roman" w:cs="Times New Roman"/>
      <w:kern w:val="0"/>
      <w:szCs w:val="20"/>
    </w:rPr>
  </w:style>
  <w:style w:type="paragraph" w:styleId="41">
    <w:name w:val="toc 4"/>
    <w:next w:val="a"/>
    <w:uiPriority w:val="39"/>
    <w:rsid w:val="00AA0ED6"/>
    <w:pPr>
      <w:wordWrap w:val="0"/>
      <w:ind w:left="850"/>
      <w:jc w:val="both"/>
    </w:pPr>
    <w:rPr>
      <w:rFonts w:ascii="Times New Roman" w:eastAsia="宋体" w:hAnsi="Times New Roman" w:cs="Times New Roman"/>
      <w:kern w:val="0"/>
      <w:szCs w:val="20"/>
    </w:rPr>
  </w:style>
  <w:style w:type="paragraph" w:styleId="af1">
    <w:name w:val="Subtitle"/>
    <w:next w:val="a"/>
    <w:link w:val="Chara"/>
    <w:qFormat/>
    <w:rsid w:val="00AA0ED6"/>
    <w:pPr>
      <w:wordWrap w:val="0"/>
      <w:spacing w:after="60"/>
      <w:jc w:val="center"/>
    </w:pPr>
    <w:rPr>
      <w:rFonts w:ascii="Times New Roman" w:eastAsia="宋体" w:hAnsi="Times New Roman" w:cs="Times New Roman"/>
      <w:kern w:val="0"/>
      <w:sz w:val="24"/>
      <w:szCs w:val="20"/>
    </w:rPr>
  </w:style>
  <w:style w:type="character" w:customStyle="1" w:styleId="Chara">
    <w:name w:val="副标题 Char"/>
    <w:basedOn w:val="a0"/>
    <w:link w:val="af1"/>
    <w:rsid w:val="00AA0ED6"/>
    <w:rPr>
      <w:rFonts w:ascii="Times New Roman" w:eastAsia="宋体" w:hAnsi="Times New Roman" w:cs="Times New Roman"/>
      <w:kern w:val="0"/>
      <w:sz w:val="24"/>
      <w:szCs w:val="20"/>
    </w:rPr>
  </w:style>
  <w:style w:type="paragraph" w:styleId="af2">
    <w:name w:val="List"/>
    <w:basedOn w:val="a"/>
    <w:next w:val="a"/>
    <w:rsid w:val="00AA0ED6"/>
    <w:pPr>
      <w:ind w:left="200" w:hanging="200"/>
    </w:pPr>
    <w:rPr>
      <w:rFonts w:ascii="Times New Roman" w:eastAsia="宋体" w:hAnsi="宋体" w:cs="宋体"/>
      <w:kern w:val="0"/>
      <w:szCs w:val="20"/>
    </w:rPr>
  </w:style>
  <w:style w:type="paragraph" w:styleId="af3">
    <w:name w:val="footnote text"/>
    <w:basedOn w:val="a"/>
    <w:link w:val="Charb"/>
    <w:rsid w:val="00AA0ED6"/>
    <w:pPr>
      <w:adjustRightInd w:val="0"/>
      <w:spacing w:line="312" w:lineRule="atLeast"/>
      <w:jc w:val="left"/>
      <w:textAlignment w:val="baseline"/>
    </w:pPr>
    <w:rPr>
      <w:rFonts w:ascii="Times New Roman" w:eastAsia="宋体" w:hAnsi="Times New Roman" w:cs="Times New Roman"/>
      <w:kern w:val="0"/>
      <w:sz w:val="18"/>
      <w:szCs w:val="20"/>
    </w:rPr>
  </w:style>
  <w:style w:type="character" w:customStyle="1" w:styleId="Charb">
    <w:name w:val="脚注文本 Char"/>
    <w:basedOn w:val="a0"/>
    <w:link w:val="af3"/>
    <w:rsid w:val="00AA0ED6"/>
    <w:rPr>
      <w:rFonts w:ascii="Times New Roman" w:eastAsia="宋体" w:hAnsi="Times New Roman" w:cs="Times New Roman"/>
      <w:kern w:val="0"/>
      <w:sz w:val="18"/>
      <w:szCs w:val="20"/>
    </w:rPr>
  </w:style>
  <w:style w:type="paragraph" w:styleId="60">
    <w:name w:val="toc 6"/>
    <w:next w:val="a"/>
    <w:uiPriority w:val="39"/>
    <w:rsid w:val="00AA0ED6"/>
    <w:pPr>
      <w:wordWrap w:val="0"/>
      <w:ind w:left="1700"/>
      <w:jc w:val="both"/>
    </w:pPr>
    <w:rPr>
      <w:rFonts w:ascii="Times New Roman" w:eastAsia="宋体" w:hAnsi="Times New Roman" w:cs="Times New Roman"/>
      <w:kern w:val="0"/>
      <w:szCs w:val="20"/>
    </w:rPr>
  </w:style>
  <w:style w:type="paragraph" w:styleId="33">
    <w:name w:val="Body Text Indent 3"/>
    <w:basedOn w:val="a"/>
    <w:next w:val="TOC2"/>
    <w:link w:val="3Char1"/>
    <w:rsid w:val="00AA0ED6"/>
    <w:pPr>
      <w:spacing w:after="120"/>
      <w:ind w:left="420"/>
    </w:pPr>
    <w:rPr>
      <w:rFonts w:ascii="Times New Roman" w:eastAsia="宋体" w:hAnsi="Times New Roman" w:cs="Times New Roman"/>
      <w:kern w:val="0"/>
      <w:sz w:val="16"/>
      <w:szCs w:val="20"/>
    </w:rPr>
  </w:style>
  <w:style w:type="character" w:customStyle="1" w:styleId="3Char2">
    <w:name w:val="正文文本缩进 3 Char"/>
    <w:basedOn w:val="a0"/>
    <w:rsid w:val="00AA0ED6"/>
    <w:rPr>
      <w:sz w:val="16"/>
      <w:szCs w:val="16"/>
    </w:rPr>
  </w:style>
  <w:style w:type="character" w:customStyle="1" w:styleId="3Char1">
    <w:name w:val="正文文本缩进 3 Char1"/>
    <w:link w:val="33"/>
    <w:rsid w:val="00AA0ED6"/>
    <w:rPr>
      <w:rFonts w:ascii="Times New Roman" w:eastAsia="宋体" w:hAnsi="Times New Roman" w:cs="Times New Roman"/>
      <w:kern w:val="0"/>
      <w:sz w:val="16"/>
      <w:szCs w:val="20"/>
    </w:rPr>
  </w:style>
  <w:style w:type="paragraph" w:customStyle="1" w:styleId="TOC2">
    <w:name w:val="TOC 标题2"/>
    <w:next w:val="a"/>
    <w:rsid w:val="00AA0ED6"/>
    <w:pPr>
      <w:wordWrap w:val="0"/>
    </w:pPr>
    <w:rPr>
      <w:rFonts w:ascii="Times New Roman" w:eastAsia="宋体" w:hAnsi="Times New Roman" w:cs="Times New Roman"/>
      <w:kern w:val="0"/>
      <w:sz w:val="32"/>
      <w:szCs w:val="20"/>
    </w:rPr>
  </w:style>
  <w:style w:type="paragraph" w:styleId="21">
    <w:name w:val="toc 2"/>
    <w:next w:val="a"/>
    <w:uiPriority w:val="39"/>
    <w:rsid w:val="00AA0ED6"/>
    <w:pPr>
      <w:wordWrap w:val="0"/>
      <w:jc w:val="both"/>
    </w:pPr>
    <w:rPr>
      <w:rFonts w:ascii="Times New Roman" w:eastAsia="宋体" w:hAnsi="Times New Roman" w:cs="Times New Roman"/>
      <w:kern w:val="0"/>
      <w:szCs w:val="20"/>
    </w:rPr>
  </w:style>
  <w:style w:type="paragraph" w:styleId="90">
    <w:name w:val="toc 9"/>
    <w:next w:val="a"/>
    <w:uiPriority w:val="39"/>
    <w:rsid w:val="00AA0ED6"/>
    <w:pPr>
      <w:wordWrap w:val="0"/>
      <w:ind w:left="2975"/>
      <w:jc w:val="both"/>
    </w:pPr>
    <w:rPr>
      <w:rFonts w:ascii="Times New Roman" w:eastAsia="宋体" w:hAnsi="Times New Roman" w:cs="Times New Roman"/>
      <w:kern w:val="0"/>
      <w:szCs w:val="20"/>
    </w:rPr>
  </w:style>
  <w:style w:type="paragraph" w:styleId="22">
    <w:name w:val="Body Text 2"/>
    <w:basedOn w:val="a"/>
    <w:next w:val="TOC1"/>
    <w:link w:val="2Char1"/>
    <w:rsid w:val="00AA0ED6"/>
    <w:pPr>
      <w:spacing w:after="120" w:line="480" w:lineRule="auto"/>
    </w:pPr>
    <w:rPr>
      <w:rFonts w:ascii="Times New Roman" w:eastAsia="宋体" w:hAnsi="Times New Roman" w:cs="Times New Roman"/>
      <w:kern w:val="0"/>
      <w:szCs w:val="20"/>
    </w:rPr>
  </w:style>
  <w:style w:type="character" w:customStyle="1" w:styleId="2Char2">
    <w:name w:val="正文文本 2 Char"/>
    <w:basedOn w:val="a0"/>
    <w:rsid w:val="00AA0ED6"/>
  </w:style>
  <w:style w:type="character" w:customStyle="1" w:styleId="2Char1">
    <w:name w:val="正文文本 2 Char1"/>
    <w:link w:val="22"/>
    <w:rsid w:val="00AA0ED6"/>
    <w:rPr>
      <w:rFonts w:ascii="Times New Roman" w:eastAsia="宋体" w:hAnsi="Times New Roman" w:cs="Times New Roman"/>
      <w:kern w:val="0"/>
      <w:szCs w:val="20"/>
    </w:rPr>
  </w:style>
  <w:style w:type="paragraph" w:customStyle="1" w:styleId="TOC1">
    <w:name w:val="TOC 标题1"/>
    <w:next w:val="a"/>
    <w:qFormat/>
    <w:rsid w:val="00AA0ED6"/>
    <w:pPr>
      <w:wordWrap w:val="0"/>
    </w:pPr>
    <w:rPr>
      <w:rFonts w:ascii="Times New Roman" w:eastAsia="宋体" w:hAnsi="Times New Roman" w:cs="Times New Roman"/>
      <w:kern w:val="0"/>
      <w:sz w:val="32"/>
      <w:szCs w:val="20"/>
    </w:rPr>
  </w:style>
  <w:style w:type="paragraph" w:styleId="HTML">
    <w:name w:val="HTML Preformatted"/>
    <w:basedOn w:val="a"/>
    <w:next w:val="91"/>
    <w:link w:val="HTMLChar1"/>
    <w:rsid w:val="00AA0ED6"/>
    <w:pPr>
      <w:widowControl/>
    </w:pPr>
    <w:rPr>
      <w:rFonts w:ascii="Arial" w:eastAsia="宋体" w:hAnsi="宋体" w:cs="Times New Roman"/>
      <w:kern w:val="0"/>
      <w:sz w:val="24"/>
      <w:szCs w:val="20"/>
    </w:rPr>
  </w:style>
  <w:style w:type="character" w:customStyle="1" w:styleId="HTMLChar">
    <w:name w:val="HTML 预设格式 Char"/>
    <w:basedOn w:val="a0"/>
    <w:rsid w:val="00AA0ED6"/>
    <w:rPr>
      <w:rFonts w:ascii="Courier New" w:hAnsi="Courier New" w:cs="Courier New"/>
      <w:sz w:val="20"/>
      <w:szCs w:val="20"/>
    </w:rPr>
  </w:style>
  <w:style w:type="character" w:customStyle="1" w:styleId="HTMLChar1">
    <w:name w:val="HTML 预设格式 Char1"/>
    <w:link w:val="HTML"/>
    <w:rsid w:val="00AA0ED6"/>
    <w:rPr>
      <w:rFonts w:ascii="Arial" w:eastAsia="宋体" w:hAnsi="宋体" w:cs="Times New Roman"/>
      <w:kern w:val="0"/>
      <w:sz w:val="24"/>
      <w:szCs w:val="20"/>
    </w:rPr>
  </w:style>
  <w:style w:type="paragraph" w:customStyle="1" w:styleId="91">
    <w:name w:val="目录 91"/>
    <w:next w:val="a"/>
    <w:rsid w:val="00AA0ED6"/>
    <w:pPr>
      <w:wordWrap w:val="0"/>
      <w:ind w:left="2975"/>
      <w:jc w:val="both"/>
    </w:pPr>
    <w:rPr>
      <w:rFonts w:ascii="Times New Roman" w:eastAsia="宋体" w:hAnsi="Times New Roman" w:cs="Times New Roman"/>
      <w:kern w:val="0"/>
      <w:szCs w:val="20"/>
    </w:rPr>
  </w:style>
  <w:style w:type="paragraph" w:styleId="af4">
    <w:name w:val="Normal (Web)"/>
    <w:basedOn w:val="a"/>
    <w:next w:val="71"/>
    <w:rsid w:val="00AA0ED6"/>
    <w:pPr>
      <w:widowControl/>
      <w:spacing w:before="280" w:after="280"/>
    </w:pPr>
    <w:rPr>
      <w:rFonts w:ascii="宋体" w:eastAsia="宋体" w:hAnsi="Times New Roman" w:cs="Times New Roman"/>
      <w:kern w:val="0"/>
      <w:sz w:val="24"/>
      <w:szCs w:val="20"/>
    </w:rPr>
  </w:style>
  <w:style w:type="paragraph" w:customStyle="1" w:styleId="71">
    <w:name w:val="目录 71"/>
    <w:next w:val="a"/>
    <w:rsid w:val="00AA0ED6"/>
    <w:pPr>
      <w:wordWrap w:val="0"/>
      <w:ind w:left="2125"/>
      <w:jc w:val="both"/>
    </w:pPr>
    <w:rPr>
      <w:rFonts w:ascii="Times New Roman" w:eastAsia="宋体" w:hAnsi="Times New Roman" w:cs="Times New Roman"/>
      <w:kern w:val="0"/>
      <w:szCs w:val="20"/>
    </w:rPr>
  </w:style>
  <w:style w:type="paragraph" w:styleId="af5">
    <w:name w:val="Title"/>
    <w:basedOn w:val="a"/>
    <w:next w:val="a"/>
    <w:link w:val="Char10"/>
    <w:uiPriority w:val="10"/>
    <w:qFormat/>
    <w:rsid w:val="00AA0ED6"/>
    <w:pPr>
      <w:spacing w:before="240" w:after="60"/>
      <w:jc w:val="center"/>
      <w:outlineLvl w:val="0"/>
    </w:pPr>
    <w:rPr>
      <w:rFonts w:ascii="Cambria" w:eastAsia="宋体" w:hAnsi="Cambria" w:cs="Times New Roman"/>
      <w:b/>
      <w:kern w:val="0"/>
      <w:sz w:val="32"/>
      <w:szCs w:val="20"/>
    </w:rPr>
  </w:style>
  <w:style w:type="character" w:customStyle="1" w:styleId="Charc">
    <w:name w:val="标题 Char"/>
    <w:basedOn w:val="a0"/>
    <w:rsid w:val="00AA0ED6"/>
    <w:rPr>
      <w:rFonts w:asciiTheme="majorHAnsi" w:eastAsia="宋体" w:hAnsiTheme="majorHAnsi" w:cstheme="majorBidi"/>
      <w:b/>
      <w:bCs/>
      <w:sz w:val="32"/>
      <w:szCs w:val="32"/>
    </w:rPr>
  </w:style>
  <w:style w:type="character" w:customStyle="1" w:styleId="Char10">
    <w:name w:val="标题 Char1"/>
    <w:link w:val="af5"/>
    <w:uiPriority w:val="10"/>
    <w:rsid w:val="00AA0ED6"/>
    <w:rPr>
      <w:rFonts w:ascii="Cambria" w:eastAsia="宋体" w:hAnsi="Cambria" w:cs="Times New Roman"/>
      <w:b/>
      <w:kern w:val="0"/>
      <w:sz w:val="32"/>
      <w:szCs w:val="20"/>
    </w:rPr>
  </w:style>
  <w:style w:type="paragraph" w:styleId="af6">
    <w:name w:val="annotation subject"/>
    <w:next w:val="80"/>
    <w:link w:val="Chard"/>
    <w:rsid w:val="00AA0ED6"/>
    <w:pPr>
      <w:widowControl w:val="0"/>
    </w:pPr>
    <w:rPr>
      <w:rFonts w:ascii="Times New Roman" w:eastAsia="宋体" w:hAnsi="Times New Roman" w:cs="Times New Roman"/>
      <w:b/>
      <w:kern w:val="0"/>
      <w:szCs w:val="20"/>
    </w:rPr>
  </w:style>
  <w:style w:type="character" w:customStyle="1" w:styleId="Chard">
    <w:name w:val="批注主题 Char"/>
    <w:basedOn w:val="Char3"/>
    <w:link w:val="af6"/>
    <w:rsid w:val="00AA0ED6"/>
    <w:rPr>
      <w:rFonts w:ascii="Times New Roman" w:eastAsia="宋体" w:hAnsi="Times New Roman" w:cs="Times New Roman"/>
      <w:b/>
      <w:kern w:val="0"/>
      <w:szCs w:val="20"/>
    </w:rPr>
  </w:style>
  <w:style w:type="paragraph" w:styleId="af7">
    <w:name w:val="Body Text First Indent"/>
    <w:next w:val="a"/>
    <w:link w:val="Char11"/>
    <w:rsid w:val="00AA0ED6"/>
    <w:pPr>
      <w:widowControl w:val="0"/>
      <w:spacing w:after="120"/>
      <w:ind w:firstLine="420"/>
      <w:jc w:val="both"/>
    </w:pPr>
    <w:rPr>
      <w:rFonts w:ascii="Times New Roman" w:eastAsia="宋体" w:hAnsi="宋体" w:cs="宋体"/>
      <w:kern w:val="0"/>
      <w:szCs w:val="20"/>
    </w:rPr>
  </w:style>
  <w:style w:type="character" w:customStyle="1" w:styleId="Chare">
    <w:name w:val="正文首行缩进 Char"/>
    <w:basedOn w:val="Char5"/>
    <w:rsid w:val="00AA0ED6"/>
  </w:style>
  <w:style w:type="character" w:customStyle="1" w:styleId="Char11">
    <w:name w:val="正文首行缩进 Char1"/>
    <w:link w:val="af7"/>
    <w:rsid w:val="00AA0ED6"/>
    <w:rPr>
      <w:rFonts w:ascii="Times New Roman" w:eastAsia="宋体" w:hAnsi="宋体" w:cs="宋体"/>
      <w:kern w:val="0"/>
      <w:szCs w:val="20"/>
    </w:rPr>
  </w:style>
  <w:style w:type="table" w:styleId="af8">
    <w:name w:val="Table Grid"/>
    <w:basedOn w:val="a1"/>
    <w:rsid w:val="00AA0ED6"/>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9">
    <w:name w:val="Strong"/>
    <w:qFormat/>
    <w:rsid w:val="00AA0ED6"/>
    <w:rPr>
      <w:b/>
      <w:vanish w:val="0"/>
      <w:sz w:val="20"/>
    </w:rPr>
  </w:style>
  <w:style w:type="character" w:styleId="afa">
    <w:name w:val="page number"/>
    <w:rsid w:val="00AA0ED6"/>
    <w:rPr>
      <w:vanish w:val="0"/>
      <w:sz w:val="20"/>
    </w:rPr>
  </w:style>
  <w:style w:type="character" w:styleId="afb">
    <w:name w:val="FollowedHyperlink"/>
    <w:rsid w:val="00AA0ED6"/>
    <w:rPr>
      <w:vanish w:val="0"/>
      <w:color w:val="800080"/>
      <w:sz w:val="20"/>
      <w:u w:val="single"/>
    </w:rPr>
  </w:style>
  <w:style w:type="character" w:styleId="afc">
    <w:name w:val="Emphasis"/>
    <w:qFormat/>
    <w:rsid w:val="00AA0ED6"/>
    <w:rPr>
      <w:i/>
      <w:vanish w:val="0"/>
      <w:sz w:val="20"/>
    </w:rPr>
  </w:style>
  <w:style w:type="character" w:styleId="afd">
    <w:name w:val="Hyperlink"/>
    <w:uiPriority w:val="99"/>
    <w:qFormat/>
    <w:rsid w:val="00AA0ED6"/>
    <w:rPr>
      <w:vanish w:val="0"/>
      <w:color w:val="0000FF"/>
      <w:sz w:val="20"/>
      <w:u w:val="single"/>
    </w:rPr>
  </w:style>
  <w:style w:type="character" w:styleId="afe">
    <w:name w:val="annotation reference"/>
    <w:rsid w:val="00AA0ED6"/>
    <w:rPr>
      <w:vanish w:val="0"/>
      <w:sz w:val="20"/>
    </w:rPr>
  </w:style>
  <w:style w:type="character" w:customStyle="1" w:styleId="Char20">
    <w:name w:val="普通文字 Char2"/>
    <w:aliases w:val="普通文字1 Char2,普通文字2 Char2,普通文字3 Char2,普通文字4 Char2,普通文字5 Char2,普通文字6 Char2,普通文字11 Char2,普通文字21 Char2,普通文字31 Char2,普通文字41 Char2,普通文字7 Char Char2"/>
    <w:semiHidden/>
    <w:rsid w:val="00AA0ED6"/>
    <w:rPr>
      <w:vanish w:val="0"/>
      <w:sz w:val="20"/>
    </w:rPr>
  </w:style>
  <w:style w:type="character" w:customStyle="1" w:styleId="CharChar7">
    <w:name w:val="Char Char7"/>
    <w:rsid w:val="00AA0ED6"/>
    <w:rPr>
      <w:vanish w:val="0"/>
      <w:sz w:val="20"/>
    </w:rPr>
  </w:style>
  <w:style w:type="character" w:customStyle="1" w:styleId="Charf">
    <w:name w:val="普通文字 Char"/>
    <w:aliases w:val="普通文字1 Char,普通文字2 Char,普通文字3 Char,普通文字4 Char,普通文字5 Char,普通文字6 Char,普通文字11 Char,普通文字21 Char,普通文字31 Char,普通文字41 Char,普通文字7 Char Char"/>
    <w:rsid w:val="00AA0ED6"/>
    <w:rPr>
      <w:vanish w:val="0"/>
      <w:sz w:val="20"/>
    </w:rPr>
  </w:style>
  <w:style w:type="character" w:customStyle="1" w:styleId="1Char1">
    <w:name w:val="标题 1 Char1"/>
    <w:rsid w:val="00AA0ED6"/>
    <w:rPr>
      <w:rFonts w:ascii="Calibri" w:eastAsia="宋体" w:hAnsi="Calibri" w:cs="Arial"/>
      <w:b/>
      <w:kern w:val="44"/>
      <w:sz w:val="44"/>
      <w:szCs w:val="20"/>
    </w:rPr>
  </w:style>
  <w:style w:type="character" w:customStyle="1" w:styleId="Char21">
    <w:name w:val="标题 Char2"/>
    <w:rsid w:val="00AA0ED6"/>
    <w:rPr>
      <w:rFonts w:ascii="Cambria" w:eastAsia="宋体" w:hAnsi="Cambria" w:cs="Times New Roman"/>
      <w:b/>
      <w:bCs/>
      <w:sz w:val="32"/>
      <w:szCs w:val="32"/>
    </w:rPr>
  </w:style>
  <w:style w:type="character" w:customStyle="1" w:styleId="3h3section3Level3HeadH3level3PIM33rdlevel3HChar">
    <w:name w:val="样式 标题 3h3section:3Level 3 HeadH3level_3PIM 33rd level3H... Char"/>
    <w:rsid w:val="00AA0ED6"/>
    <w:rPr>
      <w:b/>
      <w:vanish w:val="0"/>
      <w:sz w:val="20"/>
    </w:rPr>
  </w:style>
  <w:style w:type="character" w:customStyle="1" w:styleId="CommentTextChar1">
    <w:name w:val="Comment Text Char1"/>
    <w:rsid w:val="00AA0ED6"/>
    <w:rPr>
      <w:sz w:val="24"/>
      <w:lang w:bidi="ar-SA"/>
    </w:rPr>
  </w:style>
  <w:style w:type="character" w:customStyle="1" w:styleId="3CharCharCharChar">
    <w:name w:val="样式3 Char Char Char Char"/>
    <w:rsid w:val="00AA0ED6"/>
    <w:rPr>
      <w:b/>
      <w:vanish w:val="0"/>
      <w:sz w:val="20"/>
    </w:rPr>
  </w:style>
  <w:style w:type="character" w:customStyle="1" w:styleId="13Char">
    <w:name w:val="样式13 Char"/>
    <w:rsid w:val="00AA0ED6"/>
    <w:rPr>
      <w:vanish w:val="0"/>
      <w:sz w:val="20"/>
    </w:rPr>
  </w:style>
  <w:style w:type="character" w:customStyle="1" w:styleId="CharChar24">
    <w:name w:val="Char Char24"/>
    <w:rsid w:val="00AA0ED6"/>
    <w:rPr>
      <w:rFonts w:eastAsia="宋体"/>
      <w:b/>
      <w:bCs/>
      <w:kern w:val="44"/>
      <w:sz w:val="32"/>
      <w:szCs w:val="44"/>
      <w:lang w:val="en-US" w:eastAsia="zh-CN" w:bidi="ar-SA"/>
    </w:rPr>
  </w:style>
  <w:style w:type="character" w:customStyle="1" w:styleId="CharCharCharCharCharChar">
    <w:name w:val="Char Char Char Char Char Char"/>
    <w:rsid w:val="00AA0ED6"/>
    <w:rPr>
      <w:vanish w:val="0"/>
      <w:sz w:val="20"/>
    </w:rPr>
  </w:style>
  <w:style w:type="character" w:customStyle="1" w:styleId="3h3section3Level3HeadH3level3PIM33rdlevel3HCharChar">
    <w:name w:val="样式 标题 3h3section:3Level 3 HeadH3level_3PIM 33rd level3H... Char Char"/>
    <w:rsid w:val="00AA0ED6"/>
    <w:rPr>
      <w:b/>
      <w:vanish w:val="0"/>
      <w:sz w:val="20"/>
    </w:rPr>
  </w:style>
  <w:style w:type="character" w:customStyle="1" w:styleId="11Char">
    <w:name w:val="样式11 Char"/>
    <w:rsid w:val="00AA0ED6"/>
    <w:rPr>
      <w:vanish w:val="0"/>
      <w:sz w:val="20"/>
    </w:rPr>
  </w:style>
  <w:style w:type="character" w:customStyle="1" w:styleId="Char12">
    <w:name w:val="引用 Char1"/>
    <w:rsid w:val="00AA0ED6"/>
    <w:rPr>
      <w:rFonts w:ascii="Times New Roman" w:eastAsia="宋体" w:hAnsi="Times New Roman" w:cs="Times New Roman"/>
      <w:i/>
      <w:iCs/>
      <w:color w:val="000000"/>
      <w:szCs w:val="24"/>
    </w:rPr>
  </w:style>
  <w:style w:type="character" w:customStyle="1" w:styleId="TitleChar">
    <w:name w:val="Title Char"/>
    <w:rsid w:val="00AA0ED6"/>
    <w:rPr>
      <w:rFonts w:ascii="Cambria" w:hAnsi="Cambria"/>
      <w:b/>
      <w:sz w:val="32"/>
      <w:lang w:bidi="ar-SA"/>
    </w:rPr>
  </w:style>
  <w:style w:type="character" w:styleId="aff">
    <w:name w:val="Book Title"/>
    <w:qFormat/>
    <w:rsid w:val="00AA0ED6"/>
    <w:rPr>
      <w:b/>
      <w:i/>
      <w:vanish w:val="0"/>
      <w:sz w:val="20"/>
    </w:rPr>
  </w:style>
  <w:style w:type="character" w:customStyle="1" w:styleId="font161">
    <w:name w:val="font161"/>
    <w:rsid w:val="00AA0ED6"/>
    <w:rPr>
      <w:b/>
      <w:vanish w:val="0"/>
      <w:sz w:val="20"/>
    </w:rPr>
  </w:style>
  <w:style w:type="character" w:customStyle="1" w:styleId="CharChar18">
    <w:name w:val="Char Char18"/>
    <w:rsid w:val="00AA0ED6"/>
    <w:rPr>
      <w:rFonts w:ascii="Times New Roman" w:eastAsia="宋体" w:hAnsi="Times New Roman" w:cs="Times New Roman"/>
      <w:b/>
      <w:bCs/>
      <w:sz w:val="28"/>
      <w:szCs w:val="28"/>
    </w:rPr>
  </w:style>
  <w:style w:type="character" w:styleId="aff0">
    <w:name w:val="Intense Emphasis"/>
    <w:qFormat/>
    <w:rsid w:val="00AA0ED6"/>
    <w:rPr>
      <w:i/>
      <w:vanish w:val="0"/>
      <w:sz w:val="20"/>
    </w:rPr>
  </w:style>
  <w:style w:type="character" w:customStyle="1" w:styleId="apple-converted-space">
    <w:name w:val="apple-converted-space"/>
    <w:rsid w:val="00AA0ED6"/>
  </w:style>
  <w:style w:type="character" w:customStyle="1" w:styleId="CharChar4">
    <w:name w:val="Char Char4"/>
    <w:rsid w:val="00AA0ED6"/>
    <w:rPr>
      <w:b/>
      <w:vanish w:val="0"/>
      <w:sz w:val="20"/>
    </w:rPr>
  </w:style>
  <w:style w:type="character" w:customStyle="1" w:styleId="CharChar3">
    <w:name w:val="Char Char3"/>
    <w:rsid w:val="00AA0ED6"/>
    <w:rPr>
      <w:vanish w:val="0"/>
      <w:sz w:val="20"/>
    </w:rPr>
  </w:style>
  <w:style w:type="character" w:customStyle="1" w:styleId="aff1">
    <w:name w:val="页脚 字符"/>
    <w:uiPriority w:val="99"/>
    <w:rsid w:val="00AA0ED6"/>
    <w:rPr>
      <w:kern w:val="2"/>
      <w:sz w:val="18"/>
      <w:szCs w:val="18"/>
      <w:lang w:bidi="ar-SA"/>
    </w:rPr>
  </w:style>
  <w:style w:type="character" w:customStyle="1" w:styleId="BodyTextIndent2Char">
    <w:name w:val="Body Text Indent 2 Char"/>
    <w:rsid w:val="00AA0ED6"/>
    <w:rPr>
      <w:rFonts w:eastAsia="宋体"/>
      <w:kern w:val="2"/>
      <w:sz w:val="21"/>
      <w:szCs w:val="24"/>
      <w:lang w:val="en-US" w:eastAsia="zh-CN" w:bidi="ar-SA"/>
    </w:rPr>
  </w:style>
  <w:style w:type="character" w:customStyle="1" w:styleId="CommentSubjectChar">
    <w:name w:val="Comment Subject Char"/>
    <w:rsid w:val="00AA0ED6"/>
    <w:rPr>
      <w:b/>
      <w:sz w:val="24"/>
      <w:lang w:bidi="ar-SA"/>
    </w:rPr>
  </w:style>
  <w:style w:type="character" w:customStyle="1" w:styleId="HeaderChar">
    <w:name w:val="Header Char"/>
    <w:rsid w:val="00AA0ED6"/>
    <w:rPr>
      <w:rFonts w:eastAsia="宋体"/>
      <w:kern w:val="2"/>
      <w:sz w:val="18"/>
      <w:szCs w:val="18"/>
      <w:lang w:val="en-US" w:eastAsia="zh-CN" w:bidi="ar-SA"/>
    </w:rPr>
  </w:style>
  <w:style w:type="character" w:customStyle="1" w:styleId="Char13">
    <w:name w:val="日期 Char1"/>
    <w:rsid w:val="00AA0ED6"/>
    <w:rPr>
      <w:rFonts w:ascii="Times New Roman" w:eastAsia="宋体" w:hAnsi="Times New Roman" w:cs="Times New Roman"/>
      <w:szCs w:val="24"/>
    </w:rPr>
  </w:style>
  <w:style w:type="character" w:customStyle="1" w:styleId="HTMLChar3">
    <w:name w:val="HTML 预设格式 Char3"/>
    <w:uiPriority w:val="99"/>
    <w:semiHidden/>
    <w:rsid w:val="00AA0ED6"/>
    <w:rPr>
      <w:rFonts w:ascii="Courier New" w:hAnsi="Courier New" w:cs="Courier New"/>
      <w:vanish w:val="0"/>
      <w:sz w:val="20"/>
    </w:rPr>
  </w:style>
  <w:style w:type="character" w:customStyle="1" w:styleId="Char14">
    <w:name w:val="正文文本缩进 Char1"/>
    <w:rsid w:val="00AA0ED6"/>
    <w:rPr>
      <w:vanish w:val="0"/>
      <w:sz w:val="20"/>
    </w:rPr>
  </w:style>
  <w:style w:type="character" w:customStyle="1" w:styleId="FooterChar">
    <w:name w:val="Footer Char"/>
    <w:rsid w:val="00AA0ED6"/>
    <w:rPr>
      <w:rFonts w:eastAsia="宋体"/>
      <w:kern w:val="2"/>
      <w:sz w:val="18"/>
      <w:szCs w:val="18"/>
      <w:lang w:val="en-US" w:eastAsia="zh-CN" w:bidi="ar-SA"/>
    </w:rPr>
  </w:style>
  <w:style w:type="character" w:customStyle="1" w:styleId="3Char10">
    <w:name w:val="标题 3 Char1"/>
    <w:rsid w:val="00AA0ED6"/>
    <w:rPr>
      <w:rFonts w:ascii="Calibri" w:eastAsia="宋体" w:hAnsi="Calibri" w:cs="Arial"/>
      <w:b/>
      <w:kern w:val="0"/>
      <w:sz w:val="32"/>
      <w:szCs w:val="20"/>
    </w:rPr>
  </w:style>
  <w:style w:type="character" w:customStyle="1" w:styleId="CharChar181">
    <w:name w:val="Char Char181"/>
    <w:rsid w:val="00AA0ED6"/>
    <w:rPr>
      <w:b/>
      <w:bCs/>
      <w:kern w:val="44"/>
      <w:sz w:val="44"/>
      <w:szCs w:val="44"/>
    </w:rPr>
  </w:style>
  <w:style w:type="character" w:customStyle="1" w:styleId="3Char11">
    <w:name w:val="正文文本 3 Char1"/>
    <w:rsid w:val="00AA0ED6"/>
    <w:rPr>
      <w:vanish w:val="0"/>
      <w:kern w:val="2"/>
      <w:sz w:val="16"/>
      <w:szCs w:val="16"/>
    </w:rPr>
  </w:style>
  <w:style w:type="character" w:styleId="aff2">
    <w:name w:val="Subtle Reference"/>
    <w:qFormat/>
    <w:rsid w:val="00AA0ED6"/>
    <w:rPr>
      <w:vanish w:val="0"/>
      <w:sz w:val="20"/>
    </w:rPr>
  </w:style>
  <w:style w:type="character" w:customStyle="1" w:styleId="tt21">
    <w:name w:val="tt21"/>
    <w:rsid w:val="00AA0ED6"/>
    <w:rPr>
      <w:b/>
      <w:vanish w:val="0"/>
      <w:sz w:val="20"/>
    </w:rPr>
  </w:style>
  <w:style w:type="character" w:customStyle="1" w:styleId="HTMLChar2">
    <w:name w:val="HTML 预设格式 Char2"/>
    <w:rsid w:val="00AA0ED6"/>
    <w:rPr>
      <w:rFonts w:ascii="Courier New" w:hAnsi="Courier New" w:cs="Courier New"/>
      <w:vanish w:val="0"/>
      <w:kern w:val="2"/>
      <w:sz w:val="20"/>
    </w:rPr>
  </w:style>
  <w:style w:type="character" w:customStyle="1" w:styleId="CharChar5">
    <w:name w:val="Char Char5"/>
    <w:rsid w:val="00AA0ED6"/>
    <w:rPr>
      <w:vanish w:val="0"/>
      <w:sz w:val="20"/>
    </w:rPr>
  </w:style>
  <w:style w:type="character" w:customStyle="1" w:styleId="CharChar14">
    <w:name w:val="Char Char14"/>
    <w:rsid w:val="00AA0ED6"/>
    <w:rPr>
      <w:vanish w:val="0"/>
      <w:sz w:val="20"/>
    </w:rPr>
  </w:style>
  <w:style w:type="character" w:customStyle="1" w:styleId="15Char">
    <w:name w:val="样式15 Char"/>
    <w:rsid w:val="00AA0ED6"/>
    <w:rPr>
      <w:vanish w:val="0"/>
      <w:sz w:val="20"/>
    </w:rPr>
  </w:style>
  <w:style w:type="character" w:customStyle="1" w:styleId="Char15">
    <w:name w:val="批注文字 Char1"/>
    <w:rsid w:val="00AA0ED6"/>
    <w:rPr>
      <w:rFonts w:ascii="Times New Roman" w:eastAsia="宋体" w:hAnsi="Times New Roman" w:cs="Times New Roman"/>
      <w:szCs w:val="24"/>
    </w:rPr>
  </w:style>
  <w:style w:type="character" w:customStyle="1" w:styleId="Heading1Char">
    <w:name w:val="Heading 1 Char"/>
    <w:rsid w:val="00AA0ED6"/>
    <w:rPr>
      <w:rFonts w:eastAsia="宋体"/>
      <w:b/>
      <w:bCs/>
      <w:kern w:val="44"/>
      <w:sz w:val="32"/>
      <w:szCs w:val="44"/>
      <w:lang w:val="en-US" w:eastAsia="zh-CN" w:bidi="ar-SA"/>
    </w:rPr>
  </w:style>
  <w:style w:type="character" w:customStyle="1" w:styleId="aff3">
    <w:name w:val="页眉 字符"/>
    <w:rsid w:val="00AA0ED6"/>
    <w:rPr>
      <w:kern w:val="2"/>
      <w:sz w:val="18"/>
      <w:szCs w:val="18"/>
      <w:lang w:bidi="ar-SA"/>
    </w:rPr>
  </w:style>
  <w:style w:type="character" w:customStyle="1" w:styleId="Char16">
    <w:name w:val="称呼 Char1"/>
    <w:rsid w:val="00AA0ED6"/>
    <w:rPr>
      <w:vanish w:val="0"/>
      <w:kern w:val="2"/>
      <w:sz w:val="21"/>
      <w:szCs w:val="24"/>
    </w:rPr>
  </w:style>
  <w:style w:type="character" w:customStyle="1" w:styleId="aff4">
    <w:name w:val="仿宋，小四"/>
    <w:rsid w:val="00AA0ED6"/>
    <w:rPr>
      <w:vanish w:val="0"/>
      <w:sz w:val="20"/>
    </w:rPr>
  </w:style>
  <w:style w:type="character" w:customStyle="1" w:styleId="DateChar">
    <w:name w:val="Date Char"/>
    <w:rsid w:val="00AA0ED6"/>
    <w:rPr>
      <w:rFonts w:eastAsia="宋体"/>
      <w:kern w:val="2"/>
      <w:sz w:val="21"/>
      <w:szCs w:val="24"/>
      <w:lang w:val="en-US" w:eastAsia="zh-CN" w:bidi="ar-SA"/>
    </w:rPr>
  </w:style>
  <w:style w:type="character" w:customStyle="1" w:styleId="H1Char">
    <w:name w:val="H1 Char"/>
    <w:aliases w:val="Heading 11 Char,level 1 Char,Level 1 Head Char,(Alt+1) Char,(Alt+1)1 Char,(Alt+1)2 Char,(Alt+1)3 Char,(Alt+1)4 Char,(Alt+1)5 Char,(Alt+1)6 Char,(Alt+1)7 Char,(Alt+1)8 Char,(Alt+1)9 Char,(Alt+1)10 Char,(Alt+1)11 Char,(Alt+1)21 Char,(Alt+1)31 Char"/>
    <w:rsid w:val="00AA0ED6"/>
    <w:rPr>
      <w:b/>
      <w:vanish w:val="0"/>
      <w:sz w:val="20"/>
    </w:rPr>
  </w:style>
  <w:style w:type="character" w:customStyle="1" w:styleId="Char31">
    <w:name w:val="正文首行缩进 Char3"/>
    <w:rsid w:val="00AA0ED6"/>
  </w:style>
  <w:style w:type="character" w:customStyle="1" w:styleId="4CharChar">
    <w:name w:val="标题4 Char Char"/>
    <w:aliases w:val="正文缩进 Char2,特点 Char,表正文 Char1,正文非缩进 Char,段1 Char1,正文不缩进 Char,标题4 Char3,首行缩进 Char,标题四 Char1,四号 Char2,正文双线 Char1,缩进 Char2,ALT+Z Char,Normal Indent Char Char,表正文 Char Char,正文非缩进 Char Char Char,正文编号 Char,水上软件 Char,Body Text(ch) Char,二 Char1"/>
    <w:link w:val="42"/>
    <w:qFormat/>
    <w:rsid w:val="00AA0ED6"/>
    <w:rPr>
      <w:rFonts w:ascii="Arial" w:hAnsi="Arial"/>
      <w:b/>
      <w:bCs/>
      <w:sz w:val="24"/>
      <w:szCs w:val="32"/>
    </w:rPr>
  </w:style>
  <w:style w:type="paragraph" w:customStyle="1" w:styleId="42">
    <w:name w:val="标题4"/>
    <w:basedOn w:val="2"/>
    <w:next w:val="40"/>
    <w:link w:val="4CharChar"/>
    <w:rsid w:val="00AA0ED6"/>
    <w:pPr>
      <w:keepNext/>
      <w:keepLines/>
      <w:spacing w:before="60" w:after="60" w:line="413" w:lineRule="auto"/>
    </w:pPr>
    <w:rPr>
      <w:rFonts w:eastAsiaTheme="minorEastAsia" w:hAnsi="Arial" w:cstheme="minorBidi"/>
      <w:bCs/>
      <w:kern w:val="2"/>
      <w:sz w:val="24"/>
      <w:szCs w:val="32"/>
    </w:rPr>
  </w:style>
  <w:style w:type="character" w:customStyle="1" w:styleId="Charf0">
    <w:name w:val="正文缩进 Char"/>
    <w:qFormat/>
    <w:rsid w:val="00AA0ED6"/>
    <w:rPr>
      <w:vanish w:val="0"/>
      <w:sz w:val="20"/>
    </w:rPr>
  </w:style>
  <w:style w:type="character" w:customStyle="1" w:styleId="Heading3Char1">
    <w:name w:val="Heading 3 Char1"/>
    <w:rsid w:val="00AA0ED6"/>
    <w:rPr>
      <w:rFonts w:eastAsia="宋体"/>
      <w:b/>
      <w:bCs/>
      <w:kern w:val="2"/>
      <w:sz w:val="24"/>
      <w:szCs w:val="32"/>
      <w:lang w:val="en-US" w:eastAsia="zh-CN" w:bidi="ar-SA"/>
    </w:rPr>
  </w:style>
  <w:style w:type="character" w:customStyle="1" w:styleId="9Char0">
    <w:name w:val="样式9 Char"/>
    <w:rsid w:val="00AA0ED6"/>
    <w:rPr>
      <w:vanish w:val="0"/>
      <w:sz w:val="20"/>
    </w:rPr>
  </w:style>
  <w:style w:type="character" w:customStyle="1" w:styleId="textcontents">
    <w:name w:val="textcontents"/>
    <w:rsid w:val="00AA0ED6"/>
    <w:rPr>
      <w:rFonts w:cs="Times New Roman"/>
    </w:rPr>
  </w:style>
  <w:style w:type="character" w:customStyle="1" w:styleId="Char17">
    <w:name w:val="文档结构图 Char1"/>
    <w:rsid w:val="00AA0ED6"/>
    <w:rPr>
      <w:rFonts w:ascii="宋体" w:eastAsia="宋体" w:hAnsi="Times New Roman" w:cs="Times New Roman"/>
      <w:sz w:val="18"/>
      <w:szCs w:val="18"/>
    </w:rPr>
  </w:style>
  <w:style w:type="character" w:customStyle="1" w:styleId="newsbg1">
    <w:name w:val="newsbg1"/>
    <w:rsid w:val="00AA0ED6"/>
    <w:rPr>
      <w:vanish w:val="0"/>
      <w:sz w:val="20"/>
    </w:rPr>
  </w:style>
  <w:style w:type="character" w:customStyle="1" w:styleId="Char18">
    <w:name w:val="批注框文本 Char1"/>
    <w:rsid w:val="00AA0ED6"/>
    <w:rPr>
      <w:rFonts w:ascii="Times New Roman" w:eastAsia="宋体" w:hAnsi="Times New Roman" w:cs="Times New Roman"/>
      <w:sz w:val="18"/>
      <w:szCs w:val="18"/>
    </w:rPr>
  </w:style>
  <w:style w:type="character" w:customStyle="1" w:styleId="CharChar1">
    <w:name w:val="Char Char1"/>
    <w:rsid w:val="00AA0ED6"/>
    <w:rPr>
      <w:vanish w:val="0"/>
      <w:sz w:val="20"/>
    </w:rPr>
  </w:style>
  <w:style w:type="character" w:customStyle="1" w:styleId="H2Char">
    <w:name w:val="H2 Char"/>
    <w:aliases w:val="PA Major Section Char,heading 2 Char,h2 Char,(Alt+2) Char,(Alt+2)1 Char,(Alt+2)2 Char Char"/>
    <w:rsid w:val="00AA0ED6"/>
    <w:rPr>
      <w:b/>
      <w:vanish w:val="0"/>
      <w:sz w:val="20"/>
    </w:rPr>
  </w:style>
  <w:style w:type="character" w:customStyle="1" w:styleId="CharChar9">
    <w:name w:val="Char Char9"/>
    <w:rsid w:val="00AA0ED6"/>
    <w:rPr>
      <w:rFonts w:eastAsia="宋体"/>
      <w:b/>
      <w:bCs/>
      <w:kern w:val="44"/>
      <w:sz w:val="32"/>
      <w:szCs w:val="44"/>
      <w:lang w:val="en-US" w:eastAsia="zh-CN" w:bidi="ar-SA"/>
    </w:rPr>
  </w:style>
  <w:style w:type="character" w:customStyle="1" w:styleId="Charf1">
    <w:name w:val="引用 Char"/>
    <w:link w:val="aff5"/>
    <w:rsid w:val="00AA0ED6"/>
    <w:rPr>
      <w:i/>
    </w:rPr>
  </w:style>
  <w:style w:type="paragraph" w:styleId="aff5">
    <w:name w:val="Quote"/>
    <w:next w:val="a"/>
    <w:link w:val="Charf1"/>
    <w:qFormat/>
    <w:rsid w:val="00AA0ED6"/>
    <w:pPr>
      <w:wordWrap w:val="0"/>
      <w:spacing w:before="200" w:after="160"/>
      <w:ind w:left="864" w:right="864"/>
      <w:jc w:val="center"/>
    </w:pPr>
    <w:rPr>
      <w:i/>
    </w:rPr>
  </w:style>
  <w:style w:type="character" w:customStyle="1" w:styleId="Char22">
    <w:name w:val="引用 Char2"/>
    <w:basedOn w:val="a0"/>
    <w:uiPriority w:val="29"/>
    <w:rsid w:val="00AA0ED6"/>
    <w:rPr>
      <w:i/>
      <w:iCs/>
      <w:color w:val="000000" w:themeColor="text1"/>
    </w:rPr>
  </w:style>
  <w:style w:type="character" w:customStyle="1" w:styleId="3CharChar">
    <w:name w:val="样式3 Char Char"/>
    <w:rsid w:val="00AA0ED6"/>
    <w:rPr>
      <w:b/>
      <w:vanish w:val="0"/>
      <w:sz w:val="20"/>
    </w:rPr>
  </w:style>
  <w:style w:type="character" w:customStyle="1" w:styleId="Variable">
    <w:name w:val="Variable"/>
    <w:qFormat/>
    <w:rsid w:val="00AA0ED6"/>
    <w:rPr>
      <w:i/>
    </w:rPr>
  </w:style>
  <w:style w:type="character" w:customStyle="1" w:styleId="12Char">
    <w:name w:val="样式12 Char"/>
    <w:rsid w:val="00AA0ED6"/>
    <w:rPr>
      <w:vanish w:val="0"/>
      <w:sz w:val="20"/>
    </w:rPr>
  </w:style>
  <w:style w:type="character" w:customStyle="1" w:styleId="title2">
    <w:name w:val="title2"/>
    <w:rsid w:val="00AA0ED6"/>
    <w:rPr>
      <w:b/>
      <w:vanish w:val="0"/>
      <w:color w:val="111111"/>
      <w:sz w:val="20"/>
      <w:u w:val="none"/>
    </w:rPr>
  </w:style>
  <w:style w:type="character" w:customStyle="1" w:styleId="CharCharCharCharCharCharCharCharCharCharCharCharCharCharCharCharCharCharCharCharCharCharCharCharCharCharCharCharCharCharCharCharCharCharCharCharCharCharCharCharCharCharCharCharCharChar">
    <w:name w:val="正文（首行缩进两字） Char Char Char Char Char Char Char Char Char Char Char Char Char Char Char Char Char Char Char Char Char Char Char Char Char Char Char Char Char Char Char Char Char Char Char Char Char Char Char Char Char Char Char Char Char Char"/>
    <w:rsid w:val="00AA0ED6"/>
    <w:rPr>
      <w:vanish w:val="0"/>
      <w:sz w:val="20"/>
    </w:rPr>
  </w:style>
  <w:style w:type="character" w:customStyle="1" w:styleId="CharChar8">
    <w:name w:val="Char Char8"/>
    <w:rsid w:val="00AA0ED6"/>
    <w:rPr>
      <w:vanish w:val="0"/>
      <w:sz w:val="20"/>
    </w:rPr>
  </w:style>
  <w:style w:type="character" w:customStyle="1" w:styleId="Char19">
    <w:name w:val="正文文本 Char1"/>
    <w:aliases w:val="NICMAN Body Text Char1"/>
    <w:rsid w:val="00AA0ED6"/>
    <w:rPr>
      <w:kern w:val="2"/>
      <w:sz w:val="21"/>
      <w:szCs w:val="22"/>
    </w:rPr>
  </w:style>
  <w:style w:type="character" w:customStyle="1" w:styleId="CharChar6">
    <w:name w:val="Char Char6"/>
    <w:rsid w:val="00AA0ED6"/>
    <w:rPr>
      <w:rFonts w:eastAsia="宋体"/>
      <w:b/>
      <w:bCs/>
      <w:kern w:val="44"/>
      <w:sz w:val="32"/>
      <w:szCs w:val="44"/>
      <w:lang w:val="en-US" w:eastAsia="zh-CN" w:bidi="ar-SA"/>
    </w:rPr>
  </w:style>
  <w:style w:type="character" w:styleId="aff6">
    <w:name w:val="Intense Reference"/>
    <w:uiPriority w:val="32"/>
    <w:qFormat/>
    <w:rsid w:val="00AA0ED6"/>
    <w:rPr>
      <w:b/>
      <w:vanish w:val="0"/>
      <w:sz w:val="20"/>
    </w:rPr>
  </w:style>
  <w:style w:type="character" w:customStyle="1" w:styleId="Char23">
    <w:name w:val="称呼 Char2"/>
    <w:uiPriority w:val="99"/>
    <w:semiHidden/>
    <w:rsid w:val="00AA0ED6"/>
    <w:rPr>
      <w:vanish w:val="0"/>
      <w:sz w:val="21"/>
    </w:rPr>
  </w:style>
  <w:style w:type="character" w:customStyle="1" w:styleId="aff7">
    <w:name w:val="未处理的提及"/>
    <w:uiPriority w:val="99"/>
    <w:unhideWhenUsed/>
    <w:rsid w:val="00AA0ED6"/>
    <w:rPr>
      <w:color w:val="605E5C"/>
      <w:shd w:val="clear" w:color="auto" w:fill="E1DFDD"/>
    </w:rPr>
  </w:style>
  <w:style w:type="character" w:customStyle="1" w:styleId="CharChar">
    <w:name w:val="批注文字 Char Char"/>
    <w:rsid w:val="00AA0ED6"/>
    <w:rPr>
      <w:rFonts w:ascii="宋体" w:eastAsia="宋体" w:hAnsi="Times New Roman" w:cs="Times New Roman"/>
      <w:sz w:val="28"/>
      <w:szCs w:val="20"/>
    </w:rPr>
  </w:style>
  <w:style w:type="character" w:customStyle="1" w:styleId="Heading3Char">
    <w:name w:val="Heading 3 Char"/>
    <w:rsid w:val="00AA0ED6"/>
    <w:rPr>
      <w:rFonts w:cs="Times New Roman"/>
      <w:b/>
      <w:bCs/>
      <w:kern w:val="2"/>
      <w:sz w:val="32"/>
      <w:szCs w:val="32"/>
    </w:rPr>
  </w:style>
  <w:style w:type="character" w:customStyle="1" w:styleId="style41">
    <w:name w:val="style41"/>
    <w:rsid w:val="00AA0ED6"/>
    <w:rPr>
      <w:vanish w:val="0"/>
      <w:color w:val="AA1515"/>
      <w:sz w:val="20"/>
    </w:rPr>
  </w:style>
  <w:style w:type="character" w:customStyle="1" w:styleId="Char1a">
    <w:name w:val="批注主题 Char1"/>
    <w:rsid w:val="00AA0ED6"/>
    <w:rPr>
      <w:rFonts w:ascii="Times New Roman" w:eastAsia="宋体" w:hAnsi="Times New Roman" w:cs="Times New Roman"/>
      <w:b/>
      <w:bCs/>
      <w:szCs w:val="24"/>
    </w:rPr>
  </w:style>
  <w:style w:type="character" w:customStyle="1" w:styleId="bigfont">
    <w:name w:val="bigfont"/>
    <w:rsid w:val="00AA0ED6"/>
    <w:rPr>
      <w:vanish w:val="0"/>
      <w:sz w:val="20"/>
    </w:rPr>
  </w:style>
  <w:style w:type="character" w:customStyle="1" w:styleId="CharChar23">
    <w:name w:val="Char Char23"/>
    <w:rsid w:val="00AA0ED6"/>
    <w:rPr>
      <w:rFonts w:eastAsia="宋体"/>
      <w:b/>
      <w:bCs/>
      <w:kern w:val="44"/>
      <w:sz w:val="32"/>
      <w:szCs w:val="44"/>
      <w:lang w:val="en-US" w:eastAsia="zh-CN" w:bidi="ar-SA"/>
    </w:rPr>
  </w:style>
  <w:style w:type="character" w:customStyle="1" w:styleId="Char24">
    <w:name w:val="正文文本 Char2"/>
    <w:rsid w:val="00AA0ED6"/>
    <w:rPr>
      <w:vanish w:val="0"/>
      <w:sz w:val="20"/>
    </w:rPr>
  </w:style>
  <w:style w:type="character" w:customStyle="1" w:styleId="CharChar10">
    <w:name w:val="Char Char10"/>
    <w:rsid w:val="00AA0ED6"/>
    <w:rPr>
      <w:vanish w:val="0"/>
      <w:sz w:val="20"/>
    </w:rPr>
  </w:style>
  <w:style w:type="character" w:customStyle="1" w:styleId="CharChar19">
    <w:name w:val="Char Char19"/>
    <w:rsid w:val="00AA0ED6"/>
    <w:rPr>
      <w:rFonts w:ascii="Arial" w:eastAsia="宋体" w:hAnsi="Arial" w:cs="Times New Roman"/>
      <w:b/>
      <w:bCs/>
      <w:szCs w:val="28"/>
    </w:rPr>
  </w:style>
  <w:style w:type="character" w:customStyle="1" w:styleId="5CharChar">
    <w:name w:val="标题5 Char Char"/>
    <w:link w:val="51"/>
    <w:rsid w:val="00AA0ED6"/>
    <w:rPr>
      <w:rFonts w:ascii="Arial" w:hAnsi="Arial"/>
      <w:b/>
      <w:bCs/>
      <w:sz w:val="24"/>
      <w:szCs w:val="32"/>
    </w:rPr>
  </w:style>
  <w:style w:type="paragraph" w:customStyle="1" w:styleId="51">
    <w:name w:val="标题5"/>
    <w:basedOn w:val="3"/>
    <w:link w:val="5CharChar"/>
    <w:rsid w:val="00AA0ED6"/>
    <w:pPr>
      <w:keepNext/>
      <w:keepLines/>
      <w:spacing w:before="260" w:after="260" w:line="413" w:lineRule="auto"/>
    </w:pPr>
    <w:rPr>
      <w:rFonts w:ascii="Arial" w:eastAsiaTheme="minorEastAsia" w:hAnsi="Arial" w:cstheme="minorBidi"/>
      <w:b/>
      <w:bCs/>
      <w:kern w:val="2"/>
      <w:szCs w:val="32"/>
    </w:rPr>
  </w:style>
  <w:style w:type="character" w:customStyle="1" w:styleId="2Char10">
    <w:name w:val="标题 2 Char1"/>
    <w:rsid w:val="00AA0ED6"/>
    <w:rPr>
      <w:rFonts w:ascii="Arial" w:eastAsia="黑体" w:hAnsi="Arial" w:cs="Calibri"/>
      <w:b/>
      <w:kern w:val="0"/>
      <w:sz w:val="32"/>
      <w:szCs w:val="20"/>
    </w:rPr>
  </w:style>
  <w:style w:type="character" w:customStyle="1" w:styleId="BalloonTextChar">
    <w:name w:val="Balloon Text Char"/>
    <w:rsid w:val="00AA0ED6"/>
    <w:rPr>
      <w:sz w:val="18"/>
      <w:lang w:bidi="ar-SA"/>
    </w:rPr>
  </w:style>
  <w:style w:type="character" w:customStyle="1" w:styleId="level1">
    <w:name w:val="level1"/>
    <w:rsid w:val="00AA0ED6"/>
    <w:rPr>
      <w:vanish w:val="0"/>
      <w:sz w:val="20"/>
    </w:rPr>
  </w:style>
  <w:style w:type="character" w:customStyle="1" w:styleId="Heading5Char">
    <w:name w:val="Heading 5 Char"/>
    <w:rsid w:val="00AA0ED6"/>
    <w:rPr>
      <w:rFonts w:eastAsia="宋体"/>
      <w:b/>
      <w:bCs/>
      <w:kern w:val="2"/>
      <w:sz w:val="28"/>
      <w:szCs w:val="28"/>
      <w:lang w:val="en-US" w:eastAsia="zh-CN" w:bidi="ar-SA"/>
    </w:rPr>
  </w:style>
  <w:style w:type="character" w:customStyle="1" w:styleId="Heading2Char">
    <w:name w:val="Heading 2 Char"/>
    <w:rsid w:val="00AA0ED6"/>
    <w:rPr>
      <w:rFonts w:ascii="Arial" w:eastAsia="黑体" w:hAnsi="Arial"/>
      <w:b/>
      <w:bCs/>
      <w:kern w:val="2"/>
      <w:sz w:val="32"/>
      <w:szCs w:val="32"/>
      <w:lang w:val="en-US" w:eastAsia="zh-CN" w:bidi="ar-SA"/>
    </w:rPr>
  </w:style>
  <w:style w:type="character" w:customStyle="1" w:styleId="CharChar22">
    <w:name w:val="Char Char22"/>
    <w:rsid w:val="00AA0ED6"/>
    <w:rPr>
      <w:rFonts w:ascii="Times New Roman" w:eastAsia="宋体" w:hAnsi="Times New Roman" w:cs="Times New Roman"/>
      <w:b/>
      <w:bCs/>
      <w:kern w:val="44"/>
      <w:sz w:val="32"/>
      <w:szCs w:val="44"/>
    </w:rPr>
  </w:style>
  <w:style w:type="character" w:customStyle="1" w:styleId="BodyTextIndentChar">
    <w:name w:val="Body Text Indent Char"/>
    <w:rsid w:val="00AA0ED6"/>
    <w:rPr>
      <w:rFonts w:ascii="宋体" w:eastAsia="宋体" w:hAnsi="宋体"/>
      <w:kern w:val="2"/>
      <w:sz w:val="21"/>
      <w:lang w:val="en-US" w:eastAsia="zh-CN" w:bidi="ar-SA"/>
    </w:rPr>
  </w:style>
  <w:style w:type="character" w:customStyle="1" w:styleId="PlainTextChar">
    <w:name w:val="Plain Text Char"/>
    <w:rsid w:val="00AA0ED6"/>
    <w:rPr>
      <w:rFonts w:ascii="宋体" w:eastAsia="宋体" w:hAnsi="Courier New"/>
      <w:sz w:val="24"/>
      <w:lang w:bidi="ar-SA"/>
    </w:rPr>
  </w:style>
  <w:style w:type="character" w:styleId="aff8">
    <w:name w:val="Subtle Emphasis"/>
    <w:qFormat/>
    <w:rsid w:val="00AA0ED6"/>
    <w:rPr>
      <w:i/>
      <w:vanish w:val="0"/>
      <w:sz w:val="20"/>
    </w:rPr>
  </w:style>
  <w:style w:type="character" w:customStyle="1" w:styleId="Charf2">
    <w:name w:val="样式 Char"/>
    <w:link w:val="aff9"/>
    <w:locked/>
    <w:rsid w:val="00AA0ED6"/>
    <w:rPr>
      <w:rFonts w:ascii="宋体" w:hAnsi="宋体" w:cs="宋体"/>
      <w:sz w:val="24"/>
      <w:szCs w:val="24"/>
    </w:rPr>
  </w:style>
  <w:style w:type="paragraph" w:customStyle="1" w:styleId="aff9">
    <w:name w:val="样式"/>
    <w:link w:val="Charf2"/>
    <w:rsid w:val="00AA0ED6"/>
    <w:pPr>
      <w:widowControl w:val="0"/>
      <w:autoSpaceDE w:val="0"/>
      <w:autoSpaceDN w:val="0"/>
      <w:adjustRightInd w:val="0"/>
    </w:pPr>
    <w:rPr>
      <w:rFonts w:ascii="宋体" w:hAnsi="宋体" w:cs="宋体"/>
      <w:sz w:val="24"/>
      <w:szCs w:val="24"/>
    </w:rPr>
  </w:style>
  <w:style w:type="character" w:customStyle="1" w:styleId="CharChar2">
    <w:name w:val="Char Char2"/>
    <w:rsid w:val="00AA0ED6"/>
    <w:rPr>
      <w:vanish w:val="0"/>
      <w:sz w:val="20"/>
    </w:rPr>
  </w:style>
  <w:style w:type="character" w:customStyle="1" w:styleId="Charf3">
    <w:name w:val="明显引用 Char"/>
    <w:link w:val="affa"/>
    <w:rsid w:val="00AA0ED6"/>
    <w:rPr>
      <w:i/>
    </w:rPr>
  </w:style>
  <w:style w:type="paragraph" w:styleId="affa">
    <w:name w:val="Intense Quote"/>
    <w:next w:val="a"/>
    <w:link w:val="Charf3"/>
    <w:qFormat/>
    <w:rsid w:val="00AA0ED6"/>
    <w:pPr>
      <w:wordWrap w:val="0"/>
      <w:spacing w:before="360" w:after="360"/>
      <w:ind w:left="950" w:right="950"/>
      <w:jc w:val="center"/>
    </w:pPr>
    <w:rPr>
      <w:i/>
    </w:rPr>
  </w:style>
  <w:style w:type="character" w:customStyle="1" w:styleId="Char1b">
    <w:name w:val="明显引用 Char1"/>
    <w:basedOn w:val="a0"/>
    <w:rsid w:val="00AA0ED6"/>
    <w:rPr>
      <w:b/>
      <w:bCs/>
      <w:i/>
      <w:iCs/>
      <w:color w:val="4F81BD" w:themeColor="accent1"/>
    </w:rPr>
  </w:style>
  <w:style w:type="character" w:customStyle="1" w:styleId="FootnoteTextChar">
    <w:name w:val="Footnote Text Char"/>
    <w:rsid w:val="00AA0ED6"/>
    <w:rPr>
      <w:rFonts w:eastAsia="宋体"/>
      <w:sz w:val="18"/>
      <w:lang w:val="en-US" w:eastAsia="zh-CN" w:bidi="ar-SA"/>
    </w:rPr>
  </w:style>
  <w:style w:type="character" w:customStyle="1" w:styleId="CharChar13">
    <w:name w:val="Char Char13"/>
    <w:rsid w:val="00AA0ED6"/>
    <w:rPr>
      <w:b/>
      <w:vanish w:val="0"/>
      <w:sz w:val="20"/>
    </w:rPr>
  </w:style>
  <w:style w:type="character" w:customStyle="1" w:styleId="10Char">
    <w:name w:val="样式10 Char"/>
    <w:rsid w:val="00AA0ED6"/>
    <w:rPr>
      <w:vanish w:val="0"/>
      <w:sz w:val="20"/>
    </w:rPr>
  </w:style>
  <w:style w:type="character" w:customStyle="1" w:styleId="CharChar11">
    <w:name w:val="Char Char1"/>
    <w:rsid w:val="00AA0ED6"/>
    <w:rPr>
      <w:vanish w:val="0"/>
      <w:sz w:val="20"/>
    </w:rPr>
  </w:style>
  <w:style w:type="character" w:customStyle="1" w:styleId="Heading4Char">
    <w:name w:val="Heading 4 Char"/>
    <w:rsid w:val="00AA0ED6"/>
    <w:rPr>
      <w:rFonts w:ascii="Arial" w:eastAsia="宋体" w:hAnsi="Arial"/>
      <w:b/>
      <w:bCs/>
      <w:kern w:val="2"/>
      <w:sz w:val="21"/>
      <w:szCs w:val="28"/>
      <w:lang w:val="en-US" w:eastAsia="zh-CN" w:bidi="ar-SA"/>
    </w:rPr>
  </w:style>
  <w:style w:type="character" w:customStyle="1" w:styleId="CharChar91">
    <w:name w:val="Char Char91"/>
    <w:rsid w:val="00AA0ED6"/>
    <w:rPr>
      <w:rFonts w:eastAsia="宋体"/>
      <w:b/>
      <w:bCs/>
      <w:kern w:val="44"/>
      <w:sz w:val="32"/>
      <w:szCs w:val="44"/>
      <w:lang w:val="en-US" w:eastAsia="zh-CN" w:bidi="ar-SA"/>
    </w:rPr>
  </w:style>
  <w:style w:type="character" w:customStyle="1" w:styleId="CommentTextChar">
    <w:name w:val="Comment Text Char"/>
    <w:rsid w:val="00AA0ED6"/>
    <w:rPr>
      <w:rFonts w:cs="Times New Roman"/>
      <w:sz w:val="24"/>
      <w:szCs w:val="24"/>
    </w:rPr>
  </w:style>
  <w:style w:type="character" w:customStyle="1" w:styleId="DocumentMapChar">
    <w:name w:val="Document Map Char"/>
    <w:rsid w:val="00AA0ED6"/>
    <w:rPr>
      <w:rFonts w:eastAsia="宋体"/>
      <w:kern w:val="2"/>
      <w:sz w:val="21"/>
      <w:szCs w:val="24"/>
      <w:lang w:val="en-US" w:eastAsia="zh-CN" w:bidi="ar-SA"/>
    </w:rPr>
  </w:style>
  <w:style w:type="character" w:customStyle="1" w:styleId="Char1c">
    <w:name w:val="副标题 Char1"/>
    <w:uiPriority w:val="11"/>
    <w:rsid w:val="00AA0ED6"/>
    <w:rPr>
      <w:rFonts w:ascii="Cambria" w:hAnsi="Cambria" w:cs="Times New Roman" w:hint="default"/>
      <w:b/>
      <w:bCs/>
      <w:kern w:val="28"/>
      <w:sz w:val="32"/>
      <w:szCs w:val="32"/>
    </w:rPr>
  </w:style>
  <w:style w:type="character" w:customStyle="1" w:styleId="Char25">
    <w:name w:val="正文首行缩进 Char2"/>
    <w:rsid w:val="00AA0ED6"/>
    <w:rPr>
      <w:lang w:val="en-US" w:eastAsia="zh-CN" w:bidi="ar-SA"/>
    </w:rPr>
  </w:style>
  <w:style w:type="character" w:customStyle="1" w:styleId="Char1d">
    <w:name w:val="纯文本 Char1"/>
    <w:rsid w:val="00AA0ED6"/>
    <w:rPr>
      <w:rFonts w:ascii="宋体" w:eastAsia="宋体" w:hAnsi="Courier New" w:cs="Courier New"/>
      <w:szCs w:val="21"/>
    </w:rPr>
  </w:style>
  <w:style w:type="character" w:customStyle="1" w:styleId="CharChar20">
    <w:name w:val="Char Char20"/>
    <w:rsid w:val="00AA0ED6"/>
    <w:rPr>
      <w:rFonts w:ascii="Times New Roman" w:eastAsia="宋体" w:hAnsi="Times New Roman" w:cs="Times New Roman"/>
      <w:b/>
      <w:bCs/>
      <w:sz w:val="24"/>
      <w:szCs w:val="32"/>
    </w:rPr>
  </w:style>
  <w:style w:type="character" w:customStyle="1" w:styleId="Char1e">
    <w:name w:val="脚注文本 Char1"/>
    <w:uiPriority w:val="99"/>
    <w:semiHidden/>
    <w:rsid w:val="00AA0ED6"/>
    <w:rPr>
      <w:vanish w:val="0"/>
      <w:sz w:val="18"/>
      <w:szCs w:val="18"/>
    </w:rPr>
  </w:style>
  <w:style w:type="character" w:customStyle="1" w:styleId="CharChar21">
    <w:name w:val="Char Char21"/>
    <w:rsid w:val="00AA0ED6"/>
    <w:rPr>
      <w:rFonts w:ascii="Arial" w:eastAsia="黑体" w:hAnsi="Arial" w:cs="Times New Roman"/>
      <w:b/>
      <w:bCs/>
      <w:sz w:val="32"/>
      <w:szCs w:val="32"/>
    </w:rPr>
  </w:style>
  <w:style w:type="character" w:customStyle="1" w:styleId="0">
    <w:name w:val="超链接_0"/>
    <w:uiPriority w:val="99"/>
    <w:rsid w:val="00AA0ED6"/>
    <w:rPr>
      <w:rFonts w:ascii="Calibri" w:hAnsi="Calibri" w:cs="Times New Roman"/>
      <w:color w:val="0000FF"/>
      <w:u w:val="single"/>
    </w:rPr>
  </w:style>
  <w:style w:type="character" w:customStyle="1" w:styleId="14Char">
    <w:name w:val="样式14 Char"/>
    <w:rsid w:val="00AA0ED6"/>
    <w:rPr>
      <w:vanish w:val="0"/>
      <w:sz w:val="20"/>
    </w:rPr>
  </w:style>
  <w:style w:type="paragraph" w:customStyle="1" w:styleId="CharCharChar1CharCharCharCharCharCharChar">
    <w:name w:val="Char Char Char1 Char Char Char Char Char Char Char"/>
    <w:basedOn w:val="a"/>
    <w:next w:val="310"/>
    <w:rsid w:val="00AA0ED6"/>
    <w:rPr>
      <w:rFonts w:ascii="Tahoma" w:eastAsia="宋体" w:hAnsi="宋体" w:cs="宋体"/>
      <w:kern w:val="0"/>
      <w:sz w:val="24"/>
      <w:szCs w:val="20"/>
    </w:rPr>
  </w:style>
  <w:style w:type="paragraph" w:customStyle="1" w:styleId="310">
    <w:name w:val="目录 31"/>
    <w:next w:val="a"/>
    <w:rsid w:val="00AA0ED6"/>
    <w:pPr>
      <w:wordWrap w:val="0"/>
      <w:ind w:left="425"/>
      <w:jc w:val="both"/>
    </w:pPr>
    <w:rPr>
      <w:rFonts w:ascii="Times New Roman" w:eastAsia="宋体" w:hAnsi="Times New Roman" w:cs="Times New Roman"/>
      <w:kern w:val="0"/>
      <w:szCs w:val="20"/>
    </w:rPr>
  </w:style>
  <w:style w:type="paragraph" w:customStyle="1" w:styleId="Heading71">
    <w:name w:val="Heading 71"/>
    <w:basedOn w:val="a"/>
    <w:next w:val="14"/>
    <w:rsid w:val="00AA0ED6"/>
    <w:pPr>
      <w:outlineLvl w:val="7"/>
    </w:pPr>
    <w:rPr>
      <w:rFonts w:ascii="宋体" w:eastAsia="宋体" w:hAnsi="宋体" w:cs="宋体"/>
      <w:kern w:val="0"/>
      <w:sz w:val="28"/>
      <w:szCs w:val="20"/>
    </w:rPr>
  </w:style>
  <w:style w:type="paragraph" w:customStyle="1" w:styleId="14">
    <w:name w:val="样式14"/>
    <w:next w:val="CharChar2CharCharCharChar"/>
    <w:rsid w:val="00AA0ED6"/>
    <w:pPr>
      <w:widowControl w:val="0"/>
      <w:jc w:val="center"/>
    </w:pPr>
    <w:rPr>
      <w:rFonts w:ascii="Times New Roman" w:eastAsia="宋体" w:hAnsi="宋体" w:cs="宋体"/>
      <w:kern w:val="0"/>
      <w:sz w:val="18"/>
      <w:szCs w:val="20"/>
    </w:rPr>
  </w:style>
  <w:style w:type="paragraph" w:customStyle="1" w:styleId="CharChar2CharCharCharChar">
    <w:name w:val="Char Char2 Char Char Char Char"/>
    <w:basedOn w:val="a"/>
    <w:next w:val="xl165"/>
    <w:rsid w:val="00AA0ED6"/>
    <w:rPr>
      <w:rFonts w:ascii="Tahoma" w:eastAsia="宋体" w:hAnsi="宋体" w:cs="宋体"/>
      <w:kern w:val="0"/>
      <w:sz w:val="24"/>
      <w:szCs w:val="20"/>
    </w:rPr>
  </w:style>
  <w:style w:type="paragraph" w:customStyle="1" w:styleId="xl165">
    <w:name w:val="xl165"/>
    <w:basedOn w:val="a"/>
    <w:next w:val="378020"/>
    <w:rsid w:val="00AA0ED6"/>
    <w:pPr>
      <w:widowControl/>
      <w:spacing w:before="280" w:after="280"/>
    </w:pPr>
    <w:rPr>
      <w:rFonts w:ascii="宋体" w:eastAsia="宋体" w:hAnsi="宋体" w:cs="宋体"/>
      <w:kern w:val="0"/>
      <w:sz w:val="18"/>
      <w:szCs w:val="20"/>
    </w:rPr>
  </w:style>
  <w:style w:type="paragraph" w:customStyle="1" w:styleId="378020">
    <w:name w:val="样式 标题 3 + (中文) 黑体 小四 非加粗 段前: 7.8 磅 段后: 0 磅 行距: 固定值 20 磅"/>
    <w:basedOn w:val="3"/>
    <w:next w:val="23"/>
    <w:rsid w:val="00AA0ED6"/>
    <w:pPr>
      <w:spacing w:before="0" w:after="0" w:line="400" w:lineRule="exact"/>
    </w:pPr>
    <w:rPr>
      <w:b/>
    </w:rPr>
  </w:style>
  <w:style w:type="paragraph" w:customStyle="1" w:styleId="23">
    <w:name w:val="正文缩进2"/>
    <w:next w:val="a"/>
    <w:rsid w:val="00AA0ED6"/>
    <w:pPr>
      <w:wordWrap w:val="0"/>
      <w:ind w:left="3400"/>
      <w:jc w:val="both"/>
    </w:pPr>
    <w:rPr>
      <w:rFonts w:ascii="Times New Roman" w:eastAsia="宋体" w:hAnsi="Times New Roman" w:cs="Times New Roman"/>
      <w:kern w:val="0"/>
      <w:szCs w:val="20"/>
    </w:rPr>
  </w:style>
  <w:style w:type="paragraph" w:customStyle="1" w:styleId="12">
    <w:name w:val="样式 标题 1 + 居中"/>
    <w:basedOn w:val="1"/>
    <w:next w:val="af"/>
    <w:rsid w:val="00AA0ED6"/>
    <w:pPr>
      <w:spacing w:line="576" w:lineRule="auto"/>
      <w:jc w:val="center"/>
    </w:pPr>
    <w:rPr>
      <w:rFonts w:hAnsi="宋体" w:cs="宋体"/>
      <w:sz w:val="32"/>
    </w:rPr>
  </w:style>
  <w:style w:type="paragraph" w:customStyle="1" w:styleId="ParaChar">
    <w:name w:val="默认段落字体 Para Char"/>
    <w:basedOn w:val="a"/>
    <w:next w:val="54"/>
    <w:rsid w:val="00AA0ED6"/>
    <w:rPr>
      <w:rFonts w:ascii="Times New Roman" w:eastAsia="宋体" w:hAnsi="宋体" w:cs="宋体"/>
      <w:kern w:val="0"/>
      <w:szCs w:val="20"/>
    </w:rPr>
  </w:style>
  <w:style w:type="paragraph" w:customStyle="1" w:styleId="54">
    <w:name w:val="样式5"/>
    <w:basedOn w:val="affb"/>
    <w:next w:val="CharCharChar1Char"/>
    <w:rsid w:val="00AA0ED6"/>
    <w:pPr>
      <w:widowControl w:val="0"/>
      <w:wordWrap/>
      <w:spacing w:before="340" w:after="330" w:line="360" w:lineRule="auto"/>
      <w:ind w:left="0"/>
      <w:jc w:val="center"/>
      <w:outlineLvl w:val="0"/>
    </w:pPr>
    <w:rPr>
      <w:rFonts w:eastAsia="黑体" w:hAnsi="宋体" w:cs="宋体"/>
      <w:b/>
      <w:sz w:val="36"/>
    </w:rPr>
  </w:style>
  <w:style w:type="paragraph" w:styleId="affb">
    <w:name w:val="List Paragraph"/>
    <w:next w:val="a"/>
    <w:uiPriority w:val="34"/>
    <w:qFormat/>
    <w:rsid w:val="00AA0ED6"/>
    <w:pPr>
      <w:wordWrap w:val="0"/>
      <w:ind w:left="850"/>
      <w:jc w:val="both"/>
    </w:pPr>
    <w:rPr>
      <w:rFonts w:ascii="Times New Roman" w:eastAsia="宋体" w:hAnsi="Times New Roman" w:cs="Times New Roman"/>
      <w:kern w:val="0"/>
      <w:szCs w:val="20"/>
    </w:rPr>
  </w:style>
  <w:style w:type="paragraph" w:customStyle="1" w:styleId="CharCharChar1Char">
    <w:name w:val="Char Char Char1 Char"/>
    <w:basedOn w:val="a"/>
    <w:next w:val="a3"/>
    <w:rsid w:val="00AA0ED6"/>
    <w:rPr>
      <w:rFonts w:ascii="Times New Roman" w:eastAsia="宋体" w:hAnsi="宋体" w:cs="宋体"/>
      <w:kern w:val="0"/>
      <w:szCs w:val="20"/>
    </w:rPr>
  </w:style>
  <w:style w:type="paragraph" w:customStyle="1" w:styleId="24">
    <w:name w:val="样式 首行缩进:  2 字符"/>
    <w:basedOn w:val="a"/>
    <w:next w:val="paragraphindent"/>
    <w:rsid w:val="00AA0ED6"/>
    <w:pPr>
      <w:spacing w:line="360" w:lineRule="auto"/>
      <w:ind w:firstLine="480"/>
    </w:pPr>
    <w:rPr>
      <w:rFonts w:ascii="Arial" w:eastAsia="宋体" w:hAnsi="宋体" w:cs="宋体"/>
      <w:kern w:val="0"/>
      <w:sz w:val="24"/>
      <w:szCs w:val="20"/>
    </w:rPr>
  </w:style>
  <w:style w:type="paragraph" w:customStyle="1" w:styleId="paragraphindent">
    <w:name w:val="paragraphindent"/>
    <w:basedOn w:val="a"/>
    <w:next w:val="110"/>
    <w:rsid w:val="00AA0ED6"/>
    <w:pPr>
      <w:widowControl/>
      <w:spacing w:before="280" w:after="280"/>
    </w:pPr>
    <w:rPr>
      <w:rFonts w:ascii="宋体" w:eastAsia="宋体" w:hAnsi="宋体" w:cs="宋体"/>
      <w:kern w:val="0"/>
      <w:sz w:val="24"/>
      <w:szCs w:val="20"/>
    </w:rPr>
  </w:style>
  <w:style w:type="paragraph" w:customStyle="1" w:styleId="110">
    <w:name w:val="列出段落11"/>
    <w:basedOn w:val="a"/>
    <w:next w:val="a7"/>
    <w:rsid w:val="00AA0ED6"/>
    <w:pPr>
      <w:ind w:firstLine="420"/>
    </w:pPr>
    <w:rPr>
      <w:rFonts w:ascii="Calibri" w:eastAsia="宋体" w:hAnsi="宋体" w:cs="宋体"/>
      <w:kern w:val="0"/>
      <w:szCs w:val="20"/>
    </w:rPr>
  </w:style>
  <w:style w:type="paragraph" w:customStyle="1" w:styleId="xl90">
    <w:name w:val="xl90"/>
    <w:basedOn w:val="a"/>
    <w:rsid w:val="00AA0ED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CharCharCharCharCharCharCharCharCharCharCharCharCharCharChar">
    <w:name w:val="Char Char Char Char Char Char Char Char Char Char Char Char Char Char Char"/>
    <w:basedOn w:val="a"/>
    <w:next w:val="Char1f"/>
    <w:rsid w:val="00AA0ED6"/>
    <w:pPr>
      <w:widowControl/>
      <w:spacing w:line="400" w:lineRule="exact"/>
      <w:jc w:val="center"/>
    </w:pPr>
    <w:rPr>
      <w:rFonts w:ascii="Verdana" w:eastAsia="宋体" w:hAnsi="宋体" w:cs="宋体"/>
      <w:kern w:val="0"/>
      <w:szCs w:val="20"/>
    </w:rPr>
  </w:style>
  <w:style w:type="paragraph" w:customStyle="1" w:styleId="Char1f">
    <w:name w:val="Char1"/>
    <w:basedOn w:val="a"/>
    <w:rsid w:val="00AA0ED6"/>
    <w:pPr>
      <w:widowControl/>
      <w:spacing w:after="160" w:line="240" w:lineRule="exact"/>
      <w:jc w:val="left"/>
    </w:pPr>
    <w:rPr>
      <w:rFonts w:ascii="Times New Roman" w:eastAsia="宋体" w:hAnsi="Times New Roman" w:cs="Times New Roman"/>
      <w:szCs w:val="24"/>
    </w:rPr>
  </w:style>
  <w:style w:type="paragraph" w:customStyle="1" w:styleId="111">
    <w:name w:val="样式11"/>
    <w:next w:val="83"/>
    <w:rsid w:val="00AA0ED6"/>
    <w:pPr>
      <w:widowControl w:val="0"/>
      <w:jc w:val="center"/>
    </w:pPr>
    <w:rPr>
      <w:rFonts w:ascii="Times New Roman" w:eastAsia="宋体" w:hAnsi="宋体" w:cs="宋体"/>
      <w:kern w:val="0"/>
      <w:sz w:val="18"/>
      <w:szCs w:val="20"/>
    </w:rPr>
  </w:style>
  <w:style w:type="paragraph" w:customStyle="1" w:styleId="83">
    <w:name w:val="样式8"/>
    <w:basedOn w:val="a"/>
    <w:next w:val="xl145"/>
    <w:rsid w:val="00AA0ED6"/>
    <w:pPr>
      <w:spacing w:before="260" w:after="260"/>
      <w:jc w:val="center"/>
      <w:outlineLvl w:val="1"/>
    </w:pPr>
    <w:rPr>
      <w:rFonts w:ascii="Arial" w:eastAsia="黑体" w:hAnsi="宋体" w:cs="宋体"/>
      <w:b/>
      <w:kern w:val="0"/>
      <w:sz w:val="72"/>
      <w:szCs w:val="20"/>
    </w:rPr>
  </w:style>
  <w:style w:type="paragraph" w:customStyle="1" w:styleId="xl145">
    <w:name w:val="xl145"/>
    <w:basedOn w:val="a"/>
    <w:next w:val="CharCharCharCharCharCharCharCharCharCharCharCharCharCharCharCharCharCharChar"/>
    <w:rsid w:val="00AA0ED6"/>
    <w:pPr>
      <w:widowControl/>
      <w:spacing w:before="280" w:after="280"/>
      <w:jc w:val="center"/>
    </w:pPr>
    <w:rPr>
      <w:rFonts w:ascii="宋体" w:eastAsia="宋体" w:hAnsi="宋体" w:cs="宋体"/>
      <w:color w:val="000000"/>
      <w:kern w:val="0"/>
      <w:sz w:val="20"/>
      <w:szCs w:val="20"/>
    </w:rPr>
  </w:style>
  <w:style w:type="paragraph" w:customStyle="1" w:styleId="CharCharCharCharCharCharCharCharCharCharCharCharCharCharCharCharCharCharChar">
    <w:name w:val="Char Char Char Char Char Char Char Char Char Char Char Char Char Char Char Char Char Char Char"/>
    <w:basedOn w:val="a"/>
    <w:next w:val="a"/>
    <w:rsid w:val="00AA0ED6"/>
    <w:pPr>
      <w:widowControl/>
      <w:spacing w:line="400" w:lineRule="exact"/>
      <w:jc w:val="center"/>
    </w:pPr>
    <w:rPr>
      <w:rFonts w:ascii="Verdana" w:eastAsia="宋体" w:hAnsi="宋体" w:cs="宋体"/>
      <w:kern w:val="0"/>
      <w:szCs w:val="20"/>
    </w:rPr>
  </w:style>
  <w:style w:type="paragraph" w:customStyle="1" w:styleId="xl169">
    <w:name w:val="xl169"/>
    <w:basedOn w:val="a"/>
    <w:next w:val="CharChar1CharCharCharCharCharCharCharCharCharCharCharCharCharChar"/>
    <w:rsid w:val="00AA0ED6"/>
    <w:pPr>
      <w:widowControl/>
      <w:shd w:val="clear" w:color="000000" w:fill="C0C0C0"/>
      <w:spacing w:before="280" w:after="280"/>
      <w:jc w:val="center"/>
    </w:pPr>
    <w:rPr>
      <w:rFonts w:ascii="宋体" w:eastAsia="宋体" w:hAnsi="宋体" w:cs="宋体"/>
      <w:kern w:val="0"/>
      <w:sz w:val="20"/>
      <w:szCs w:val="20"/>
    </w:rPr>
  </w:style>
  <w:style w:type="paragraph" w:customStyle="1" w:styleId="CharChar1CharCharCharCharCharCharCharCharCharCharCharCharCharChar">
    <w:name w:val="Char Char1 Char Char Char Char Char Char Char Char Char Char Char Char Char Char"/>
    <w:basedOn w:val="a"/>
    <w:next w:val="xl170"/>
    <w:rsid w:val="00AA0ED6"/>
    <w:pPr>
      <w:spacing w:after="160" w:line="240" w:lineRule="exact"/>
    </w:pPr>
    <w:rPr>
      <w:rFonts w:ascii="Times New Roman" w:eastAsia="宋体" w:hAnsi="宋体" w:cs="宋体"/>
      <w:kern w:val="0"/>
      <w:szCs w:val="20"/>
    </w:rPr>
  </w:style>
  <w:style w:type="paragraph" w:customStyle="1" w:styleId="xl170">
    <w:name w:val="xl170"/>
    <w:basedOn w:val="a"/>
    <w:next w:val="reader-word-layerreader-word-s1-9"/>
    <w:rsid w:val="00AA0ED6"/>
    <w:pPr>
      <w:widowControl/>
      <w:shd w:val="clear" w:color="000000" w:fill="0066CC"/>
      <w:spacing w:before="280" w:after="280"/>
      <w:jc w:val="center"/>
    </w:pPr>
    <w:rPr>
      <w:rFonts w:ascii="宋体" w:eastAsia="宋体" w:hAnsi="宋体" w:cs="宋体"/>
      <w:kern w:val="0"/>
      <w:sz w:val="20"/>
      <w:szCs w:val="20"/>
    </w:rPr>
  </w:style>
  <w:style w:type="paragraph" w:customStyle="1" w:styleId="reader-word-layerreader-word-s1-9">
    <w:name w:val="reader-word-layer reader-word-s1-9"/>
    <w:basedOn w:val="a"/>
    <w:next w:val="33"/>
    <w:rsid w:val="00AA0ED6"/>
    <w:pPr>
      <w:widowControl/>
      <w:spacing w:before="280" w:after="280"/>
    </w:pPr>
    <w:rPr>
      <w:rFonts w:ascii="宋体" w:eastAsia="宋体" w:hAnsi="宋体" w:cs="宋体"/>
      <w:kern w:val="0"/>
      <w:sz w:val="24"/>
      <w:szCs w:val="20"/>
    </w:rPr>
  </w:style>
  <w:style w:type="paragraph" w:customStyle="1" w:styleId="34">
    <w:name w:val="正文缩进3"/>
    <w:next w:val="a"/>
    <w:rsid w:val="00AA0ED6"/>
    <w:pPr>
      <w:wordWrap w:val="0"/>
      <w:ind w:left="3400"/>
      <w:jc w:val="both"/>
    </w:pPr>
    <w:rPr>
      <w:rFonts w:ascii="Times New Roman" w:eastAsia="宋体" w:hAnsi="Times New Roman" w:cs="Times New Roman"/>
      <w:kern w:val="0"/>
      <w:szCs w:val="20"/>
    </w:rPr>
  </w:style>
  <w:style w:type="paragraph" w:customStyle="1" w:styleId="affc">
    <w:name w:val="表格文字"/>
    <w:basedOn w:val="a"/>
    <w:next w:val="34"/>
    <w:rsid w:val="00AA0ED6"/>
    <w:pPr>
      <w:spacing w:line="420" w:lineRule="atLeast"/>
    </w:pPr>
    <w:rPr>
      <w:rFonts w:ascii="Times New Roman" w:eastAsia="宋体" w:hAnsi="Times New Roman" w:cs="Times New Roman"/>
      <w:kern w:val="0"/>
      <w:szCs w:val="20"/>
    </w:rPr>
  </w:style>
  <w:style w:type="paragraph" w:customStyle="1" w:styleId="xl167">
    <w:name w:val="xl167"/>
    <w:basedOn w:val="a"/>
    <w:next w:val="affd"/>
    <w:rsid w:val="00AA0ED6"/>
    <w:pPr>
      <w:widowControl/>
      <w:spacing w:before="280" w:after="280"/>
    </w:pPr>
    <w:rPr>
      <w:rFonts w:ascii="宋体" w:eastAsia="宋体" w:hAnsi="宋体" w:cs="宋体"/>
      <w:kern w:val="0"/>
      <w:sz w:val="20"/>
      <w:szCs w:val="20"/>
    </w:rPr>
  </w:style>
  <w:style w:type="paragraph" w:customStyle="1" w:styleId="affd">
    <w:name w:val="标书正文格式"/>
    <w:next w:val="xl160"/>
    <w:rsid w:val="00AA0ED6"/>
    <w:pPr>
      <w:spacing w:line="360" w:lineRule="auto"/>
      <w:ind w:firstLine="200"/>
    </w:pPr>
    <w:rPr>
      <w:rFonts w:ascii="宋体" w:eastAsia="楷体_GB2312" w:hAnsi="宋体" w:cs="宋体"/>
      <w:kern w:val="0"/>
      <w:sz w:val="24"/>
      <w:szCs w:val="20"/>
    </w:rPr>
  </w:style>
  <w:style w:type="paragraph" w:customStyle="1" w:styleId="xl160">
    <w:name w:val="xl160"/>
    <w:basedOn w:val="a"/>
    <w:next w:val="CharCharCharCharCharCharCharCharCharChar"/>
    <w:rsid w:val="00AA0ED6"/>
    <w:pPr>
      <w:widowControl/>
      <w:shd w:val="clear" w:color="000000" w:fill="C0C0C0"/>
      <w:spacing w:before="280" w:after="280"/>
    </w:pPr>
    <w:rPr>
      <w:rFonts w:ascii="宋体" w:eastAsia="宋体" w:hAnsi="宋体" w:cs="宋体"/>
      <w:kern w:val="0"/>
      <w:sz w:val="20"/>
      <w:szCs w:val="20"/>
    </w:rPr>
  </w:style>
  <w:style w:type="paragraph" w:customStyle="1" w:styleId="CharCharCharCharCharCharCharCharCharChar">
    <w:name w:val="Char Char Char Char Char Char Char Char Char Char"/>
    <w:basedOn w:val="a"/>
    <w:next w:val="15"/>
    <w:rsid w:val="00AA0ED6"/>
    <w:pPr>
      <w:widowControl/>
      <w:spacing w:line="400" w:lineRule="exact"/>
      <w:jc w:val="center"/>
    </w:pPr>
    <w:rPr>
      <w:rFonts w:ascii="Verdana" w:eastAsia="宋体" w:hAnsi="宋体" w:cs="宋体"/>
      <w:kern w:val="0"/>
      <w:szCs w:val="20"/>
    </w:rPr>
  </w:style>
  <w:style w:type="paragraph" w:customStyle="1" w:styleId="15">
    <w:name w:val="样式 (中文) 黑体 四号 居中 行距: 1.5 倍行距"/>
    <w:basedOn w:val="3"/>
    <w:next w:val="330"/>
    <w:rsid w:val="00AA0ED6"/>
    <w:pPr>
      <w:spacing w:before="260" w:after="260" w:line="240" w:lineRule="auto"/>
      <w:jc w:val="center"/>
    </w:pPr>
    <w:rPr>
      <w:rFonts w:hAnsi="宋体" w:cs="宋体"/>
      <w:b/>
      <w:sz w:val="28"/>
    </w:rPr>
  </w:style>
  <w:style w:type="paragraph" w:customStyle="1" w:styleId="330">
    <w:name w:val="目录 33"/>
    <w:next w:val="a"/>
    <w:rsid w:val="00AA0ED6"/>
    <w:pPr>
      <w:wordWrap w:val="0"/>
      <w:ind w:left="850"/>
      <w:jc w:val="both"/>
    </w:pPr>
    <w:rPr>
      <w:rFonts w:ascii="宋体" w:eastAsia="宋体" w:hAnsi="宋体" w:cs="宋体"/>
      <w:kern w:val="0"/>
      <w:szCs w:val="20"/>
    </w:rPr>
  </w:style>
  <w:style w:type="paragraph" w:customStyle="1" w:styleId="240">
    <w:name w:val="目录 24"/>
    <w:basedOn w:val="a"/>
    <w:next w:val="a"/>
    <w:rsid w:val="00AA0ED6"/>
    <w:pPr>
      <w:ind w:left="420"/>
    </w:pPr>
    <w:rPr>
      <w:rFonts w:ascii="Times New Roman" w:eastAsia="宋体" w:hAnsi="Times New Roman" w:cs="Times New Roman"/>
      <w:kern w:val="0"/>
      <w:szCs w:val="20"/>
    </w:rPr>
  </w:style>
  <w:style w:type="paragraph" w:customStyle="1" w:styleId="xl130">
    <w:name w:val="xl130"/>
    <w:basedOn w:val="a"/>
    <w:next w:val="CharCharChar1Char0"/>
    <w:rsid w:val="00AA0ED6"/>
    <w:pPr>
      <w:widowControl/>
      <w:spacing w:before="280" w:after="280"/>
    </w:pPr>
    <w:rPr>
      <w:rFonts w:ascii="宋体" w:eastAsia="宋体" w:hAnsi="宋体" w:cs="宋体"/>
      <w:kern w:val="0"/>
      <w:sz w:val="24"/>
      <w:szCs w:val="20"/>
    </w:rPr>
  </w:style>
  <w:style w:type="paragraph" w:customStyle="1" w:styleId="CharCharChar1Char0">
    <w:name w:val="Char Char Char1 Char"/>
    <w:basedOn w:val="a"/>
    <w:next w:val="prodsubtitle"/>
    <w:rsid w:val="00AA0ED6"/>
    <w:rPr>
      <w:rFonts w:ascii="Times New Roman" w:eastAsia="宋体" w:hAnsi="宋体" w:cs="宋体"/>
      <w:kern w:val="0"/>
      <w:szCs w:val="20"/>
    </w:rPr>
  </w:style>
  <w:style w:type="paragraph" w:customStyle="1" w:styleId="prodsubtitle">
    <w:name w:val="prodsubtitle"/>
    <w:basedOn w:val="a"/>
    <w:next w:val="aa"/>
    <w:rsid w:val="00AA0ED6"/>
    <w:pPr>
      <w:widowControl/>
    </w:pPr>
    <w:rPr>
      <w:rFonts w:ascii="宋体" w:eastAsia="宋体" w:hAnsi="宋体" w:cs="宋体"/>
      <w:kern w:val="0"/>
      <w:sz w:val="24"/>
      <w:szCs w:val="20"/>
    </w:rPr>
  </w:style>
  <w:style w:type="paragraph" w:customStyle="1" w:styleId="25">
    <w:name w:val="样式 标题 2 + (西文) 宋体 居中"/>
    <w:basedOn w:val="2"/>
    <w:next w:val="xl135"/>
    <w:rsid w:val="00AA0ED6"/>
    <w:pPr>
      <w:jc w:val="center"/>
    </w:pPr>
    <w:rPr>
      <w:rFonts w:ascii="宋体" w:hAnsi="宋体" w:cs="宋体"/>
    </w:rPr>
  </w:style>
  <w:style w:type="paragraph" w:customStyle="1" w:styleId="xl135">
    <w:name w:val="xl135"/>
    <w:basedOn w:val="a"/>
    <w:next w:val="xl139"/>
    <w:rsid w:val="00AA0ED6"/>
    <w:pPr>
      <w:widowControl/>
      <w:spacing w:before="280" w:after="280"/>
    </w:pPr>
    <w:rPr>
      <w:rFonts w:ascii="宋体" w:eastAsia="宋体" w:hAnsi="宋体" w:cs="宋体"/>
      <w:kern w:val="0"/>
      <w:sz w:val="18"/>
      <w:szCs w:val="20"/>
    </w:rPr>
  </w:style>
  <w:style w:type="paragraph" w:customStyle="1" w:styleId="xl139">
    <w:name w:val="xl139"/>
    <w:basedOn w:val="a"/>
    <w:next w:val="xl134"/>
    <w:rsid w:val="00AA0ED6"/>
    <w:pPr>
      <w:widowControl/>
      <w:spacing w:before="280" w:after="280"/>
    </w:pPr>
    <w:rPr>
      <w:rFonts w:ascii="宋体" w:eastAsia="宋体" w:hAnsi="宋体" w:cs="宋体"/>
      <w:kern w:val="0"/>
      <w:sz w:val="20"/>
      <w:szCs w:val="20"/>
    </w:rPr>
  </w:style>
  <w:style w:type="paragraph" w:customStyle="1" w:styleId="xl134">
    <w:name w:val="xl134"/>
    <w:basedOn w:val="a"/>
    <w:next w:val="xl164"/>
    <w:rsid w:val="00AA0ED6"/>
    <w:pPr>
      <w:widowControl/>
      <w:spacing w:before="280" w:after="280"/>
      <w:jc w:val="center"/>
    </w:pPr>
    <w:rPr>
      <w:rFonts w:ascii="宋体" w:eastAsia="宋体" w:hAnsi="宋体" w:cs="宋体"/>
      <w:kern w:val="0"/>
      <w:sz w:val="20"/>
      <w:szCs w:val="20"/>
    </w:rPr>
  </w:style>
  <w:style w:type="paragraph" w:customStyle="1" w:styleId="xl164">
    <w:name w:val="xl164"/>
    <w:basedOn w:val="a"/>
    <w:next w:val="Style16"/>
    <w:rsid w:val="00AA0ED6"/>
    <w:pPr>
      <w:widowControl/>
      <w:spacing w:before="280" w:after="280"/>
      <w:jc w:val="center"/>
    </w:pPr>
    <w:rPr>
      <w:rFonts w:ascii="宋体" w:eastAsia="宋体" w:hAnsi="宋体" w:cs="宋体"/>
      <w:color w:val="000000"/>
      <w:kern w:val="0"/>
      <w:sz w:val="20"/>
      <w:szCs w:val="20"/>
    </w:rPr>
  </w:style>
  <w:style w:type="paragraph" w:customStyle="1" w:styleId="Style16">
    <w:name w:val="_Style 16"/>
    <w:basedOn w:val="a"/>
    <w:next w:val="xl142"/>
    <w:rsid w:val="00AA0ED6"/>
    <w:pPr>
      <w:widowControl/>
      <w:spacing w:line="400" w:lineRule="exact"/>
      <w:jc w:val="center"/>
    </w:pPr>
    <w:rPr>
      <w:rFonts w:ascii="Times New Roman" w:eastAsia="宋体" w:hAnsi="宋体" w:cs="宋体"/>
      <w:kern w:val="0"/>
      <w:szCs w:val="20"/>
    </w:rPr>
  </w:style>
  <w:style w:type="paragraph" w:customStyle="1" w:styleId="xl142">
    <w:name w:val="xl142"/>
    <w:basedOn w:val="a"/>
    <w:next w:val="a"/>
    <w:rsid w:val="00AA0ED6"/>
    <w:pPr>
      <w:widowControl/>
      <w:spacing w:before="280" w:after="280"/>
      <w:jc w:val="center"/>
    </w:pPr>
    <w:rPr>
      <w:rFonts w:ascii="宋体" w:eastAsia="宋体" w:hAnsi="宋体" w:cs="宋体"/>
      <w:color w:val="000000"/>
      <w:kern w:val="0"/>
      <w:sz w:val="20"/>
      <w:szCs w:val="20"/>
    </w:rPr>
  </w:style>
  <w:style w:type="paragraph" w:customStyle="1" w:styleId="ListParagraph1">
    <w:name w:val="List Paragraph1"/>
    <w:basedOn w:val="a"/>
    <w:next w:val="CharCharCharChar"/>
    <w:rsid w:val="00AA0ED6"/>
    <w:pPr>
      <w:ind w:firstLine="420"/>
    </w:pPr>
    <w:rPr>
      <w:rFonts w:ascii="Times New Roman" w:eastAsia="宋体" w:hAnsi="宋体" w:cs="宋体"/>
      <w:kern w:val="0"/>
      <w:szCs w:val="20"/>
    </w:rPr>
  </w:style>
  <w:style w:type="paragraph" w:customStyle="1" w:styleId="CharCharCharChar">
    <w:name w:val="Char Char Char Char"/>
    <w:basedOn w:val="a"/>
    <w:rsid w:val="00AA0ED6"/>
    <w:pPr>
      <w:widowControl/>
      <w:spacing w:line="500" w:lineRule="exact"/>
      <w:outlineLvl w:val="2"/>
    </w:pPr>
    <w:rPr>
      <w:rFonts w:ascii="黑体" w:eastAsia="黑体" w:hAnsi="Verdana" w:cs="黑体"/>
      <w:kern w:val="0"/>
      <w:sz w:val="28"/>
      <w:szCs w:val="28"/>
      <w:lang w:eastAsia="en-US"/>
    </w:rPr>
  </w:style>
  <w:style w:type="paragraph" w:customStyle="1" w:styleId="msointensequote0">
    <w:name w:val="msointensequote"/>
    <w:basedOn w:val="a"/>
    <w:next w:val="a"/>
    <w:rsid w:val="00AA0ED6"/>
    <w:pPr>
      <w:spacing w:before="200" w:after="280"/>
      <w:ind w:left="936" w:right="936"/>
    </w:pPr>
    <w:rPr>
      <w:rFonts w:ascii="Times New Roman" w:eastAsia="宋体" w:hAnsi="宋体" w:cs="宋体"/>
      <w:b/>
      <w:i/>
      <w:color w:val="4F81BD"/>
      <w:kern w:val="0"/>
      <w:szCs w:val="20"/>
    </w:rPr>
  </w:style>
  <w:style w:type="paragraph" w:customStyle="1" w:styleId="xl155">
    <w:name w:val="xl155"/>
    <w:basedOn w:val="a"/>
    <w:next w:val="3h3section3Level3HeadH3level3PIM33rdlevel3H"/>
    <w:rsid w:val="00AA0ED6"/>
    <w:pPr>
      <w:widowControl/>
      <w:shd w:val="clear" w:color="000000" w:fill="C0C0C0"/>
      <w:spacing w:before="280" w:after="280"/>
    </w:pPr>
    <w:rPr>
      <w:rFonts w:ascii="宋体" w:eastAsia="宋体" w:hAnsi="宋体" w:cs="宋体"/>
      <w:kern w:val="0"/>
      <w:sz w:val="20"/>
      <w:szCs w:val="20"/>
    </w:rPr>
  </w:style>
  <w:style w:type="paragraph" w:customStyle="1" w:styleId="3h3section3Level3HeadH3level3PIM33rdlevel3H">
    <w:name w:val="样式 标题 3h3section:3Level 3 HeadH3level_3PIM 33rd level3H..."/>
    <w:basedOn w:val="3"/>
    <w:next w:val="CharCharCharCharCharCharChar1"/>
    <w:rsid w:val="00AA0ED6"/>
    <w:pPr>
      <w:spacing w:before="260" w:after="260" w:line="416" w:lineRule="atLeast"/>
      <w:ind w:left="1680" w:hanging="420"/>
    </w:pPr>
    <w:rPr>
      <w:rFonts w:ascii="Arial" w:eastAsia="宋体" w:hAnsi="宋体" w:cs="宋体"/>
      <w:b/>
    </w:rPr>
  </w:style>
  <w:style w:type="paragraph" w:customStyle="1" w:styleId="CharCharCharCharCharCharChar1">
    <w:name w:val="Char Char Char Char Char Char Char1"/>
    <w:basedOn w:val="a"/>
    <w:next w:val="xl147"/>
    <w:rsid w:val="00AA0ED6"/>
    <w:pPr>
      <w:widowControl/>
      <w:spacing w:line="400" w:lineRule="exact"/>
      <w:jc w:val="center"/>
    </w:pPr>
    <w:rPr>
      <w:rFonts w:ascii="Verdana" w:eastAsia="宋体" w:hAnsi="宋体" w:cs="宋体"/>
      <w:kern w:val="0"/>
      <w:szCs w:val="20"/>
    </w:rPr>
  </w:style>
  <w:style w:type="paragraph" w:customStyle="1" w:styleId="xl147">
    <w:name w:val="xl147"/>
    <w:basedOn w:val="a"/>
    <w:next w:val="xl163"/>
    <w:rsid w:val="00AA0ED6"/>
    <w:pPr>
      <w:widowControl/>
      <w:spacing w:before="280" w:after="280"/>
    </w:pPr>
    <w:rPr>
      <w:rFonts w:ascii="宋体" w:eastAsia="宋体" w:hAnsi="宋体" w:cs="宋体"/>
      <w:kern w:val="0"/>
      <w:sz w:val="20"/>
      <w:szCs w:val="20"/>
    </w:rPr>
  </w:style>
  <w:style w:type="paragraph" w:customStyle="1" w:styleId="xl163">
    <w:name w:val="xl163"/>
    <w:basedOn w:val="a"/>
    <w:next w:val="Address"/>
    <w:rsid w:val="00AA0ED6"/>
    <w:pPr>
      <w:widowControl/>
      <w:spacing w:before="280" w:after="280"/>
    </w:pPr>
    <w:rPr>
      <w:rFonts w:ascii="宋体" w:eastAsia="宋体" w:hAnsi="宋体" w:cs="宋体"/>
      <w:color w:val="000000"/>
      <w:kern w:val="0"/>
      <w:sz w:val="18"/>
      <w:szCs w:val="20"/>
    </w:rPr>
  </w:style>
  <w:style w:type="paragraph" w:customStyle="1" w:styleId="Address">
    <w:name w:val="Address"/>
    <w:basedOn w:val="a"/>
    <w:next w:val="a"/>
    <w:qFormat/>
    <w:rsid w:val="00AA0ED6"/>
    <w:pPr>
      <w:autoSpaceDE w:val="0"/>
      <w:autoSpaceDN w:val="0"/>
      <w:adjustRightInd w:val="0"/>
      <w:jc w:val="left"/>
    </w:pPr>
    <w:rPr>
      <w:rFonts w:ascii="@时尚中黑简体" w:eastAsia="宋体" w:hAnsi="Times New Roman" w:cs="Times New Roman"/>
      <w:i/>
      <w:kern w:val="0"/>
      <w:sz w:val="24"/>
      <w:szCs w:val="20"/>
    </w:rPr>
  </w:style>
  <w:style w:type="paragraph" w:customStyle="1" w:styleId="xl91">
    <w:name w:val="xl91"/>
    <w:basedOn w:val="a"/>
    <w:rsid w:val="00AA0ED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仿宋_GB2312" w:eastAsia="仿宋_GB2312" w:hAnsi="宋体" w:cs="宋体"/>
      <w:kern w:val="0"/>
      <w:sz w:val="24"/>
      <w:szCs w:val="24"/>
    </w:rPr>
  </w:style>
  <w:style w:type="paragraph" w:customStyle="1" w:styleId="Style19">
    <w:name w:val="_Style 19"/>
    <w:basedOn w:val="a"/>
    <w:next w:val="81"/>
    <w:rsid w:val="00AA0ED6"/>
    <w:rPr>
      <w:rFonts w:ascii="宋体" w:eastAsia="宋体" w:hAnsi="Times New Roman" w:cs="Times New Roman"/>
      <w:kern w:val="0"/>
      <w:szCs w:val="20"/>
    </w:rPr>
  </w:style>
  <w:style w:type="paragraph" w:customStyle="1" w:styleId="flType">
    <w:name w:val="flType"/>
    <w:basedOn w:val="a"/>
    <w:rsid w:val="00AA0ED6"/>
    <w:pPr>
      <w:adjustRightInd w:val="0"/>
      <w:spacing w:after="284" w:line="113" w:lineRule="atLeast"/>
      <w:jc w:val="center"/>
      <w:textAlignment w:val="baseline"/>
    </w:pPr>
    <w:rPr>
      <w:rFonts w:ascii="@时尚中黑简体" w:eastAsia="宋体" w:hAnsi="Times New Roman" w:cs="Times New Roman"/>
      <w:kern w:val="0"/>
      <w:sz w:val="24"/>
      <w:szCs w:val="20"/>
    </w:rPr>
  </w:style>
  <w:style w:type="paragraph" w:customStyle="1" w:styleId="xl89">
    <w:name w:val="xl89"/>
    <w:basedOn w:val="a"/>
    <w:rsid w:val="00AA0ED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120">
    <w:name w:val="样式12"/>
    <w:next w:val="CharChar1CharCharChar"/>
    <w:rsid w:val="00AA0ED6"/>
    <w:pPr>
      <w:widowControl w:val="0"/>
      <w:jc w:val="center"/>
    </w:pPr>
    <w:rPr>
      <w:rFonts w:ascii="Times New Roman" w:eastAsia="宋体" w:hAnsi="宋体" w:cs="宋体"/>
      <w:kern w:val="0"/>
      <w:sz w:val="18"/>
      <w:szCs w:val="20"/>
    </w:rPr>
  </w:style>
  <w:style w:type="paragraph" w:customStyle="1" w:styleId="CharChar1CharCharChar">
    <w:name w:val="Char Char1 Char Char Char"/>
    <w:next w:val="Heading41"/>
    <w:rsid w:val="00AA0ED6"/>
    <w:pPr>
      <w:widowControl w:val="0"/>
      <w:shd w:val="clear" w:color="000000" w:fill="000080"/>
      <w:jc w:val="both"/>
    </w:pPr>
    <w:rPr>
      <w:rFonts w:ascii="Times New Roman" w:eastAsia="Times New Roman" w:hAnsi="宋体" w:cs="宋体"/>
      <w:kern w:val="0"/>
      <w:szCs w:val="20"/>
    </w:rPr>
  </w:style>
  <w:style w:type="paragraph" w:customStyle="1" w:styleId="Heading41">
    <w:name w:val="Heading 41"/>
    <w:basedOn w:val="a"/>
    <w:next w:val="Charf4"/>
    <w:rsid w:val="00AA0ED6"/>
    <w:pPr>
      <w:outlineLvl w:val="4"/>
    </w:pPr>
    <w:rPr>
      <w:rFonts w:ascii="宋体" w:eastAsia="宋体" w:hAnsi="宋体" w:cs="宋体"/>
      <w:kern w:val="0"/>
      <w:sz w:val="32"/>
      <w:szCs w:val="20"/>
    </w:rPr>
  </w:style>
  <w:style w:type="paragraph" w:customStyle="1" w:styleId="Charf4">
    <w:name w:val="Char"/>
    <w:basedOn w:val="a"/>
    <w:next w:val="a5"/>
    <w:rsid w:val="00AA0ED6"/>
    <w:pPr>
      <w:widowControl/>
      <w:spacing w:line="400" w:lineRule="exact"/>
      <w:jc w:val="center"/>
    </w:pPr>
    <w:rPr>
      <w:rFonts w:ascii="Times New Roman" w:eastAsia="宋体" w:hAnsi="Times New Roman" w:cs="Times New Roman"/>
      <w:kern w:val="0"/>
      <w:szCs w:val="20"/>
    </w:rPr>
  </w:style>
  <w:style w:type="paragraph" w:customStyle="1" w:styleId="xl97">
    <w:name w:val="xl97"/>
    <w:basedOn w:val="a"/>
    <w:rsid w:val="00AA0ED6"/>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Cs w:val="21"/>
    </w:rPr>
  </w:style>
  <w:style w:type="paragraph" w:customStyle="1" w:styleId="Charf5">
    <w:name w:val="Char"/>
    <w:basedOn w:val="a"/>
    <w:rsid w:val="00AA0ED6"/>
    <w:pPr>
      <w:widowControl/>
      <w:spacing w:after="160" w:line="240" w:lineRule="exact"/>
      <w:jc w:val="left"/>
    </w:pPr>
    <w:rPr>
      <w:rFonts w:ascii="Times New Roman" w:eastAsia="宋体" w:hAnsi="Times New Roman" w:cs="Times New Roman"/>
      <w:szCs w:val="24"/>
    </w:rPr>
  </w:style>
  <w:style w:type="paragraph" w:customStyle="1" w:styleId="xl161">
    <w:name w:val="xl161"/>
    <w:basedOn w:val="a"/>
    <w:next w:val="24"/>
    <w:rsid w:val="00AA0ED6"/>
    <w:pPr>
      <w:widowControl/>
      <w:spacing w:before="280" w:after="280"/>
      <w:jc w:val="center"/>
    </w:pPr>
    <w:rPr>
      <w:rFonts w:ascii="宋体" w:eastAsia="宋体" w:hAnsi="宋体" w:cs="宋体"/>
      <w:color w:val="000000"/>
      <w:kern w:val="0"/>
      <w:sz w:val="20"/>
      <w:szCs w:val="20"/>
    </w:rPr>
  </w:style>
  <w:style w:type="paragraph" w:customStyle="1" w:styleId="font14">
    <w:name w:val="font14"/>
    <w:basedOn w:val="a"/>
    <w:next w:val="affe"/>
    <w:rsid w:val="00AA0ED6"/>
    <w:pPr>
      <w:widowControl/>
      <w:spacing w:before="280" w:after="280"/>
    </w:pPr>
    <w:rPr>
      <w:rFonts w:ascii="宋体" w:eastAsia="宋体" w:hAnsi="宋体" w:cs="宋体"/>
      <w:kern w:val="0"/>
      <w:sz w:val="18"/>
      <w:szCs w:val="20"/>
    </w:rPr>
  </w:style>
  <w:style w:type="paragraph" w:customStyle="1" w:styleId="affe">
    <w:name w:val="五号正文（标准）"/>
    <w:basedOn w:val="a"/>
    <w:next w:val="CharChar1CharCharChar0"/>
    <w:rsid w:val="00AA0ED6"/>
    <w:pPr>
      <w:spacing w:line="360" w:lineRule="auto"/>
      <w:ind w:firstLine="600"/>
    </w:pPr>
    <w:rPr>
      <w:rFonts w:ascii="仿宋_GB2312" w:eastAsia="仿宋_GB2312" w:hAnsi="宋体" w:cs="宋体"/>
      <w:b/>
      <w:kern w:val="0"/>
      <w:sz w:val="30"/>
      <w:szCs w:val="20"/>
    </w:rPr>
  </w:style>
  <w:style w:type="paragraph" w:customStyle="1" w:styleId="CharChar1CharCharChar0">
    <w:name w:val="Char Char1 Char Char Char"/>
    <w:next w:val="ab"/>
    <w:rsid w:val="00AA0ED6"/>
    <w:pPr>
      <w:widowControl w:val="0"/>
      <w:shd w:val="clear" w:color="000000" w:fill="000080"/>
      <w:jc w:val="both"/>
    </w:pPr>
    <w:rPr>
      <w:rFonts w:ascii="Times New Roman" w:eastAsia="Times New Roman" w:hAnsi="宋体" w:cs="宋体"/>
      <w:kern w:val="0"/>
      <w:szCs w:val="20"/>
    </w:rPr>
  </w:style>
  <w:style w:type="paragraph" w:customStyle="1" w:styleId="xl171">
    <w:name w:val="xl171"/>
    <w:basedOn w:val="a"/>
    <w:next w:val="style1"/>
    <w:rsid w:val="00AA0ED6"/>
    <w:pPr>
      <w:widowControl/>
      <w:spacing w:before="280" w:after="280"/>
      <w:jc w:val="center"/>
    </w:pPr>
    <w:rPr>
      <w:rFonts w:ascii="华文中宋" w:eastAsia="华文中宋" w:hAnsi="宋体" w:cs="宋体"/>
      <w:kern w:val="0"/>
      <w:sz w:val="24"/>
      <w:szCs w:val="20"/>
    </w:rPr>
  </w:style>
  <w:style w:type="paragraph" w:customStyle="1" w:styleId="style1">
    <w:name w:val="style1"/>
    <w:basedOn w:val="a"/>
    <w:next w:val="X"/>
    <w:rsid w:val="00AA0ED6"/>
    <w:pPr>
      <w:widowControl/>
      <w:spacing w:before="280" w:after="280"/>
    </w:pPr>
    <w:rPr>
      <w:rFonts w:ascii="宋体" w:eastAsia="宋体" w:hAnsi="宋体" w:cs="宋体"/>
      <w:kern w:val="0"/>
      <w:sz w:val="24"/>
      <w:szCs w:val="20"/>
    </w:rPr>
  </w:style>
  <w:style w:type="paragraph" w:customStyle="1" w:styleId="X">
    <w:name w:val="百姓X"/>
    <w:basedOn w:val="a"/>
    <w:next w:val="93"/>
    <w:rsid w:val="00AA0ED6"/>
    <w:pPr>
      <w:spacing w:before="120" w:after="120" w:line="360" w:lineRule="auto"/>
      <w:ind w:firstLine="540"/>
    </w:pPr>
    <w:rPr>
      <w:rFonts w:ascii="Arial Narrow" w:eastAsia="宋体" w:hAnsi="宋体" w:cs="宋体"/>
      <w:kern w:val="0"/>
      <w:sz w:val="24"/>
      <w:szCs w:val="20"/>
    </w:rPr>
  </w:style>
  <w:style w:type="paragraph" w:customStyle="1" w:styleId="93">
    <w:name w:val="目录 93"/>
    <w:next w:val="a"/>
    <w:rsid w:val="00AA0ED6"/>
    <w:pPr>
      <w:wordWrap w:val="0"/>
      <w:ind w:left="3400"/>
      <w:jc w:val="both"/>
    </w:pPr>
    <w:rPr>
      <w:rFonts w:ascii="宋体" w:eastAsia="宋体" w:hAnsi="宋体" w:cs="宋体"/>
      <w:kern w:val="0"/>
      <w:szCs w:val="20"/>
    </w:rPr>
  </w:style>
  <w:style w:type="paragraph" w:customStyle="1" w:styleId="xl96">
    <w:name w:val="xl96"/>
    <w:basedOn w:val="a"/>
    <w:rsid w:val="00AA0ED6"/>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Cs w:val="21"/>
    </w:rPr>
  </w:style>
  <w:style w:type="paragraph" w:customStyle="1" w:styleId="210">
    <w:name w:val="目录 21"/>
    <w:next w:val="a"/>
    <w:rsid w:val="00AA0ED6"/>
    <w:pPr>
      <w:wordWrap w:val="0"/>
      <w:jc w:val="both"/>
    </w:pPr>
    <w:rPr>
      <w:rFonts w:ascii="Times New Roman" w:eastAsia="宋体" w:hAnsi="Times New Roman" w:cs="Times New Roman"/>
      <w:kern w:val="0"/>
      <w:szCs w:val="20"/>
    </w:rPr>
  </w:style>
  <w:style w:type="paragraph" w:customStyle="1" w:styleId="100">
    <w:name w:val="样式10"/>
    <w:next w:val="CharCharCharCharCharCharCharCharCharChar0"/>
    <w:rsid w:val="00AA0ED6"/>
    <w:pPr>
      <w:widowControl w:val="0"/>
      <w:jc w:val="center"/>
    </w:pPr>
    <w:rPr>
      <w:rFonts w:ascii="Times New Roman" w:eastAsia="宋体" w:hAnsi="宋体" w:cs="宋体"/>
      <w:kern w:val="0"/>
      <w:sz w:val="18"/>
      <w:szCs w:val="20"/>
    </w:rPr>
  </w:style>
  <w:style w:type="paragraph" w:customStyle="1" w:styleId="CharCharCharCharCharCharCharCharCharChar0">
    <w:name w:val="Char Char Char Char Char Char Char Char Char Char"/>
    <w:basedOn w:val="a"/>
    <w:next w:val="40"/>
    <w:rsid w:val="00AA0ED6"/>
    <w:pPr>
      <w:widowControl/>
      <w:spacing w:line="400" w:lineRule="exact"/>
      <w:jc w:val="center"/>
    </w:pPr>
    <w:rPr>
      <w:rFonts w:ascii="Verdana" w:eastAsia="宋体" w:hAnsi="宋体" w:cs="宋体"/>
      <w:kern w:val="0"/>
      <w:szCs w:val="20"/>
    </w:rPr>
  </w:style>
  <w:style w:type="paragraph" w:customStyle="1" w:styleId="CharCharCharChar1">
    <w:name w:val="Char Char Char Char1"/>
    <w:basedOn w:val="a"/>
    <w:next w:val="a"/>
    <w:rsid w:val="00AA0ED6"/>
    <w:pPr>
      <w:widowControl/>
      <w:spacing w:after="160" w:line="240" w:lineRule="exact"/>
    </w:pPr>
    <w:rPr>
      <w:rFonts w:ascii="Times New Roman" w:eastAsia="宋体" w:hAnsi="宋体" w:cs="宋体"/>
      <w:kern w:val="0"/>
      <w:szCs w:val="20"/>
    </w:rPr>
  </w:style>
  <w:style w:type="paragraph" w:customStyle="1" w:styleId="CharCharChar1Char1">
    <w:name w:val="Char Char Char1 Char1"/>
    <w:basedOn w:val="2"/>
    <w:next w:val="a"/>
    <w:rsid w:val="00AA0ED6"/>
    <w:pPr>
      <w:spacing w:before="120" w:after="120" w:line="240" w:lineRule="auto"/>
    </w:pPr>
    <w:rPr>
      <w:rFonts w:hAnsi="宋体" w:cs="宋体"/>
    </w:rPr>
  </w:style>
  <w:style w:type="paragraph" w:customStyle="1" w:styleId="94">
    <w:name w:val="样式9"/>
    <w:next w:val="xl148"/>
    <w:rsid w:val="00AA0ED6"/>
    <w:pPr>
      <w:widowControl w:val="0"/>
      <w:jc w:val="center"/>
    </w:pPr>
    <w:rPr>
      <w:rFonts w:ascii="Times New Roman" w:eastAsia="宋体" w:hAnsi="宋体" w:cs="宋体"/>
      <w:kern w:val="0"/>
      <w:sz w:val="18"/>
      <w:szCs w:val="20"/>
    </w:rPr>
  </w:style>
  <w:style w:type="paragraph" w:customStyle="1" w:styleId="xl148">
    <w:name w:val="xl148"/>
    <w:basedOn w:val="a"/>
    <w:next w:val="CharCharChar1CharCharCharCharCharCharChar0"/>
    <w:rsid w:val="00AA0ED6"/>
    <w:pPr>
      <w:widowControl/>
      <w:spacing w:before="280" w:after="280"/>
    </w:pPr>
    <w:rPr>
      <w:rFonts w:ascii="宋体" w:eastAsia="宋体" w:hAnsi="宋体" w:cs="宋体"/>
      <w:kern w:val="0"/>
      <w:sz w:val="20"/>
      <w:szCs w:val="20"/>
    </w:rPr>
  </w:style>
  <w:style w:type="paragraph" w:customStyle="1" w:styleId="CharCharChar1CharCharCharCharCharCharChar0">
    <w:name w:val="Char Char Char1 Char Char Char Char Char Char Char"/>
    <w:basedOn w:val="a"/>
    <w:next w:val="11"/>
    <w:rsid w:val="00AA0ED6"/>
    <w:rPr>
      <w:rFonts w:ascii="Tahoma" w:eastAsia="宋体" w:hAnsi="宋体" w:cs="宋体"/>
      <w:kern w:val="0"/>
      <w:sz w:val="24"/>
      <w:szCs w:val="20"/>
    </w:rPr>
  </w:style>
  <w:style w:type="paragraph" w:customStyle="1" w:styleId="pa-0">
    <w:name w:val="pa-0"/>
    <w:basedOn w:val="a"/>
    <w:next w:val="afff"/>
    <w:rsid w:val="00AA0ED6"/>
    <w:pPr>
      <w:widowControl/>
      <w:spacing w:line="240" w:lineRule="atLeast"/>
    </w:pPr>
    <w:rPr>
      <w:rFonts w:ascii="宋体" w:eastAsia="宋体" w:hAnsi="宋体" w:cs="宋体"/>
      <w:kern w:val="0"/>
      <w:sz w:val="24"/>
      <w:szCs w:val="20"/>
    </w:rPr>
  </w:style>
  <w:style w:type="paragraph" w:customStyle="1" w:styleId="afff">
    <w:name w:val="标准正文"/>
    <w:basedOn w:val="a"/>
    <w:next w:val="font5"/>
    <w:rsid w:val="00AA0ED6"/>
    <w:pPr>
      <w:spacing w:line="312" w:lineRule="auto"/>
      <w:ind w:firstLine="482"/>
    </w:pPr>
    <w:rPr>
      <w:rFonts w:ascii="Times New Roman" w:eastAsia="宋体" w:hAnsi="宋体" w:cs="宋体"/>
      <w:kern w:val="0"/>
      <w:sz w:val="24"/>
      <w:szCs w:val="20"/>
    </w:rPr>
  </w:style>
  <w:style w:type="paragraph" w:customStyle="1" w:styleId="font5">
    <w:name w:val="font5"/>
    <w:basedOn w:val="a"/>
    <w:next w:val="a"/>
    <w:rsid w:val="00AA0ED6"/>
    <w:pPr>
      <w:widowControl/>
      <w:spacing w:before="280" w:after="280"/>
    </w:pPr>
    <w:rPr>
      <w:rFonts w:ascii="宋体" w:eastAsia="宋体" w:hAnsi="宋体" w:cs="宋体"/>
      <w:kern w:val="0"/>
      <w:sz w:val="18"/>
      <w:szCs w:val="20"/>
    </w:rPr>
  </w:style>
  <w:style w:type="paragraph" w:customStyle="1" w:styleId="101">
    <w:name w:val="标题 1_0"/>
    <w:basedOn w:val="00"/>
    <w:next w:val="00"/>
    <w:qFormat/>
    <w:rsid w:val="00AA0ED6"/>
    <w:pPr>
      <w:keepNext/>
      <w:keepLines/>
      <w:spacing w:before="340" w:after="330" w:line="576" w:lineRule="auto"/>
      <w:outlineLvl w:val="0"/>
    </w:pPr>
    <w:rPr>
      <w:rFonts w:ascii="Times New Roman" w:hAnsi="Times New Roman"/>
      <w:b/>
      <w:bCs/>
      <w:kern w:val="44"/>
      <w:sz w:val="44"/>
      <w:szCs w:val="44"/>
    </w:rPr>
  </w:style>
  <w:style w:type="paragraph" w:customStyle="1" w:styleId="00">
    <w:name w:val="正文_0"/>
    <w:qFormat/>
    <w:rsid w:val="00AA0ED6"/>
    <w:pPr>
      <w:widowControl w:val="0"/>
      <w:jc w:val="both"/>
    </w:pPr>
    <w:rPr>
      <w:rFonts w:ascii="Calibri" w:eastAsia="宋体" w:hAnsi="Calibri" w:cs="Times New Roman"/>
    </w:rPr>
  </w:style>
  <w:style w:type="paragraph" w:customStyle="1" w:styleId="Blockquote">
    <w:name w:val="Blockquote"/>
    <w:basedOn w:val="a"/>
    <w:next w:val="930"/>
    <w:rsid w:val="00AA0ED6"/>
    <w:pPr>
      <w:autoSpaceDE w:val="0"/>
      <w:autoSpaceDN w:val="0"/>
      <w:spacing w:before="100" w:after="100"/>
      <w:ind w:left="360" w:right="360"/>
    </w:pPr>
    <w:rPr>
      <w:rFonts w:ascii="Times New Roman" w:eastAsia="宋体" w:hAnsi="Times New Roman" w:cs="Times New Roman"/>
      <w:kern w:val="0"/>
      <w:sz w:val="24"/>
      <w:szCs w:val="20"/>
    </w:rPr>
  </w:style>
  <w:style w:type="paragraph" w:customStyle="1" w:styleId="930">
    <w:name w:val="目录 93"/>
    <w:next w:val="a"/>
    <w:rsid w:val="00AA0ED6"/>
    <w:pPr>
      <w:wordWrap w:val="0"/>
      <w:ind w:left="2975"/>
      <w:jc w:val="both"/>
    </w:pPr>
    <w:rPr>
      <w:rFonts w:ascii="Times New Roman" w:eastAsia="宋体" w:hAnsi="Times New Roman" w:cs="Times New Roman"/>
      <w:kern w:val="0"/>
      <w:szCs w:val="20"/>
    </w:rPr>
  </w:style>
  <w:style w:type="paragraph" w:customStyle="1" w:styleId="afff0">
    <w:name w:val="文字"/>
    <w:basedOn w:val="a"/>
    <w:next w:val="xl150"/>
    <w:rsid w:val="00AA0ED6"/>
    <w:pPr>
      <w:spacing w:line="312" w:lineRule="auto"/>
      <w:ind w:right="-210" w:firstLine="556"/>
    </w:pPr>
    <w:rPr>
      <w:rFonts w:ascii="楷体_GB2312" w:eastAsia="楷体_GB2312" w:hAnsi="宋体" w:cs="宋体"/>
      <w:kern w:val="0"/>
      <w:sz w:val="28"/>
      <w:szCs w:val="20"/>
    </w:rPr>
  </w:style>
  <w:style w:type="paragraph" w:customStyle="1" w:styleId="xl150">
    <w:name w:val="xl150"/>
    <w:basedOn w:val="a"/>
    <w:next w:val="afff1"/>
    <w:rsid w:val="00AA0ED6"/>
    <w:pPr>
      <w:widowControl/>
      <w:spacing w:before="280" w:after="280"/>
    </w:pPr>
    <w:rPr>
      <w:rFonts w:ascii="宋体" w:eastAsia="宋体" w:hAnsi="宋体" w:cs="宋体"/>
      <w:kern w:val="0"/>
      <w:sz w:val="18"/>
      <w:szCs w:val="20"/>
    </w:rPr>
  </w:style>
  <w:style w:type="paragraph" w:customStyle="1" w:styleId="afff1">
    <w:name w:val="正文段"/>
    <w:basedOn w:val="a"/>
    <w:next w:val="13"/>
    <w:rsid w:val="00AA0ED6"/>
    <w:pPr>
      <w:spacing w:after="240" w:line="312" w:lineRule="atLeast"/>
      <w:ind w:firstLine="425"/>
    </w:pPr>
    <w:rPr>
      <w:rFonts w:ascii="Times New Roman" w:eastAsia="宋体" w:hAnsi="宋体" w:cs="宋体"/>
      <w:kern w:val="0"/>
      <w:sz w:val="24"/>
      <w:szCs w:val="20"/>
    </w:rPr>
  </w:style>
  <w:style w:type="paragraph" w:customStyle="1" w:styleId="13">
    <w:name w:val="列出段落1"/>
    <w:basedOn w:val="a"/>
    <w:rsid w:val="00AA0ED6"/>
    <w:pPr>
      <w:ind w:firstLineChars="200" w:firstLine="420"/>
    </w:pPr>
    <w:rPr>
      <w:rFonts w:ascii="Calibri" w:eastAsia="宋体" w:hAnsi="Calibri" w:cs="Times New Roman"/>
    </w:rPr>
  </w:style>
  <w:style w:type="paragraph" w:customStyle="1" w:styleId="CharChar2CharCharCharChar0">
    <w:name w:val="Char Char2 Char Char Char Char"/>
    <w:basedOn w:val="a"/>
    <w:next w:val="150"/>
    <w:rsid w:val="00AA0ED6"/>
    <w:rPr>
      <w:rFonts w:ascii="Tahoma" w:eastAsia="宋体" w:hAnsi="宋体" w:cs="宋体"/>
      <w:kern w:val="0"/>
      <w:sz w:val="24"/>
      <w:szCs w:val="20"/>
    </w:rPr>
  </w:style>
  <w:style w:type="paragraph" w:customStyle="1" w:styleId="150">
    <w:name w:val="样式 (中文) 黑体 小二 行距: 1.5 倍行距"/>
    <w:basedOn w:val="a"/>
    <w:next w:val="210"/>
    <w:rsid w:val="00AA0ED6"/>
    <w:pPr>
      <w:spacing w:line="360" w:lineRule="auto"/>
    </w:pPr>
    <w:rPr>
      <w:rFonts w:ascii="Times New Roman" w:eastAsia="黑体" w:hAnsi="宋体" w:cs="宋体"/>
      <w:kern w:val="0"/>
      <w:sz w:val="36"/>
      <w:szCs w:val="20"/>
    </w:rPr>
  </w:style>
  <w:style w:type="paragraph" w:customStyle="1" w:styleId="xl100">
    <w:name w:val="xl100"/>
    <w:basedOn w:val="a"/>
    <w:rsid w:val="00AA0ED6"/>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仿宋_GB2312" w:eastAsia="仿宋_GB2312" w:hAnsi="宋体" w:cs="宋体"/>
      <w:kern w:val="0"/>
      <w:sz w:val="24"/>
      <w:szCs w:val="24"/>
    </w:rPr>
  </w:style>
  <w:style w:type="paragraph" w:customStyle="1" w:styleId="Style10">
    <w:name w:val="_Style 10"/>
    <w:basedOn w:val="a"/>
    <w:next w:val="xl151"/>
    <w:rsid w:val="00AA0ED6"/>
    <w:pPr>
      <w:widowControl/>
      <w:spacing w:line="400" w:lineRule="exact"/>
      <w:jc w:val="center"/>
    </w:pPr>
    <w:rPr>
      <w:rFonts w:ascii="Times New Roman" w:eastAsia="宋体" w:hAnsi="宋体" w:cs="宋体"/>
      <w:kern w:val="0"/>
      <w:szCs w:val="20"/>
    </w:rPr>
  </w:style>
  <w:style w:type="paragraph" w:customStyle="1" w:styleId="xl151">
    <w:name w:val="xl151"/>
    <w:basedOn w:val="a"/>
    <w:next w:val="p15"/>
    <w:rsid w:val="00AA0ED6"/>
    <w:pPr>
      <w:widowControl/>
      <w:spacing w:before="280" w:after="280"/>
    </w:pPr>
    <w:rPr>
      <w:rFonts w:ascii="宋体" w:eastAsia="宋体" w:hAnsi="宋体" w:cs="宋体"/>
      <w:kern w:val="0"/>
      <w:sz w:val="24"/>
      <w:szCs w:val="20"/>
    </w:rPr>
  </w:style>
  <w:style w:type="paragraph" w:customStyle="1" w:styleId="p15">
    <w:name w:val="p15"/>
    <w:basedOn w:val="a"/>
    <w:next w:val="TOCHeading1"/>
    <w:rsid w:val="00AA0ED6"/>
    <w:pPr>
      <w:widowControl/>
      <w:ind w:firstLine="420"/>
    </w:pPr>
    <w:rPr>
      <w:rFonts w:ascii="Times New Roman" w:eastAsia="宋体" w:hAnsi="宋体" w:cs="宋体"/>
      <w:kern w:val="0"/>
      <w:szCs w:val="20"/>
    </w:rPr>
  </w:style>
  <w:style w:type="paragraph" w:customStyle="1" w:styleId="TOCHeading1">
    <w:name w:val="TOC Heading1"/>
    <w:next w:val="a"/>
    <w:rsid w:val="00AA0ED6"/>
    <w:pPr>
      <w:wordWrap w:val="0"/>
    </w:pPr>
    <w:rPr>
      <w:rFonts w:ascii="宋体" w:eastAsia="宋体" w:hAnsi="宋体" w:cs="宋体"/>
      <w:kern w:val="0"/>
      <w:sz w:val="32"/>
      <w:szCs w:val="20"/>
    </w:rPr>
  </w:style>
  <w:style w:type="paragraph" w:customStyle="1" w:styleId="xl102">
    <w:name w:val="xl102"/>
    <w:basedOn w:val="a"/>
    <w:rsid w:val="00AA0ED6"/>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仿宋_GB2312" w:eastAsia="仿宋_GB2312" w:hAnsi="宋体" w:cs="宋体"/>
      <w:kern w:val="0"/>
      <w:sz w:val="24"/>
      <w:szCs w:val="24"/>
    </w:rPr>
  </w:style>
  <w:style w:type="paragraph" w:customStyle="1" w:styleId="112">
    <w:name w:val="目录 11"/>
    <w:next w:val="a"/>
    <w:rsid w:val="00AA0ED6"/>
    <w:pPr>
      <w:wordWrap w:val="0"/>
      <w:jc w:val="both"/>
    </w:pPr>
    <w:rPr>
      <w:rFonts w:ascii="宋体" w:eastAsia="宋体" w:hAnsi="宋体" w:cs="宋体"/>
      <w:kern w:val="0"/>
      <w:szCs w:val="20"/>
    </w:rPr>
  </w:style>
  <w:style w:type="paragraph" w:styleId="afff2">
    <w:name w:val="No Spacing"/>
    <w:qFormat/>
    <w:rsid w:val="00AA0ED6"/>
    <w:pPr>
      <w:widowControl w:val="0"/>
      <w:jc w:val="both"/>
    </w:pPr>
    <w:rPr>
      <w:rFonts w:ascii="Times New Roman" w:eastAsia="宋体" w:hAnsi="Times New Roman" w:cs="Times New Roman"/>
      <w:szCs w:val="24"/>
    </w:rPr>
  </w:style>
  <w:style w:type="paragraph" w:customStyle="1" w:styleId="font13">
    <w:name w:val="font13"/>
    <w:basedOn w:val="a"/>
    <w:next w:val="affc"/>
    <w:rsid w:val="00AA0ED6"/>
    <w:pPr>
      <w:widowControl/>
      <w:spacing w:before="280" w:after="280"/>
    </w:pPr>
    <w:rPr>
      <w:rFonts w:ascii="宋体" w:eastAsia="宋体" w:hAnsi="宋体" w:cs="宋体"/>
      <w:kern w:val="0"/>
      <w:sz w:val="20"/>
      <w:szCs w:val="20"/>
    </w:rPr>
  </w:style>
  <w:style w:type="paragraph" w:customStyle="1" w:styleId="CharCharCharCharCharCharCharCharCharCharCharCharCharCharCharCharCharCharChar0">
    <w:name w:val="Char Char Char Char Char Char Char Char Char Char Char Char Char Char Char Char Char Char Char"/>
    <w:basedOn w:val="a"/>
    <w:next w:val="27878"/>
    <w:rsid w:val="00AA0ED6"/>
    <w:pPr>
      <w:widowControl/>
      <w:spacing w:line="400" w:lineRule="exact"/>
      <w:jc w:val="center"/>
    </w:pPr>
    <w:rPr>
      <w:rFonts w:ascii="Verdana" w:eastAsia="宋体" w:hAnsi="宋体" w:cs="宋体"/>
      <w:kern w:val="0"/>
      <w:szCs w:val="20"/>
    </w:rPr>
  </w:style>
  <w:style w:type="paragraph" w:customStyle="1" w:styleId="27878">
    <w:name w:val="样式 宋体 首行缩进:  2 字符 段前: 7.8 磅 段后: 7.8 磅"/>
    <w:basedOn w:val="a"/>
    <w:next w:val="2TimesNewRoman5020"/>
    <w:rsid w:val="00AA0ED6"/>
    <w:pPr>
      <w:spacing w:before="156" w:after="156" w:line="360" w:lineRule="auto"/>
      <w:ind w:firstLine="200"/>
    </w:pPr>
    <w:rPr>
      <w:rFonts w:ascii="宋体" w:eastAsia="宋体" w:hAnsi="宋体" w:cs="宋体"/>
      <w:kern w:val="0"/>
      <w:szCs w:val="20"/>
    </w:rPr>
  </w:style>
  <w:style w:type="paragraph" w:customStyle="1" w:styleId="2TimesNewRoman5020">
    <w:name w:val="样式 标题 2 + Times New Roman 四号 非加粗 段前: 5 磅 段后: 0 磅 行距: 固定值 20..."/>
    <w:basedOn w:val="2"/>
    <w:next w:val="a"/>
    <w:rsid w:val="00AA0ED6"/>
    <w:pPr>
      <w:spacing w:before="100" w:after="0" w:line="400" w:lineRule="exact"/>
    </w:pPr>
    <w:rPr>
      <w:rFonts w:ascii="Times New Roman"/>
      <w:b w:val="0"/>
      <w:sz w:val="28"/>
    </w:rPr>
  </w:style>
  <w:style w:type="paragraph" w:customStyle="1" w:styleId="xl156">
    <w:name w:val="xl156"/>
    <w:basedOn w:val="a"/>
    <w:next w:val="CharCharCharCharCharCharCharCharCharCharCharCharCharCharCharCharCharCharChar0"/>
    <w:rsid w:val="00AA0ED6"/>
    <w:pPr>
      <w:widowControl/>
      <w:shd w:val="clear" w:color="000000" w:fill="C0C0C0"/>
      <w:spacing w:before="280" w:after="280"/>
    </w:pPr>
    <w:rPr>
      <w:rFonts w:ascii="宋体" w:eastAsia="宋体" w:hAnsi="宋体" w:cs="宋体"/>
      <w:kern w:val="0"/>
      <w:sz w:val="20"/>
      <w:szCs w:val="20"/>
    </w:rPr>
  </w:style>
  <w:style w:type="paragraph" w:customStyle="1" w:styleId="xl73">
    <w:name w:val="xl73"/>
    <w:basedOn w:val="a"/>
    <w:rsid w:val="00AA0ED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 w:val="20"/>
      <w:szCs w:val="20"/>
    </w:rPr>
  </w:style>
  <w:style w:type="paragraph" w:customStyle="1" w:styleId="830">
    <w:name w:val="目录 83"/>
    <w:next w:val="a"/>
    <w:rsid w:val="00AA0ED6"/>
    <w:pPr>
      <w:wordWrap w:val="0"/>
      <w:ind w:left="2550"/>
      <w:jc w:val="both"/>
    </w:pPr>
    <w:rPr>
      <w:rFonts w:ascii="Times New Roman" w:eastAsia="宋体" w:hAnsi="Times New Roman" w:cs="Times New Roman"/>
      <w:kern w:val="0"/>
      <w:szCs w:val="20"/>
    </w:rPr>
  </w:style>
  <w:style w:type="paragraph" w:customStyle="1" w:styleId="510">
    <w:name w:val="目录 51"/>
    <w:next w:val="a"/>
    <w:rsid w:val="00AA0ED6"/>
    <w:pPr>
      <w:wordWrap w:val="0"/>
      <w:ind w:left="1275"/>
      <w:jc w:val="both"/>
    </w:pPr>
    <w:rPr>
      <w:rFonts w:ascii="Times New Roman" w:eastAsia="宋体" w:hAnsi="Times New Roman" w:cs="Times New Roman"/>
      <w:kern w:val="0"/>
      <w:szCs w:val="20"/>
    </w:rPr>
  </w:style>
  <w:style w:type="paragraph" w:customStyle="1" w:styleId="44">
    <w:name w:val="正文缩进4"/>
    <w:basedOn w:val="a"/>
    <w:next w:val="510"/>
    <w:rsid w:val="00AA0ED6"/>
    <w:pPr>
      <w:ind w:firstLine="420"/>
    </w:pPr>
    <w:rPr>
      <w:rFonts w:ascii="Times New Roman" w:eastAsia="宋体" w:hAnsi="Times New Roman" w:cs="Times New Roman"/>
      <w:kern w:val="0"/>
      <w:szCs w:val="20"/>
    </w:rPr>
  </w:style>
  <w:style w:type="paragraph" w:customStyle="1" w:styleId="xl136">
    <w:name w:val="xl136"/>
    <w:basedOn w:val="a"/>
    <w:next w:val="xl156"/>
    <w:rsid w:val="00AA0ED6"/>
    <w:pPr>
      <w:widowControl/>
      <w:spacing w:before="280" w:after="280"/>
      <w:jc w:val="center"/>
    </w:pPr>
    <w:rPr>
      <w:rFonts w:ascii="宋体" w:eastAsia="宋体" w:hAnsi="宋体" w:cs="宋体"/>
      <w:kern w:val="0"/>
      <w:sz w:val="20"/>
      <w:szCs w:val="20"/>
    </w:rPr>
  </w:style>
  <w:style w:type="paragraph" w:customStyle="1" w:styleId="xl82">
    <w:name w:val="xl82"/>
    <w:basedOn w:val="a"/>
    <w:rsid w:val="00AA0ED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Cs w:val="21"/>
    </w:rPr>
  </w:style>
  <w:style w:type="paragraph" w:customStyle="1" w:styleId="16">
    <w:name w:val="无间隔1"/>
    <w:rsid w:val="00AA0ED6"/>
    <w:pPr>
      <w:widowControl w:val="0"/>
      <w:jc w:val="both"/>
    </w:pPr>
    <w:rPr>
      <w:rFonts w:ascii="Times New Roman" w:eastAsia="宋体" w:hAnsi="Times New Roman" w:cs="Times New Roman"/>
      <w:szCs w:val="24"/>
    </w:rPr>
  </w:style>
  <w:style w:type="paragraph" w:customStyle="1" w:styleId="220">
    <w:name w:val="目录 22"/>
    <w:next w:val="a"/>
    <w:rsid w:val="00AA0ED6"/>
    <w:pPr>
      <w:wordWrap w:val="0"/>
      <w:jc w:val="both"/>
    </w:pPr>
    <w:rPr>
      <w:rFonts w:ascii="Times New Roman" w:eastAsia="宋体" w:hAnsi="Times New Roman" w:cs="Times New Roman"/>
      <w:kern w:val="0"/>
      <w:szCs w:val="20"/>
    </w:rPr>
  </w:style>
  <w:style w:type="paragraph" w:customStyle="1" w:styleId="font7">
    <w:name w:val="font7"/>
    <w:basedOn w:val="a"/>
    <w:next w:val="ad"/>
    <w:rsid w:val="00AA0ED6"/>
    <w:pPr>
      <w:widowControl/>
      <w:spacing w:before="280" w:after="280"/>
    </w:pPr>
    <w:rPr>
      <w:rFonts w:ascii="宋体" w:eastAsia="宋体" w:hAnsi="宋体" w:cs="宋体"/>
      <w:kern w:val="0"/>
      <w:sz w:val="18"/>
      <w:szCs w:val="20"/>
    </w:rPr>
  </w:style>
  <w:style w:type="paragraph" w:customStyle="1" w:styleId="61">
    <w:name w:val="目录 61"/>
    <w:next w:val="a"/>
    <w:rsid w:val="00AA0ED6"/>
    <w:pPr>
      <w:wordWrap w:val="0"/>
      <w:ind w:left="1700"/>
      <w:jc w:val="both"/>
    </w:pPr>
    <w:rPr>
      <w:rFonts w:ascii="Times New Roman" w:eastAsia="宋体" w:hAnsi="Times New Roman" w:cs="Times New Roman"/>
      <w:kern w:val="0"/>
      <w:szCs w:val="20"/>
    </w:rPr>
  </w:style>
  <w:style w:type="paragraph" w:customStyle="1" w:styleId="64">
    <w:name w:val="样式6"/>
    <w:next w:val="a"/>
    <w:rsid w:val="00AA0ED6"/>
    <w:pPr>
      <w:widowControl w:val="0"/>
      <w:jc w:val="both"/>
    </w:pPr>
    <w:rPr>
      <w:rFonts w:ascii="Times New Roman" w:eastAsia="仿宋_GB2312" w:hAnsi="宋体" w:cs="宋体"/>
      <w:kern w:val="0"/>
      <w:sz w:val="28"/>
      <w:szCs w:val="20"/>
    </w:rPr>
  </w:style>
  <w:style w:type="paragraph" w:customStyle="1" w:styleId="84">
    <w:name w:val="目录 84"/>
    <w:basedOn w:val="a"/>
    <w:next w:val="a"/>
    <w:rsid w:val="00AA0ED6"/>
    <w:pPr>
      <w:ind w:left="2940"/>
    </w:pPr>
    <w:rPr>
      <w:rFonts w:ascii="Times New Roman" w:eastAsia="宋体" w:hAnsi="Times New Roman" w:cs="Times New Roman"/>
      <w:kern w:val="0"/>
      <w:szCs w:val="20"/>
    </w:rPr>
  </w:style>
  <w:style w:type="paragraph" w:customStyle="1" w:styleId="TableParagraph">
    <w:name w:val="Table Paragraph"/>
    <w:basedOn w:val="a"/>
    <w:next w:val="afff3"/>
    <w:uiPriority w:val="1"/>
    <w:qFormat/>
    <w:rsid w:val="00AA0ED6"/>
    <w:rPr>
      <w:rFonts w:ascii="Calibri" w:eastAsia="宋体" w:hAnsi="宋体" w:cs="宋体"/>
      <w:kern w:val="0"/>
      <w:sz w:val="22"/>
      <w:szCs w:val="20"/>
    </w:rPr>
  </w:style>
  <w:style w:type="paragraph" w:customStyle="1" w:styleId="afff3">
    <w:name w:val="空半行"/>
    <w:basedOn w:val="a"/>
    <w:rsid w:val="00AA0ED6"/>
    <w:pPr>
      <w:adjustRightInd w:val="0"/>
      <w:spacing w:line="120" w:lineRule="exact"/>
      <w:textAlignment w:val="baseline"/>
    </w:pPr>
    <w:rPr>
      <w:rFonts w:ascii="Times New Roman" w:eastAsia="仿宋_GB2312" w:hAnsi="Times New Roman" w:cs="Times New Roman"/>
      <w:color w:val="FFFFFF"/>
      <w:kern w:val="0"/>
      <w:sz w:val="30"/>
      <w:szCs w:val="20"/>
    </w:rPr>
  </w:style>
  <w:style w:type="paragraph" w:customStyle="1" w:styleId="ParaCharCharCharCharCharCharCharCharCharChar">
    <w:name w:val="默认段落字体 Para Char Char Char Char Char Char Char Char Char Char"/>
    <w:basedOn w:val="a"/>
    <w:next w:val="reader-word-layerreader-word-s1-2"/>
    <w:rsid w:val="00AA0ED6"/>
    <w:rPr>
      <w:rFonts w:ascii="Tahoma" w:eastAsia="宋体" w:hAnsi="宋体" w:cs="宋体"/>
      <w:kern w:val="0"/>
      <w:sz w:val="24"/>
      <w:szCs w:val="20"/>
    </w:rPr>
  </w:style>
  <w:style w:type="paragraph" w:customStyle="1" w:styleId="reader-word-layerreader-word-s1-2">
    <w:name w:val="reader-word-layer reader-word-s1-2"/>
    <w:basedOn w:val="a"/>
    <w:next w:val="22"/>
    <w:rsid w:val="00AA0ED6"/>
    <w:pPr>
      <w:widowControl/>
      <w:spacing w:before="280" w:after="280"/>
    </w:pPr>
    <w:rPr>
      <w:rFonts w:ascii="宋体" w:eastAsia="宋体" w:hAnsi="宋体" w:cs="宋体"/>
      <w:kern w:val="0"/>
      <w:sz w:val="24"/>
      <w:szCs w:val="20"/>
    </w:rPr>
  </w:style>
  <w:style w:type="paragraph" w:customStyle="1" w:styleId="Style7">
    <w:name w:val="_Style 7"/>
    <w:basedOn w:val="a"/>
    <w:next w:val="a"/>
    <w:rsid w:val="00AA0ED6"/>
    <w:pPr>
      <w:widowControl/>
      <w:spacing w:after="160" w:line="240" w:lineRule="exact"/>
    </w:pPr>
    <w:rPr>
      <w:rFonts w:ascii="Times New Roman" w:eastAsia="宋体" w:hAnsi="宋体" w:cs="宋体"/>
      <w:kern w:val="0"/>
      <w:szCs w:val="20"/>
    </w:rPr>
  </w:style>
  <w:style w:type="paragraph" w:customStyle="1" w:styleId="reader-word-layerreader-word-s1-10">
    <w:name w:val="reader-word-layer reader-word-s1-10"/>
    <w:basedOn w:val="a"/>
    <w:next w:val="410"/>
    <w:rsid w:val="00AA0ED6"/>
    <w:pPr>
      <w:widowControl/>
      <w:spacing w:before="280" w:after="280"/>
    </w:pPr>
    <w:rPr>
      <w:rFonts w:ascii="宋体" w:eastAsia="宋体" w:hAnsi="宋体" w:cs="宋体"/>
      <w:kern w:val="0"/>
      <w:sz w:val="24"/>
      <w:szCs w:val="20"/>
    </w:rPr>
  </w:style>
  <w:style w:type="paragraph" w:customStyle="1" w:styleId="410">
    <w:name w:val="目录 41"/>
    <w:next w:val="a"/>
    <w:rsid w:val="00AA0ED6"/>
    <w:pPr>
      <w:wordWrap w:val="0"/>
      <w:ind w:left="850"/>
      <w:jc w:val="both"/>
    </w:pPr>
    <w:rPr>
      <w:rFonts w:ascii="Times New Roman" w:eastAsia="宋体" w:hAnsi="Times New Roman" w:cs="Times New Roman"/>
      <w:kern w:val="0"/>
      <w:szCs w:val="20"/>
    </w:rPr>
  </w:style>
  <w:style w:type="paragraph" w:customStyle="1" w:styleId="xl131">
    <w:name w:val="xl131"/>
    <w:basedOn w:val="a"/>
    <w:next w:val="72"/>
    <w:rsid w:val="00AA0ED6"/>
    <w:pPr>
      <w:widowControl/>
      <w:spacing w:before="280" w:after="280"/>
    </w:pPr>
    <w:rPr>
      <w:rFonts w:ascii="宋体" w:eastAsia="宋体" w:hAnsi="宋体" w:cs="宋体"/>
      <w:kern w:val="0"/>
      <w:sz w:val="24"/>
      <w:szCs w:val="20"/>
    </w:rPr>
  </w:style>
  <w:style w:type="paragraph" w:customStyle="1" w:styleId="72">
    <w:name w:val="样式7"/>
    <w:next w:val="a"/>
    <w:rsid w:val="00AA0ED6"/>
    <w:pPr>
      <w:widowControl w:val="0"/>
      <w:jc w:val="both"/>
    </w:pPr>
    <w:rPr>
      <w:rFonts w:ascii="Times New Roman" w:eastAsia="仿宋_GB2312" w:hAnsi="宋体" w:cs="宋体"/>
      <w:kern w:val="0"/>
      <w:sz w:val="28"/>
      <w:szCs w:val="20"/>
    </w:rPr>
  </w:style>
  <w:style w:type="paragraph" w:customStyle="1" w:styleId="CharCharChar">
    <w:name w:val="Char Char Char"/>
    <w:basedOn w:val="a"/>
    <w:next w:val="xl144"/>
    <w:rsid w:val="00AA0ED6"/>
    <w:pPr>
      <w:ind w:left="420" w:hanging="420"/>
    </w:pPr>
    <w:rPr>
      <w:rFonts w:ascii="Tahoma" w:eastAsia="宋体" w:hAnsi="宋体" w:cs="宋体"/>
      <w:kern w:val="0"/>
      <w:sz w:val="24"/>
      <w:szCs w:val="20"/>
    </w:rPr>
  </w:style>
  <w:style w:type="paragraph" w:customStyle="1" w:styleId="xl144">
    <w:name w:val="xl144"/>
    <w:basedOn w:val="a"/>
    <w:next w:val="font11"/>
    <w:rsid w:val="00AA0ED6"/>
    <w:pPr>
      <w:widowControl/>
      <w:spacing w:before="280" w:after="280"/>
      <w:jc w:val="center"/>
    </w:pPr>
    <w:rPr>
      <w:rFonts w:ascii="宋体" w:eastAsia="宋体" w:hAnsi="宋体" w:cs="宋体"/>
      <w:kern w:val="0"/>
      <w:sz w:val="20"/>
      <w:szCs w:val="20"/>
    </w:rPr>
  </w:style>
  <w:style w:type="paragraph" w:customStyle="1" w:styleId="font11">
    <w:name w:val="font11"/>
    <w:basedOn w:val="a"/>
    <w:next w:val="msoquote0"/>
    <w:rsid w:val="00AA0ED6"/>
    <w:pPr>
      <w:widowControl/>
      <w:spacing w:before="280" w:after="280"/>
    </w:pPr>
    <w:rPr>
      <w:rFonts w:ascii="宋体" w:eastAsia="宋体" w:hAnsi="宋体" w:cs="宋体"/>
      <w:kern w:val="0"/>
      <w:sz w:val="18"/>
      <w:szCs w:val="20"/>
    </w:rPr>
  </w:style>
  <w:style w:type="paragraph" w:customStyle="1" w:styleId="msoquote0">
    <w:name w:val="msoquote"/>
    <w:basedOn w:val="a"/>
    <w:next w:val="a"/>
    <w:rsid w:val="00AA0ED6"/>
    <w:rPr>
      <w:rFonts w:ascii="Times New Roman" w:eastAsia="宋体" w:hAnsi="宋体" w:cs="宋体"/>
      <w:i/>
      <w:color w:val="000000"/>
      <w:kern w:val="0"/>
      <w:szCs w:val="20"/>
    </w:rPr>
  </w:style>
  <w:style w:type="paragraph" w:customStyle="1" w:styleId="xl94">
    <w:name w:val="xl94"/>
    <w:basedOn w:val="a"/>
    <w:rsid w:val="00AA0ED6"/>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33">
    <w:name w:val="xl133"/>
    <w:basedOn w:val="a"/>
    <w:next w:val="msointensequote0"/>
    <w:rsid w:val="00AA0ED6"/>
    <w:pPr>
      <w:widowControl/>
      <w:shd w:val="clear" w:color="000000" w:fill="C0C0C0"/>
      <w:spacing w:before="280" w:after="280"/>
    </w:pPr>
    <w:rPr>
      <w:rFonts w:ascii="宋体" w:eastAsia="宋体" w:hAnsi="宋体" w:cs="宋体"/>
      <w:kern w:val="0"/>
      <w:sz w:val="20"/>
      <w:szCs w:val="20"/>
    </w:rPr>
  </w:style>
  <w:style w:type="paragraph" w:customStyle="1" w:styleId="300">
    <w:name w:val="标题 3_0"/>
    <w:basedOn w:val="00"/>
    <w:next w:val="00"/>
    <w:qFormat/>
    <w:rsid w:val="00AA0ED6"/>
    <w:pPr>
      <w:keepNext/>
      <w:keepLines/>
      <w:spacing w:before="260" w:after="260" w:line="413" w:lineRule="auto"/>
      <w:outlineLvl w:val="2"/>
    </w:pPr>
    <w:rPr>
      <w:rFonts w:ascii="Times New Roman" w:hAnsi="Times New Roman"/>
      <w:b/>
      <w:bCs/>
      <w:sz w:val="32"/>
      <w:szCs w:val="32"/>
    </w:rPr>
  </w:style>
  <w:style w:type="paragraph" w:customStyle="1" w:styleId="640">
    <w:name w:val="目录 64"/>
    <w:next w:val="a"/>
    <w:rsid w:val="00AA0ED6"/>
    <w:pPr>
      <w:wordWrap w:val="0"/>
      <w:ind w:left="2125"/>
      <w:jc w:val="both"/>
    </w:pPr>
    <w:rPr>
      <w:rFonts w:ascii="宋体" w:eastAsia="宋体" w:hAnsi="宋体" w:cs="宋体"/>
      <w:kern w:val="0"/>
      <w:szCs w:val="20"/>
    </w:rPr>
  </w:style>
  <w:style w:type="paragraph" w:customStyle="1" w:styleId="151">
    <w:name w:val="样式15"/>
    <w:next w:val="CharCharCharCharCharCharCharCharCharCharCharCharChar"/>
    <w:rsid w:val="00AA0ED6"/>
    <w:pPr>
      <w:widowControl w:val="0"/>
      <w:jc w:val="center"/>
    </w:pPr>
    <w:rPr>
      <w:rFonts w:ascii="Times New Roman" w:eastAsia="宋体" w:hAnsi="宋体" w:cs="宋体"/>
      <w:kern w:val="0"/>
      <w:sz w:val="18"/>
      <w:szCs w:val="20"/>
    </w:rPr>
  </w:style>
  <w:style w:type="paragraph" w:customStyle="1" w:styleId="CharCharCharCharCharCharCharCharCharCharCharCharChar">
    <w:name w:val="Char Char Char Char Char Char Char Char Char Char Char Char Char"/>
    <w:basedOn w:val="a"/>
    <w:next w:val="xl158"/>
    <w:rsid w:val="00AA0ED6"/>
    <w:pPr>
      <w:ind w:left="420" w:hanging="420"/>
    </w:pPr>
    <w:rPr>
      <w:rFonts w:ascii="Tahoma" w:eastAsia="宋体" w:hAnsi="宋体" w:cs="宋体"/>
      <w:kern w:val="0"/>
      <w:sz w:val="24"/>
      <w:szCs w:val="20"/>
    </w:rPr>
  </w:style>
  <w:style w:type="paragraph" w:customStyle="1" w:styleId="xl158">
    <w:name w:val="xl158"/>
    <w:basedOn w:val="a"/>
    <w:next w:val="TOC1"/>
    <w:rsid w:val="00AA0ED6"/>
    <w:pPr>
      <w:widowControl/>
      <w:spacing w:before="280" w:after="280"/>
    </w:pPr>
    <w:rPr>
      <w:rFonts w:ascii="宋体" w:eastAsia="宋体" w:hAnsi="宋体" w:cs="宋体"/>
      <w:b/>
      <w:kern w:val="0"/>
      <w:sz w:val="18"/>
      <w:szCs w:val="20"/>
    </w:rPr>
  </w:style>
  <w:style w:type="paragraph" w:customStyle="1" w:styleId="26315">
    <w:name w:val="样式 标题 2 + (中文) 宋体 (西文)五号 非(西文)粗体 段前: 6 磅 段后: 3 磅 行距: 1.5 倍行距"/>
    <w:basedOn w:val="2"/>
    <w:next w:val="17"/>
    <w:rsid w:val="00AA0ED6"/>
    <w:pPr>
      <w:spacing w:before="120" w:after="60" w:line="360" w:lineRule="auto"/>
      <w:jc w:val="center"/>
    </w:pPr>
    <w:rPr>
      <w:rFonts w:eastAsia="宋体" w:hAnsi="宋体" w:cs="宋体"/>
      <w:sz w:val="24"/>
    </w:rPr>
  </w:style>
  <w:style w:type="paragraph" w:customStyle="1" w:styleId="17">
    <w:name w:val="华文细黑1"/>
    <w:basedOn w:val="a"/>
    <w:next w:val="85"/>
    <w:rsid w:val="00AA0ED6"/>
    <w:pPr>
      <w:widowControl/>
      <w:spacing w:line="300" w:lineRule="auto"/>
      <w:ind w:firstLine="200"/>
    </w:pPr>
    <w:rPr>
      <w:rFonts w:ascii="Times New Roman" w:eastAsia="华文细黑" w:hAnsi="宋体" w:cs="宋体"/>
      <w:kern w:val="0"/>
      <w:sz w:val="24"/>
      <w:szCs w:val="20"/>
    </w:rPr>
  </w:style>
  <w:style w:type="paragraph" w:customStyle="1" w:styleId="85">
    <w:name w:val="目录 85"/>
    <w:next w:val="a"/>
    <w:rsid w:val="00AA0ED6"/>
    <w:pPr>
      <w:wordWrap w:val="0"/>
      <w:ind w:left="2975"/>
      <w:jc w:val="both"/>
    </w:pPr>
    <w:rPr>
      <w:rFonts w:ascii="宋体" w:eastAsia="宋体" w:hAnsi="宋体" w:cs="宋体"/>
      <w:kern w:val="0"/>
      <w:szCs w:val="20"/>
    </w:rPr>
  </w:style>
  <w:style w:type="paragraph" w:customStyle="1" w:styleId="xl75">
    <w:name w:val="xl75"/>
    <w:basedOn w:val="a"/>
    <w:rsid w:val="00AA0ED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Cs w:val="21"/>
    </w:rPr>
  </w:style>
  <w:style w:type="paragraph" w:customStyle="1" w:styleId="xl72">
    <w:name w:val="xl72"/>
    <w:basedOn w:val="a"/>
    <w:rsid w:val="00AA0ED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66">
    <w:name w:val="xl166"/>
    <w:basedOn w:val="a"/>
    <w:next w:val="a"/>
    <w:rsid w:val="00AA0ED6"/>
    <w:pPr>
      <w:widowControl/>
      <w:spacing w:before="280" w:after="280"/>
    </w:pPr>
    <w:rPr>
      <w:rFonts w:ascii="宋体" w:eastAsia="宋体" w:hAnsi="宋体" w:cs="宋体"/>
      <w:kern w:val="0"/>
      <w:sz w:val="24"/>
      <w:szCs w:val="20"/>
    </w:rPr>
  </w:style>
  <w:style w:type="paragraph" w:customStyle="1" w:styleId="18">
    <w:name w:val="列表1）"/>
    <w:next w:val="19"/>
    <w:rsid w:val="00AA0ED6"/>
    <w:pPr>
      <w:widowControl w:val="0"/>
      <w:spacing w:before="10"/>
      <w:jc w:val="both"/>
    </w:pPr>
    <w:rPr>
      <w:rFonts w:ascii="Verdana" w:eastAsia="宋体" w:hAnsi="宋体" w:cs="宋体"/>
      <w:kern w:val="0"/>
      <w:szCs w:val="20"/>
    </w:rPr>
  </w:style>
  <w:style w:type="paragraph" w:customStyle="1" w:styleId="19">
    <w:name w:val="样式1"/>
    <w:basedOn w:val="a"/>
    <w:next w:val="4"/>
    <w:rsid w:val="00AA0ED6"/>
    <w:pPr>
      <w:spacing w:line="360" w:lineRule="auto"/>
      <w:ind w:firstLineChars="200" w:firstLine="420"/>
    </w:pPr>
    <w:rPr>
      <w:rFonts w:ascii="宋体" w:eastAsia="宋体" w:hAnsi="宋体" w:cs="Times New Roman"/>
      <w:szCs w:val="21"/>
    </w:rPr>
  </w:style>
  <w:style w:type="paragraph" w:customStyle="1" w:styleId="CharChar2CharChar">
    <w:name w:val="Char Char2 Char Char"/>
    <w:next w:val="73"/>
    <w:rsid w:val="00AA0ED6"/>
    <w:pPr>
      <w:widowControl w:val="0"/>
      <w:shd w:val="clear" w:color="000000" w:fill="000080"/>
      <w:jc w:val="both"/>
    </w:pPr>
    <w:rPr>
      <w:rFonts w:ascii="Tahoma" w:eastAsia="宋体" w:hAnsi="Times New Roman" w:cs="Times New Roman"/>
      <w:kern w:val="0"/>
      <w:sz w:val="24"/>
      <w:szCs w:val="20"/>
    </w:rPr>
  </w:style>
  <w:style w:type="paragraph" w:customStyle="1" w:styleId="73">
    <w:name w:val="目录 73"/>
    <w:next w:val="a"/>
    <w:rsid w:val="00AA0ED6"/>
    <w:pPr>
      <w:wordWrap w:val="0"/>
      <w:ind w:left="2125"/>
      <w:jc w:val="both"/>
    </w:pPr>
    <w:rPr>
      <w:rFonts w:ascii="Times New Roman" w:eastAsia="宋体" w:hAnsi="Times New Roman" w:cs="Times New Roman"/>
      <w:kern w:val="0"/>
      <w:szCs w:val="20"/>
    </w:rPr>
  </w:style>
  <w:style w:type="paragraph" w:customStyle="1" w:styleId="xl101">
    <w:name w:val="xl101"/>
    <w:basedOn w:val="a"/>
    <w:rsid w:val="00AA0ED6"/>
    <w:pPr>
      <w:widowControl/>
      <w:pBdr>
        <w:left w:val="single" w:sz="4" w:space="0" w:color="auto"/>
        <w:right w:val="single" w:sz="4" w:space="0" w:color="auto"/>
      </w:pBdr>
      <w:spacing w:before="100" w:beforeAutospacing="1" w:after="100" w:afterAutospacing="1"/>
      <w:jc w:val="center"/>
      <w:textAlignment w:val="top"/>
    </w:pPr>
    <w:rPr>
      <w:rFonts w:ascii="仿宋_GB2312" w:eastAsia="仿宋_GB2312" w:hAnsi="宋体" w:cs="宋体"/>
      <w:kern w:val="0"/>
      <w:sz w:val="24"/>
      <w:szCs w:val="24"/>
    </w:rPr>
  </w:style>
  <w:style w:type="paragraph" w:customStyle="1" w:styleId="CharCharCharCharCharCharChar10">
    <w:name w:val="Char Char Char Char Char Char Char1"/>
    <w:basedOn w:val="a"/>
    <w:next w:val="CharChar2CharCharCharChar0"/>
    <w:rsid w:val="00AA0ED6"/>
    <w:pPr>
      <w:widowControl/>
      <w:spacing w:line="400" w:lineRule="exact"/>
      <w:jc w:val="center"/>
    </w:pPr>
    <w:rPr>
      <w:rFonts w:ascii="Verdana" w:eastAsia="宋体" w:hAnsi="宋体" w:cs="宋体"/>
      <w:kern w:val="0"/>
      <w:szCs w:val="20"/>
    </w:rPr>
  </w:style>
  <w:style w:type="paragraph" w:customStyle="1" w:styleId="xl168">
    <w:name w:val="xl168"/>
    <w:basedOn w:val="a"/>
    <w:next w:val="a"/>
    <w:rsid w:val="00AA0ED6"/>
    <w:pPr>
      <w:widowControl/>
      <w:spacing w:before="280" w:after="280"/>
      <w:jc w:val="center"/>
    </w:pPr>
    <w:rPr>
      <w:rFonts w:ascii="宋体" w:eastAsia="宋体" w:hAnsi="宋体" w:cs="宋体"/>
      <w:kern w:val="0"/>
      <w:sz w:val="24"/>
      <w:szCs w:val="20"/>
    </w:rPr>
  </w:style>
  <w:style w:type="paragraph" w:customStyle="1" w:styleId="xl71">
    <w:name w:val="xl71"/>
    <w:basedOn w:val="a"/>
    <w:rsid w:val="00AA0ED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130">
    <w:name w:val="样式13"/>
    <w:next w:val="152"/>
    <w:rsid w:val="00AA0ED6"/>
    <w:pPr>
      <w:widowControl w:val="0"/>
      <w:jc w:val="center"/>
    </w:pPr>
    <w:rPr>
      <w:rFonts w:ascii="Times New Roman" w:eastAsia="宋体" w:hAnsi="宋体" w:cs="宋体"/>
      <w:kern w:val="0"/>
      <w:sz w:val="18"/>
      <w:szCs w:val="20"/>
    </w:rPr>
  </w:style>
  <w:style w:type="paragraph" w:customStyle="1" w:styleId="152">
    <w:name w:val="样式 (中文) 黑体 小二 居中 行距: 1.5 倍行距"/>
    <w:basedOn w:val="a"/>
    <w:next w:val="a"/>
    <w:rsid w:val="00AA0ED6"/>
    <w:pPr>
      <w:jc w:val="center"/>
    </w:pPr>
    <w:rPr>
      <w:rFonts w:ascii="Times New Roman" w:eastAsia="黑体" w:hAnsi="宋体" w:cs="宋体"/>
      <w:kern w:val="0"/>
      <w:sz w:val="36"/>
      <w:szCs w:val="20"/>
    </w:rPr>
  </w:style>
  <w:style w:type="paragraph" w:customStyle="1" w:styleId="reader-word-layerreader-word-s1-5">
    <w:name w:val="reader-word-layer reader-word-s1-5"/>
    <w:basedOn w:val="a"/>
    <w:next w:val="a9"/>
    <w:rsid w:val="00AA0ED6"/>
    <w:pPr>
      <w:widowControl/>
      <w:spacing w:before="280" w:after="280"/>
    </w:pPr>
    <w:rPr>
      <w:rFonts w:ascii="宋体" w:eastAsia="宋体" w:hAnsi="宋体" w:cs="宋体"/>
      <w:kern w:val="0"/>
      <w:sz w:val="24"/>
      <w:szCs w:val="20"/>
    </w:rPr>
  </w:style>
  <w:style w:type="paragraph" w:customStyle="1" w:styleId="CharCharCharCharCharCharCharCharCharCharCharCharCharCharChar0">
    <w:name w:val="Char Char Char Char Char Char Char Char Char Char Char Char Char Char Char"/>
    <w:basedOn w:val="a"/>
    <w:next w:val="font13"/>
    <w:rsid w:val="00AA0ED6"/>
    <w:pPr>
      <w:widowControl/>
      <w:spacing w:line="400" w:lineRule="exact"/>
      <w:jc w:val="center"/>
    </w:pPr>
    <w:rPr>
      <w:rFonts w:ascii="Verdana" w:eastAsia="宋体" w:hAnsi="宋体" w:cs="宋体"/>
      <w:kern w:val="0"/>
      <w:szCs w:val="20"/>
    </w:rPr>
  </w:style>
  <w:style w:type="paragraph" w:customStyle="1" w:styleId="65">
    <w:name w:val="6'"/>
    <w:basedOn w:val="a"/>
    <w:next w:val="a"/>
    <w:rsid w:val="00AA0ED6"/>
    <w:pPr>
      <w:autoSpaceDE w:val="0"/>
      <w:autoSpaceDN w:val="0"/>
      <w:spacing w:line="320" w:lineRule="exact"/>
      <w:jc w:val="center"/>
    </w:pPr>
    <w:rPr>
      <w:rFonts w:ascii="Times New Roman" w:eastAsia="宋体" w:hAnsi="Times New Roman" w:cs="Times New Roman"/>
      <w:kern w:val="0"/>
      <w:szCs w:val="20"/>
    </w:rPr>
  </w:style>
  <w:style w:type="paragraph" w:customStyle="1" w:styleId="xl132">
    <w:name w:val="xl132"/>
    <w:basedOn w:val="a"/>
    <w:next w:val="a"/>
    <w:rsid w:val="00AA0ED6"/>
    <w:pPr>
      <w:widowControl/>
      <w:shd w:val="clear" w:color="000000" w:fill="0066CC"/>
      <w:spacing w:before="280" w:after="280"/>
      <w:jc w:val="center"/>
    </w:pPr>
    <w:rPr>
      <w:rFonts w:ascii="宋体" w:eastAsia="宋体" w:hAnsi="宋体" w:cs="宋体"/>
      <w:kern w:val="0"/>
      <w:sz w:val="20"/>
      <w:szCs w:val="20"/>
    </w:rPr>
  </w:style>
  <w:style w:type="paragraph" w:customStyle="1" w:styleId="720">
    <w:name w:val="目录 72"/>
    <w:next w:val="a"/>
    <w:rsid w:val="00AA0ED6"/>
    <w:pPr>
      <w:wordWrap w:val="0"/>
      <w:ind w:left="2125"/>
      <w:jc w:val="both"/>
    </w:pPr>
    <w:rPr>
      <w:rFonts w:ascii="Times New Roman" w:eastAsia="宋体" w:hAnsi="Times New Roman" w:cs="Times New Roman"/>
      <w:kern w:val="0"/>
      <w:szCs w:val="20"/>
    </w:rPr>
  </w:style>
  <w:style w:type="paragraph" w:customStyle="1" w:styleId="xl162">
    <w:name w:val="xl162"/>
    <w:basedOn w:val="a"/>
    <w:next w:val="a"/>
    <w:rsid w:val="00AA0ED6"/>
    <w:pPr>
      <w:widowControl/>
      <w:spacing w:before="280" w:after="280"/>
    </w:pPr>
    <w:rPr>
      <w:rFonts w:ascii="宋体" w:eastAsia="宋体" w:hAnsi="宋体" w:cs="宋体"/>
      <w:color w:val="000000"/>
      <w:kern w:val="0"/>
      <w:sz w:val="18"/>
      <w:szCs w:val="20"/>
    </w:rPr>
  </w:style>
  <w:style w:type="paragraph" w:customStyle="1" w:styleId="ParaCharCharCharCharCharCharCharCharChar1CharCharCharCharCharCharChar">
    <w:name w:val="默认段落字体 Para Char Char Char Char Char Char Char Char Char1 Char Char Char Char Char Char Char"/>
    <w:next w:val="a"/>
    <w:rsid w:val="00AA0ED6"/>
    <w:pPr>
      <w:widowControl w:val="0"/>
      <w:shd w:val="clear" w:color="000000" w:fill="000080"/>
      <w:jc w:val="both"/>
    </w:pPr>
    <w:rPr>
      <w:rFonts w:ascii="Tahoma" w:eastAsia="宋体" w:hAnsi="Times New Roman" w:cs="Times New Roman"/>
      <w:kern w:val="0"/>
      <w:sz w:val="24"/>
      <w:szCs w:val="20"/>
    </w:rPr>
  </w:style>
  <w:style w:type="paragraph" w:customStyle="1" w:styleId="font12">
    <w:name w:val="font12"/>
    <w:basedOn w:val="a"/>
    <w:next w:val="Style17"/>
    <w:rsid w:val="00AA0ED6"/>
    <w:pPr>
      <w:widowControl/>
      <w:spacing w:before="280" w:after="280"/>
    </w:pPr>
    <w:rPr>
      <w:rFonts w:ascii="宋体" w:eastAsia="宋体" w:hAnsi="宋体" w:cs="宋体"/>
      <w:color w:val="000000"/>
      <w:kern w:val="0"/>
      <w:sz w:val="18"/>
      <w:szCs w:val="20"/>
    </w:rPr>
  </w:style>
  <w:style w:type="paragraph" w:customStyle="1" w:styleId="Style17">
    <w:name w:val="_Style 17"/>
    <w:basedOn w:val="a"/>
    <w:next w:val="xl132"/>
    <w:rsid w:val="00AA0ED6"/>
    <w:pPr>
      <w:widowControl/>
      <w:spacing w:line="400" w:lineRule="exact"/>
      <w:jc w:val="center"/>
    </w:pPr>
    <w:rPr>
      <w:rFonts w:ascii="Times New Roman" w:eastAsia="宋体" w:hAnsi="宋体" w:cs="宋体"/>
      <w:kern w:val="0"/>
      <w:szCs w:val="20"/>
    </w:rPr>
  </w:style>
  <w:style w:type="paragraph" w:customStyle="1" w:styleId="xl80">
    <w:name w:val="xl80"/>
    <w:basedOn w:val="a"/>
    <w:rsid w:val="00AA0ED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kern w:val="0"/>
      <w:sz w:val="20"/>
      <w:szCs w:val="20"/>
    </w:rPr>
  </w:style>
  <w:style w:type="paragraph" w:customStyle="1" w:styleId="xl92">
    <w:name w:val="xl92"/>
    <w:basedOn w:val="a"/>
    <w:rsid w:val="00AA0ED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24"/>
      <w:szCs w:val="24"/>
    </w:rPr>
  </w:style>
  <w:style w:type="paragraph" w:customStyle="1" w:styleId="reader-word-layerreader-word-s1-11">
    <w:name w:val="reader-word-layer reader-word-s1-11"/>
    <w:basedOn w:val="a"/>
    <w:next w:val="230"/>
    <w:rsid w:val="00AA0ED6"/>
    <w:pPr>
      <w:widowControl/>
      <w:spacing w:before="280" w:after="280"/>
    </w:pPr>
    <w:rPr>
      <w:rFonts w:ascii="宋体" w:eastAsia="宋体" w:hAnsi="宋体" w:cs="宋体"/>
      <w:kern w:val="0"/>
      <w:sz w:val="24"/>
      <w:szCs w:val="20"/>
    </w:rPr>
  </w:style>
  <w:style w:type="paragraph" w:customStyle="1" w:styleId="230">
    <w:name w:val="目录 23"/>
    <w:next w:val="a"/>
    <w:rsid w:val="00AA0ED6"/>
    <w:pPr>
      <w:wordWrap w:val="0"/>
      <w:ind w:left="425"/>
      <w:jc w:val="both"/>
    </w:pPr>
    <w:rPr>
      <w:rFonts w:ascii="宋体" w:eastAsia="宋体" w:hAnsi="宋体" w:cs="宋体"/>
      <w:kern w:val="0"/>
      <w:szCs w:val="20"/>
    </w:rPr>
  </w:style>
  <w:style w:type="paragraph" w:customStyle="1" w:styleId="74">
    <w:name w:val="目录 74"/>
    <w:next w:val="a"/>
    <w:rsid w:val="00AA0ED6"/>
    <w:pPr>
      <w:wordWrap w:val="0"/>
      <w:ind w:left="2550"/>
      <w:jc w:val="both"/>
    </w:pPr>
    <w:rPr>
      <w:rFonts w:ascii="宋体" w:eastAsia="宋体" w:hAnsi="宋体" w:cs="宋体"/>
      <w:kern w:val="0"/>
      <w:szCs w:val="20"/>
    </w:rPr>
  </w:style>
  <w:style w:type="paragraph" w:customStyle="1" w:styleId="afff4">
    <w:name w:val="德吉标题二"/>
    <w:basedOn w:val="2"/>
    <w:next w:val="30"/>
    <w:rsid w:val="00AA0ED6"/>
    <w:rPr>
      <w:rFonts w:ascii="仿宋_GB2312" w:eastAsia="仿宋_GB2312" w:hAnsi="宋体" w:cs="宋体"/>
    </w:rPr>
  </w:style>
  <w:style w:type="paragraph" w:customStyle="1" w:styleId="font8">
    <w:name w:val="font8"/>
    <w:basedOn w:val="a"/>
    <w:next w:val="71"/>
    <w:rsid w:val="00AA0ED6"/>
    <w:pPr>
      <w:widowControl/>
      <w:spacing w:before="280" w:after="280"/>
    </w:pPr>
    <w:rPr>
      <w:rFonts w:ascii="Arial" w:eastAsia="宋体" w:hAnsi="宋体" w:cs="宋体"/>
      <w:kern w:val="0"/>
      <w:sz w:val="16"/>
      <w:szCs w:val="20"/>
    </w:rPr>
  </w:style>
  <w:style w:type="paragraph" w:customStyle="1" w:styleId="Style37">
    <w:name w:val="_Style 37"/>
    <w:basedOn w:val="a"/>
    <w:next w:val="a"/>
    <w:rsid w:val="00AA0ED6"/>
    <w:rPr>
      <w:rFonts w:ascii="Times New Roman" w:eastAsia="宋体" w:hAnsi="Times New Roman" w:cs="Times New Roman"/>
      <w:szCs w:val="24"/>
    </w:rPr>
  </w:style>
  <w:style w:type="paragraph" w:customStyle="1" w:styleId="p0">
    <w:name w:val="p0"/>
    <w:basedOn w:val="a"/>
    <w:next w:val="220"/>
    <w:rsid w:val="00AA0ED6"/>
    <w:pPr>
      <w:widowControl/>
    </w:pPr>
    <w:rPr>
      <w:rFonts w:ascii="Times New Roman" w:eastAsia="宋体" w:hAnsi="Times New Roman" w:cs="Times New Roman"/>
      <w:kern w:val="0"/>
      <w:szCs w:val="20"/>
    </w:rPr>
  </w:style>
  <w:style w:type="paragraph" w:customStyle="1" w:styleId="45">
    <w:name w:val="样式4"/>
    <w:basedOn w:val="a"/>
    <w:next w:val="a6"/>
    <w:rsid w:val="00AA0ED6"/>
    <w:pPr>
      <w:ind w:right="13"/>
      <w:jc w:val="right"/>
    </w:pPr>
    <w:rPr>
      <w:rFonts w:ascii="Times New Roman" w:eastAsia="仿宋_GB2312" w:hAnsi="宋体" w:cs="宋体"/>
      <w:kern w:val="0"/>
      <w:sz w:val="28"/>
      <w:szCs w:val="20"/>
    </w:rPr>
  </w:style>
  <w:style w:type="paragraph" w:customStyle="1" w:styleId="TOC0">
    <w:name w:val="TOC 标题_0"/>
    <w:basedOn w:val="101"/>
    <w:next w:val="00"/>
    <w:qFormat/>
    <w:rsid w:val="00AA0ED6"/>
    <w:pPr>
      <w:outlineLvl w:val="9"/>
    </w:pPr>
    <w:rPr>
      <w:rFonts w:ascii="Calibri" w:hAnsi="Calibri"/>
    </w:rPr>
  </w:style>
  <w:style w:type="paragraph" w:customStyle="1" w:styleId="xl66">
    <w:name w:val="xl66"/>
    <w:basedOn w:val="a"/>
    <w:rsid w:val="00AA0ED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1a">
    <w:name w:val="正文1"/>
    <w:next w:val="Charf5"/>
    <w:rsid w:val="00AA0ED6"/>
    <w:pPr>
      <w:widowControl w:val="0"/>
      <w:spacing w:line="315" w:lineRule="atLeast"/>
      <w:jc w:val="both"/>
    </w:pPr>
    <w:rPr>
      <w:rFonts w:ascii="宋体" w:eastAsia="宋体" w:hAnsi="宋体" w:cs="宋体"/>
      <w:kern w:val="0"/>
      <w:sz w:val="24"/>
      <w:szCs w:val="20"/>
    </w:rPr>
  </w:style>
  <w:style w:type="paragraph" w:styleId="TOC">
    <w:name w:val="TOC Heading"/>
    <w:next w:val="a"/>
    <w:qFormat/>
    <w:rsid w:val="00AA0ED6"/>
    <w:pPr>
      <w:wordWrap w:val="0"/>
    </w:pPr>
    <w:rPr>
      <w:rFonts w:ascii="Times New Roman" w:eastAsia="宋体" w:hAnsi="Times New Roman" w:cs="Times New Roman"/>
      <w:kern w:val="0"/>
      <w:sz w:val="32"/>
      <w:szCs w:val="20"/>
    </w:rPr>
  </w:style>
  <w:style w:type="paragraph" w:customStyle="1" w:styleId="xl149">
    <w:name w:val="xl149"/>
    <w:basedOn w:val="a"/>
    <w:next w:val="xl133"/>
    <w:rsid w:val="00AA0ED6"/>
    <w:pPr>
      <w:widowControl/>
      <w:spacing w:before="280" w:after="280"/>
    </w:pPr>
    <w:rPr>
      <w:rFonts w:ascii="宋体" w:eastAsia="宋体" w:hAnsi="宋体" w:cs="宋体"/>
      <w:kern w:val="0"/>
      <w:sz w:val="18"/>
      <w:szCs w:val="20"/>
    </w:rPr>
  </w:style>
  <w:style w:type="paragraph" w:customStyle="1" w:styleId="1b">
    <w:name w:val="正文缩进1"/>
    <w:next w:val="a"/>
    <w:rsid w:val="00AA0ED6"/>
    <w:pPr>
      <w:wordWrap w:val="0"/>
      <w:ind w:left="3400"/>
      <w:jc w:val="both"/>
    </w:pPr>
    <w:rPr>
      <w:rFonts w:ascii="Times New Roman" w:eastAsia="宋体" w:hAnsi="Times New Roman" w:cs="Times New Roman"/>
      <w:kern w:val="0"/>
      <w:szCs w:val="20"/>
    </w:rPr>
  </w:style>
  <w:style w:type="paragraph" w:customStyle="1" w:styleId="TOC3">
    <w:name w:val="TOC 标题3"/>
    <w:next w:val="a"/>
    <w:qFormat/>
    <w:rsid w:val="00AA0ED6"/>
    <w:pPr>
      <w:wordWrap w:val="0"/>
    </w:pPr>
    <w:rPr>
      <w:rFonts w:ascii="Times New Roman" w:eastAsia="宋体" w:hAnsi="Times New Roman" w:cs="Times New Roman"/>
      <w:kern w:val="0"/>
      <w:sz w:val="32"/>
      <w:szCs w:val="20"/>
    </w:rPr>
  </w:style>
  <w:style w:type="paragraph" w:customStyle="1" w:styleId="1c">
    <w:name w:val="副标题1"/>
    <w:basedOn w:val="a"/>
    <w:next w:val="a"/>
    <w:rsid w:val="00AA0ED6"/>
    <w:pPr>
      <w:spacing w:before="120" w:after="120"/>
    </w:pPr>
    <w:rPr>
      <w:rFonts w:ascii="Arial" w:eastAsia="宋体" w:hAnsi="宋体" w:cs="宋体"/>
      <w:b/>
      <w:color w:val="000000"/>
      <w:kern w:val="0"/>
      <w:sz w:val="20"/>
      <w:szCs w:val="20"/>
    </w:rPr>
  </w:style>
  <w:style w:type="paragraph" w:customStyle="1" w:styleId="xl79">
    <w:name w:val="xl79"/>
    <w:basedOn w:val="a"/>
    <w:rsid w:val="00AA0ED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Cs w:val="21"/>
    </w:rPr>
  </w:style>
  <w:style w:type="paragraph" w:customStyle="1" w:styleId="xl69">
    <w:name w:val="xl69"/>
    <w:basedOn w:val="a"/>
    <w:rsid w:val="00AA0ED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74">
    <w:name w:val="xl74"/>
    <w:basedOn w:val="a"/>
    <w:rsid w:val="00AA0ED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Cs w:val="21"/>
    </w:rPr>
  </w:style>
  <w:style w:type="paragraph" w:customStyle="1" w:styleId="01">
    <w:name w:val="正文文本_0"/>
    <w:basedOn w:val="00"/>
    <w:qFormat/>
    <w:rsid w:val="00AA0ED6"/>
    <w:pPr>
      <w:adjustRightInd w:val="0"/>
      <w:spacing w:after="60" w:line="360" w:lineRule="atLeast"/>
      <w:ind w:leftChars="30" w:left="72" w:rightChars="30" w:right="30"/>
      <w:jc w:val="center"/>
      <w:textAlignment w:val="baseline"/>
    </w:pPr>
    <w:rPr>
      <w:rFonts w:ascii="Times New Roman" w:hAnsi="Times New Roman"/>
      <w:kern w:val="0"/>
      <w:sz w:val="20"/>
      <w:szCs w:val="20"/>
    </w:rPr>
  </w:style>
  <w:style w:type="paragraph" w:customStyle="1" w:styleId="fontsize">
    <w:name w:val="fontsize"/>
    <w:basedOn w:val="a"/>
    <w:next w:val="afff5"/>
    <w:rsid w:val="00AA0ED6"/>
    <w:pPr>
      <w:widowControl/>
      <w:spacing w:before="280" w:after="280"/>
      <w:ind w:firstLine="180"/>
    </w:pPr>
    <w:rPr>
      <w:rFonts w:ascii="Arial Unicode MS" w:eastAsia="Arial Unicode MS" w:hAnsi="宋体" w:cs="宋体"/>
      <w:color w:val="000000"/>
      <w:kern w:val="0"/>
      <w:sz w:val="24"/>
      <w:szCs w:val="20"/>
      <w:vertAlign w:val="subscript"/>
    </w:rPr>
  </w:style>
  <w:style w:type="paragraph" w:customStyle="1" w:styleId="afff5">
    <w:name w:val="文档正文"/>
    <w:basedOn w:val="a"/>
    <w:next w:val="153"/>
    <w:rsid w:val="00AA0ED6"/>
    <w:pPr>
      <w:spacing w:line="480" w:lineRule="atLeast"/>
      <w:ind w:firstLine="567"/>
    </w:pPr>
    <w:rPr>
      <w:rFonts w:ascii="长城仿宋" w:eastAsia="宋体" w:hAnsi="宋体" w:cs="宋体"/>
      <w:kern w:val="0"/>
      <w:sz w:val="24"/>
      <w:szCs w:val="20"/>
    </w:rPr>
  </w:style>
  <w:style w:type="paragraph" w:customStyle="1" w:styleId="153">
    <w:name w:val="样式 (中文) 黑体 小二 加粗 居中 行距: 1.5 倍行距"/>
    <w:basedOn w:val="1"/>
    <w:next w:val="64"/>
    <w:rsid w:val="00AA0ED6"/>
    <w:pPr>
      <w:spacing w:line="240" w:lineRule="auto"/>
      <w:jc w:val="center"/>
    </w:pPr>
    <w:rPr>
      <w:rFonts w:eastAsia="黑体" w:hAnsi="宋体" w:cs="宋体"/>
      <w:b w:val="0"/>
      <w:sz w:val="36"/>
    </w:rPr>
  </w:style>
  <w:style w:type="paragraph" w:customStyle="1" w:styleId="26">
    <w:name w:val="副标题2"/>
    <w:basedOn w:val="a"/>
    <w:next w:val="a"/>
    <w:rsid w:val="00AA0ED6"/>
    <w:pPr>
      <w:spacing w:before="120" w:after="120"/>
    </w:pPr>
    <w:rPr>
      <w:rFonts w:ascii="Arial" w:eastAsia="宋体" w:hAnsi="宋体" w:cs="宋体"/>
      <w:b/>
      <w:color w:val="000000"/>
      <w:kern w:val="0"/>
      <w:sz w:val="20"/>
      <w:szCs w:val="20"/>
    </w:rPr>
  </w:style>
  <w:style w:type="paragraph" w:customStyle="1" w:styleId="xl78">
    <w:name w:val="xl78"/>
    <w:basedOn w:val="a"/>
    <w:rsid w:val="00AA0ED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Cs w:val="21"/>
    </w:rPr>
  </w:style>
  <w:style w:type="paragraph" w:customStyle="1" w:styleId="xl154">
    <w:name w:val="xl154"/>
    <w:basedOn w:val="a"/>
    <w:next w:val="35"/>
    <w:rsid w:val="00AA0ED6"/>
    <w:pPr>
      <w:widowControl/>
      <w:shd w:val="clear" w:color="000000" w:fill="C0C0C0"/>
      <w:spacing w:before="280" w:after="280"/>
    </w:pPr>
    <w:rPr>
      <w:rFonts w:ascii="宋体" w:eastAsia="宋体" w:hAnsi="宋体" w:cs="宋体"/>
      <w:kern w:val="0"/>
      <w:sz w:val="20"/>
      <w:szCs w:val="20"/>
    </w:rPr>
  </w:style>
  <w:style w:type="paragraph" w:customStyle="1" w:styleId="35">
    <w:name w:val="样式3"/>
    <w:basedOn w:val="3"/>
    <w:next w:val="a"/>
    <w:rsid w:val="00AA0ED6"/>
    <w:pPr>
      <w:spacing w:before="260" w:after="260" w:line="240" w:lineRule="auto"/>
      <w:jc w:val="center"/>
    </w:pPr>
    <w:rPr>
      <w:rFonts w:hAnsi="宋体" w:cs="宋体"/>
      <w:b/>
      <w:sz w:val="32"/>
    </w:rPr>
  </w:style>
  <w:style w:type="paragraph" w:customStyle="1" w:styleId="440">
    <w:name w:val="目录 44"/>
    <w:basedOn w:val="a"/>
    <w:next w:val="a"/>
    <w:rsid w:val="00AA0ED6"/>
    <w:pPr>
      <w:ind w:left="1260"/>
    </w:pPr>
    <w:rPr>
      <w:rFonts w:ascii="Times New Roman" w:eastAsia="宋体" w:hAnsi="Times New Roman" w:cs="Times New Roman"/>
      <w:kern w:val="0"/>
      <w:szCs w:val="20"/>
    </w:rPr>
  </w:style>
  <w:style w:type="paragraph" w:customStyle="1" w:styleId="xl95">
    <w:name w:val="xl95"/>
    <w:basedOn w:val="a"/>
    <w:rsid w:val="00AA0ED6"/>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400">
    <w:name w:val="标题 4_0"/>
    <w:basedOn w:val="00"/>
    <w:next w:val="00"/>
    <w:qFormat/>
    <w:rsid w:val="00AA0ED6"/>
    <w:pPr>
      <w:keepNext/>
      <w:keepLines/>
      <w:spacing w:before="280" w:after="290" w:line="372" w:lineRule="auto"/>
      <w:outlineLvl w:val="3"/>
    </w:pPr>
    <w:rPr>
      <w:rFonts w:ascii="Cambria" w:hAnsi="Cambria"/>
      <w:b/>
      <w:bCs/>
      <w:sz w:val="28"/>
      <w:szCs w:val="28"/>
    </w:rPr>
  </w:style>
  <w:style w:type="paragraph" w:customStyle="1" w:styleId="940">
    <w:name w:val="目录 94"/>
    <w:basedOn w:val="a"/>
    <w:next w:val="a"/>
    <w:rsid w:val="00AA0ED6"/>
    <w:pPr>
      <w:ind w:left="3360"/>
    </w:pPr>
    <w:rPr>
      <w:rFonts w:ascii="Times New Roman" w:eastAsia="宋体" w:hAnsi="Times New Roman" w:cs="Times New Roman"/>
      <w:kern w:val="0"/>
      <w:szCs w:val="20"/>
    </w:rPr>
  </w:style>
  <w:style w:type="paragraph" w:customStyle="1" w:styleId="font6">
    <w:name w:val="font6"/>
    <w:basedOn w:val="a"/>
    <w:next w:val="reader-word-layerreader-word-s1-5"/>
    <w:rsid w:val="00AA0ED6"/>
    <w:pPr>
      <w:widowControl/>
      <w:spacing w:before="280" w:after="280"/>
    </w:pPr>
    <w:rPr>
      <w:rFonts w:ascii="宋体" w:eastAsia="宋体" w:hAnsi="宋体" w:cs="宋体"/>
      <w:kern w:val="0"/>
      <w:sz w:val="20"/>
      <w:szCs w:val="20"/>
    </w:rPr>
  </w:style>
  <w:style w:type="paragraph" w:customStyle="1" w:styleId="xl103">
    <w:name w:val="xl103"/>
    <w:basedOn w:val="a"/>
    <w:rsid w:val="00AA0ED6"/>
    <w:pPr>
      <w:widowControl/>
      <w:pBdr>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Cs w:val="21"/>
    </w:rPr>
  </w:style>
  <w:style w:type="paragraph" w:customStyle="1" w:styleId="font9">
    <w:name w:val="font9"/>
    <w:basedOn w:val="a"/>
    <w:next w:val="CharCharCharCharCharCharCharCharCharCharCharCharCharCharChar"/>
    <w:rsid w:val="00AA0ED6"/>
    <w:pPr>
      <w:widowControl/>
      <w:spacing w:before="280" w:after="280"/>
    </w:pPr>
    <w:rPr>
      <w:rFonts w:ascii="宋体" w:eastAsia="宋体" w:hAnsi="宋体" w:cs="宋体"/>
      <w:kern w:val="0"/>
      <w:sz w:val="18"/>
      <w:szCs w:val="20"/>
    </w:rPr>
  </w:style>
  <w:style w:type="paragraph" w:customStyle="1" w:styleId="xl76">
    <w:name w:val="xl76"/>
    <w:basedOn w:val="a"/>
    <w:rsid w:val="00AA0ED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333333"/>
      <w:kern w:val="0"/>
      <w:szCs w:val="21"/>
    </w:rPr>
  </w:style>
  <w:style w:type="paragraph" w:customStyle="1" w:styleId="27">
    <w:name w:val="正文2"/>
    <w:rsid w:val="00AA0ED6"/>
    <w:pPr>
      <w:widowControl w:val="0"/>
      <w:spacing w:line="315" w:lineRule="atLeast"/>
      <w:jc w:val="both"/>
    </w:pPr>
    <w:rPr>
      <w:rFonts w:ascii="宋体" w:eastAsia="宋体" w:hAnsi="宋体" w:cs="宋体"/>
      <w:kern w:val="0"/>
      <w:sz w:val="24"/>
      <w:szCs w:val="20"/>
    </w:rPr>
  </w:style>
  <w:style w:type="paragraph" w:customStyle="1" w:styleId="xl98">
    <w:name w:val="xl98"/>
    <w:basedOn w:val="a"/>
    <w:rsid w:val="00AA0ED6"/>
    <w:pPr>
      <w:widowControl/>
      <w:pBdr>
        <w:top w:val="single" w:sz="4" w:space="0" w:color="auto"/>
        <w:left w:val="single" w:sz="4" w:space="0" w:color="auto"/>
        <w:right w:val="single" w:sz="4" w:space="0" w:color="auto"/>
      </w:pBdr>
      <w:spacing w:before="100" w:beforeAutospacing="1" w:after="100" w:afterAutospacing="1"/>
      <w:jc w:val="center"/>
    </w:pPr>
    <w:rPr>
      <w:rFonts w:ascii="仿宋_GB2312" w:eastAsia="仿宋_GB2312" w:hAnsi="宋体" w:cs="宋体"/>
      <w:kern w:val="0"/>
      <w:sz w:val="24"/>
      <w:szCs w:val="24"/>
    </w:rPr>
  </w:style>
  <w:style w:type="paragraph" w:customStyle="1" w:styleId="02">
    <w:name w:val="标题_0"/>
    <w:basedOn w:val="1d"/>
    <w:qFormat/>
    <w:rsid w:val="00AA0ED6"/>
    <w:pPr>
      <w:spacing w:before="120" w:after="120" w:line="360" w:lineRule="auto"/>
      <w:jc w:val="center"/>
      <w:outlineLvl w:val="0"/>
    </w:pPr>
    <w:rPr>
      <w:rFonts w:ascii="黑体" w:eastAsia="黑体" w:hAnsi="Arial"/>
      <w:b/>
      <w:bCs/>
      <w:kern w:val="2"/>
      <w:sz w:val="32"/>
      <w:szCs w:val="32"/>
    </w:rPr>
  </w:style>
  <w:style w:type="paragraph" w:customStyle="1" w:styleId="1d">
    <w:name w:val="正文_1"/>
    <w:qFormat/>
    <w:rsid w:val="00AA0ED6"/>
    <w:rPr>
      <w:rFonts w:ascii="Times New Roman" w:eastAsia="宋体" w:hAnsi="Times New Roman" w:cs="Times New Roman"/>
      <w:kern w:val="0"/>
    </w:rPr>
  </w:style>
  <w:style w:type="paragraph" w:customStyle="1" w:styleId="331">
    <w:name w:val="目录 33"/>
    <w:next w:val="a"/>
    <w:rsid w:val="00AA0ED6"/>
    <w:pPr>
      <w:wordWrap w:val="0"/>
      <w:ind w:left="425"/>
      <w:jc w:val="both"/>
    </w:pPr>
    <w:rPr>
      <w:rFonts w:ascii="Times New Roman" w:eastAsia="宋体" w:hAnsi="Times New Roman" w:cs="Times New Roman"/>
      <w:kern w:val="0"/>
      <w:szCs w:val="20"/>
    </w:rPr>
  </w:style>
  <w:style w:type="paragraph" w:customStyle="1" w:styleId="xl141">
    <w:name w:val="xl141"/>
    <w:basedOn w:val="a"/>
    <w:next w:val="xl155"/>
    <w:rsid w:val="00AA0ED6"/>
    <w:pPr>
      <w:widowControl/>
      <w:spacing w:before="280" w:after="280"/>
    </w:pPr>
    <w:rPr>
      <w:rFonts w:ascii="宋体" w:eastAsia="宋体" w:hAnsi="宋体" w:cs="宋体"/>
      <w:b/>
      <w:kern w:val="0"/>
      <w:sz w:val="18"/>
      <w:szCs w:val="20"/>
    </w:rPr>
  </w:style>
  <w:style w:type="paragraph" w:customStyle="1" w:styleId="afff6">
    <w:name w:val="重点说明"/>
    <w:basedOn w:val="a"/>
    <w:next w:val="1c"/>
    <w:rsid w:val="00AA0ED6"/>
    <w:pPr>
      <w:widowControl/>
      <w:spacing w:before="40" w:after="40" w:line="400" w:lineRule="exact"/>
      <w:ind w:left="360" w:hanging="360"/>
    </w:pPr>
    <w:rPr>
      <w:rFonts w:ascii="宋体" w:eastAsia="宋体" w:hAnsi="宋体" w:cs="宋体"/>
      <w:b/>
      <w:kern w:val="0"/>
      <w:sz w:val="28"/>
      <w:szCs w:val="20"/>
    </w:rPr>
  </w:style>
  <w:style w:type="paragraph" w:customStyle="1" w:styleId="340">
    <w:name w:val="目录 34"/>
    <w:basedOn w:val="a"/>
    <w:next w:val="a"/>
    <w:rsid w:val="00AA0ED6"/>
    <w:pPr>
      <w:ind w:left="840"/>
    </w:pPr>
    <w:rPr>
      <w:rFonts w:ascii="Times New Roman" w:eastAsia="宋体" w:hAnsi="Times New Roman" w:cs="Times New Roman"/>
      <w:kern w:val="0"/>
      <w:szCs w:val="20"/>
    </w:rPr>
  </w:style>
  <w:style w:type="paragraph" w:customStyle="1" w:styleId="xl83">
    <w:name w:val="xl83"/>
    <w:basedOn w:val="a"/>
    <w:rsid w:val="00AA0ED6"/>
    <w:pPr>
      <w:widowControl/>
      <w:pBdr>
        <w:top w:val="single" w:sz="4" w:space="0" w:color="auto"/>
        <w:left w:val="single" w:sz="4" w:space="0" w:color="auto"/>
        <w:right w:val="single" w:sz="4" w:space="0" w:color="auto"/>
      </w:pBdr>
      <w:spacing w:before="100" w:beforeAutospacing="1" w:after="100" w:afterAutospacing="1"/>
      <w:jc w:val="left"/>
    </w:pPr>
    <w:rPr>
      <w:rFonts w:ascii="宋体" w:eastAsia="宋体" w:hAnsi="宋体" w:cs="宋体"/>
      <w:kern w:val="0"/>
      <w:szCs w:val="21"/>
    </w:rPr>
  </w:style>
  <w:style w:type="paragraph" w:customStyle="1" w:styleId="xl159">
    <w:name w:val="xl159"/>
    <w:basedOn w:val="a"/>
    <w:next w:val="xl171"/>
    <w:rsid w:val="00AA0ED6"/>
    <w:pPr>
      <w:widowControl/>
      <w:spacing w:before="280" w:after="280"/>
    </w:pPr>
    <w:rPr>
      <w:rFonts w:ascii="宋体" w:eastAsia="宋体" w:hAnsi="宋体" w:cs="宋体"/>
      <w:b/>
      <w:kern w:val="0"/>
      <w:sz w:val="18"/>
      <w:szCs w:val="20"/>
    </w:rPr>
  </w:style>
  <w:style w:type="paragraph" w:customStyle="1" w:styleId="231">
    <w:name w:val="目录 23"/>
    <w:next w:val="a"/>
    <w:rsid w:val="00AA0ED6"/>
    <w:pPr>
      <w:wordWrap w:val="0"/>
      <w:jc w:val="both"/>
    </w:pPr>
    <w:rPr>
      <w:rFonts w:ascii="Times New Roman" w:eastAsia="宋体" w:hAnsi="Times New Roman" w:cs="Times New Roman"/>
      <w:kern w:val="0"/>
      <w:szCs w:val="20"/>
    </w:rPr>
  </w:style>
  <w:style w:type="paragraph" w:customStyle="1" w:styleId="xl67">
    <w:name w:val="xl67"/>
    <w:basedOn w:val="a"/>
    <w:rsid w:val="00AA0ED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52">
    <w:name w:val="xl152"/>
    <w:basedOn w:val="a"/>
    <w:next w:val="reader-word-layerreader-word-s1-11"/>
    <w:rsid w:val="00AA0ED6"/>
    <w:pPr>
      <w:widowControl/>
      <w:spacing w:before="280" w:after="280"/>
    </w:pPr>
    <w:rPr>
      <w:rFonts w:ascii="宋体" w:eastAsia="宋体" w:hAnsi="宋体" w:cs="宋体"/>
      <w:b/>
      <w:kern w:val="0"/>
      <w:sz w:val="18"/>
      <w:szCs w:val="20"/>
    </w:rPr>
  </w:style>
  <w:style w:type="paragraph" w:customStyle="1" w:styleId="xl93">
    <w:name w:val="xl93"/>
    <w:basedOn w:val="a"/>
    <w:rsid w:val="00AA0ED6"/>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1e">
    <w:name w:val="普通(网站)1"/>
    <w:basedOn w:val="a"/>
    <w:next w:val="a"/>
    <w:rsid w:val="00AA0ED6"/>
    <w:pPr>
      <w:widowControl/>
      <w:wordWrap w:val="0"/>
    </w:pPr>
    <w:rPr>
      <w:rFonts w:ascii="Times New Roman" w:eastAsia="Times New Roman" w:hAnsi="宋体" w:cs="宋体"/>
      <w:kern w:val="0"/>
      <w:sz w:val="24"/>
      <w:szCs w:val="20"/>
    </w:rPr>
  </w:style>
  <w:style w:type="paragraph" w:customStyle="1" w:styleId="afff7">
    <w:name w:val="样式 (中文) 黑体 小三 黑色"/>
    <w:basedOn w:val="2"/>
    <w:next w:val="CharCharCharCharCharCharChar10"/>
    <w:rsid w:val="00AA0ED6"/>
    <w:pPr>
      <w:spacing w:line="240" w:lineRule="auto"/>
      <w:jc w:val="center"/>
    </w:pPr>
    <w:rPr>
      <w:rFonts w:hAnsi="宋体" w:cs="宋体"/>
      <w:color w:val="000000"/>
      <w:sz w:val="30"/>
    </w:rPr>
  </w:style>
  <w:style w:type="paragraph" w:customStyle="1" w:styleId="540">
    <w:name w:val="目录 54"/>
    <w:next w:val="a"/>
    <w:rsid w:val="00AA0ED6"/>
    <w:pPr>
      <w:wordWrap w:val="0"/>
      <w:ind w:left="1700"/>
      <w:jc w:val="both"/>
    </w:pPr>
    <w:rPr>
      <w:rFonts w:ascii="宋体" w:eastAsia="宋体" w:hAnsi="宋体" w:cs="宋体"/>
      <w:kern w:val="0"/>
      <w:szCs w:val="20"/>
    </w:rPr>
  </w:style>
  <w:style w:type="paragraph" w:customStyle="1" w:styleId="xl65">
    <w:name w:val="xl65"/>
    <w:basedOn w:val="a"/>
    <w:rsid w:val="00AA0ED6"/>
    <w:pPr>
      <w:widowControl/>
      <w:spacing w:before="100" w:beforeAutospacing="1" w:after="100" w:afterAutospacing="1"/>
      <w:jc w:val="left"/>
    </w:pPr>
    <w:rPr>
      <w:rFonts w:ascii="宋体" w:eastAsia="宋体" w:hAnsi="宋体" w:cs="宋体"/>
      <w:kern w:val="0"/>
      <w:sz w:val="20"/>
      <w:szCs w:val="20"/>
    </w:rPr>
  </w:style>
  <w:style w:type="paragraph" w:customStyle="1" w:styleId="xl87">
    <w:name w:val="xl87"/>
    <w:basedOn w:val="a"/>
    <w:rsid w:val="00AA0ED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4"/>
      <w:szCs w:val="24"/>
    </w:rPr>
  </w:style>
  <w:style w:type="paragraph" w:customStyle="1" w:styleId="xl146">
    <w:name w:val="xl146"/>
    <w:basedOn w:val="a"/>
    <w:next w:val="28"/>
    <w:rsid w:val="00AA0ED6"/>
    <w:pPr>
      <w:widowControl/>
      <w:spacing w:before="280" w:after="280"/>
    </w:pPr>
    <w:rPr>
      <w:rFonts w:ascii="宋体" w:eastAsia="宋体" w:hAnsi="宋体" w:cs="宋体"/>
      <w:kern w:val="0"/>
      <w:sz w:val="24"/>
      <w:szCs w:val="20"/>
    </w:rPr>
  </w:style>
  <w:style w:type="paragraph" w:customStyle="1" w:styleId="28">
    <w:name w:val="样式2"/>
    <w:basedOn w:val="2"/>
    <w:next w:val="a"/>
    <w:rsid w:val="00AA0ED6"/>
    <w:pPr>
      <w:spacing w:line="240" w:lineRule="auto"/>
      <w:jc w:val="center"/>
    </w:pPr>
    <w:rPr>
      <w:rFonts w:hAnsi="宋体" w:cs="宋体"/>
      <w:sz w:val="36"/>
    </w:rPr>
  </w:style>
  <w:style w:type="paragraph" w:customStyle="1" w:styleId="xl137">
    <w:name w:val="xl137"/>
    <w:basedOn w:val="a"/>
    <w:next w:val="xl140"/>
    <w:rsid w:val="00AA0ED6"/>
    <w:pPr>
      <w:widowControl/>
      <w:spacing w:before="280" w:after="280"/>
      <w:jc w:val="center"/>
    </w:pPr>
    <w:rPr>
      <w:rFonts w:ascii="宋体" w:eastAsia="宋体" w:hAnsi="宋体" w:cs="宋体"/>
      <w:kern w:val="0"/>
      <w:sz w:val="20"/>
      <w:szCs w:val="20"/>
    </w:rPr>
  </w:style>
  <w:style w:type="paragraph" w:customStyle="1" w:styleId="xl140">
    <w:name w:val="xl140"/>
    <w:basedOn w:val="a"/>
    <w:next w:val="xl143"/>
    <w:rsid w:val="00AA0ED6"/>
    <w:pPr>
      <w:widowControl/>
      <w:spacing w:before="280" w:after="280"/>
    </w:pPr>
    <w:rPr>
      <w:rFonts w:ascii="宋体" w:eastAsia="宋体" w:hAnsi="宋体" w:cs="宋体"/>
      <w:kern w:val="0"/>
      <w:sz w:val="18"/>
      <w:szCs w:val="20"/>
    </w:rPr>
  </w:style>
  <w:style w:type="paragraph" w:customStyle="1" w:styleId="xl143">
    <w:name w:val="xl143"/>
    <w:basedOn w:val="a"/>
    <w:next w:val="a"/>
    <w:rsid w:val="00AA0ED6"/>
    <w:pPr>
      <w:widowControl/>
      <w:spacing w:before="280" w:after="280"/>
      <w:jc w:val="center"/>
    </w:pPr>
    <w:rPr>
      <w:rFonts w:ascii="宋体" w:eastAsia="宋体" w:hAnsi="宋体" w:cs="宋体"/>
      <w:color w:val="000000"/>
      <w:kern w:val="0"/>
      <w:sz w:val="20"/>
      <w:szCs w:val="20"/>
    </w:rPr>
  </w:style>
  <w:style w:type="paragraph" w:customStyle="1" w:styleId="03">
    <w:name w:val="正文缩进_0"/>
    <w:basedOn w:val="1d"/>
    <w:qFormat/>
    <w:rsid w:val="00AA0ED6"/>
    <w:pPr>
      <w:widowControl w:val="0"/>
      <w:ind w:firstLine="420"/>
      <w:jc w:val="both"/>
    </w:pPr>
    <w:rPr>
      <w:kern w:val="2"/>
      <w:u w:val="single"/>
    </w:rPr>
  </w:style>
  <w:style w:type="paragraph" w:customStyle="1" w:styleId="420">
    <w:name w:val="目录 42"/>
    <w:next w:val="a"/>
    <w:rsid w:val="00AA0ED6"/>
    <w:pPr>
      <w:wordWrap w:val="0"/>
      <w:ind w:left="850"/>
      <w:jc w:val="both"/>
    </w:pPr>
    <w:rPr>
      <w:rFonts w:ascii="Times New Roman" w:eastAsia="宋体" w:hAnsi="Times New Roman" w:cs="Times New Roman"/>
      <w:kern w:val="0"/>
      <w:szCs w:val="20"/>
    </w:rPr>
  </w:style>
  <w:style w:type="paragraph" w:customStyle="1" w:styleId="xl77">
    <w:name w:val="xl77"/>
    <w:basedOn w:val="a"/>
    <w:rsid w:val="00AA0ED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宋体" w:hAnsi="Times New Roman" w:cs="Times New Roman"/>
      <w:kern w:val="0"/>
      <w:sz w:val="20"/>
      <w:szCs w:val="20"/>
    </w:rPr>
  </w:style>
  <w:style w:type="paragraph" w:customStyle="1" w:styleId="CharChar0">
    <w:name w:val="Char Char"/>
    <w:basedOn w:val="a"/>
    <w:next w:val="a"/>
    <w:rsid w:val="00AA0ED6"/>
    <w:pPr>
      <w:widowControl/>
      <w:spacing w:after="160" w:line="240" w:lineRule="exact"/>
    </w:pPr>
    <w:rPr>
      <w:rFonts w:ascii="Times New Roman" w:eastAsia="宋体" w:hAnsi="宋体" w:cs="宋体"/>
      <w:kern w:val="0"/>
      <w:szCs w:val="20"/>
    </w:rPr>
  </w:style>
  <w:style w:type="paragraph" w:customStyle="1" w:styleId="xl68">
    <w:name w:val="xl68"/>
    <w:basedOn w:val="a"/>
    <w:rsid w:val="00AA0ED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88">
    <w:name w:val="xl88"/>
    <w:basedOn w:val="a"/>
    <w:rsid w:val="00AA0ED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szCs w:val="24"/>
    </w:rPr>
  </w:style>
  <w:style w:type="paragraph" w:customStyle="1" w:styleId="CharChar25">
    <w:name w:val="Char Char2"/>
    <w:next w:val="a"/>
    <w:rsid w:val="00AA0ED6"/>
    <w:pPr>
      <w:widowControl w:val="0"/>
      <w:shd w:val="clear" w:color="000000" w:fill="000080"/>
      <w:jc w:val="both"/>
    </w:pPr>
    <w:rPr>
      <w:rFonts w:ascii="Tahoma" w:eastAsia="宋体" w:hAnsi="Times New Roman" w:cs="Times New Roman"/>
      <w:kern w:val="0"/>
      <w:sz w:val="24"/>
      <w:szCs w:val="20"/>
    </w:rPr>
  </w:style>
  <w:style w:type="paragraph" w:customStyle="1" w:styleId="xl153">
    <w:name w:val="xl153"/>
    <w:basedOn w:val="a"/>
    <w:next w:val="a"/>
    <w:rsid w:val="00AA0ED6"/>
    <w:pPr>
      <w:widowControl/>
      <w:shd w:val="clear" w:color="000000" w:fill="C0C0C0"/>
      <w:spacing w:before="280" w:after="280"/>
    </w:pPr>
    <w:rPr>
      <w:rFonts w:ascii="宋体" w:eastAsia="宋体" w:hAnsi="宋体" w:cs="宋体"/>
      <w:kern w:val="0"/>
      <w:sz w:val="20"/>
      <w:szCs w:val="20"/>
    </w:rPr>
  </w:style>
  <w:style w:type="paragraph" w:customStyle="1" w:styleId="16620">
    <w:name w:val="样式 标题 1 + 黑体 三号 非加粗 居中 段前: 6 磅 段后: 6 磅 行距: 固定值 20 磅"/>
    <w:basedOn w:val="1"/>
    <w:next w:val="TOC3"/>
    <w:rsid w:val="00AA0ED6"/>
    <w:pPr>
      <w:spacing w:before="120" w:after="120" w:line="400" w:lineRule="exact"/>
      <w:jc w:val="center"/>
    </w:pPr>
    <w:rPr>
      <w:rFonts w:ascii="黑体" w:eastAsia="黑体"/>
      <w:b w:val="0"/>
      <w:sz w:val="32"/>
    </w:rPr>
  </w:style>
  <w:style w:type="paragraph" w:customStyle="1" w:styleId="Default">
    <w:name w:val="Default"/>
    <w:next w:val="a"/>
    <w:rsid w:val="00AA0ED6"/>
    <w:pPr>
      <w:widowControl w:val="0"/>
      <w:autoSpaceDE w:val="0"/>
      <w:autoSpaceDN w:val="0"/>
    </w:pPr>
    <w:rPr>
      <w:rFonts w:ascii="Arial Unicode MS" w:eastAsia="Arial Unicode MS" w:hAnsi="Times New Roman" w:cs="Times New Roman"/>
      <w:color w:val="000000"/>
      <w:kern w:val="0"/>
      <w:sz w:val="24"/>
      <w:szCs w:val="20"/>
    </w:rPr>
  </w:style>
  <w:style w:type="paragraph" w:customStyle="1" w:styleId="154">
    <w:name w:val="样式 (中文) 黑体 小三 加粗 居中 行距: 1.5 倍行距"/>
    <w:basedOn w:val="a"/>
    <w:next w:val="a"/>
    <w:rsid w:val="00AA0ED6"/>
    <w:pPr>
      <w:spacing w:line="360" w:lineRule="auto"/>
      <w:jc w:val="center"/>
    </w:pPr>
    <w:rPr>
      <w:rFonts w:ascii="Times New Roman" w:eastAsia="黑体" w:hAnsi="宋体" w:cs="宋体"/>
      <w:b/>
      <w:kern w:val="0"/>
      <w:sz w:val="30"/>
      <w:szCs w:val="20"/>
    </w:rPr>
  </w:style>
  <w:style w:type="paragraph" w:customStyle="1" w:styleId="740">
    <w:name w:val="目录 74"/>
    <w:basedOn w:val="a"/>
    <w:next w:val="a"/>
    <w:rsid w:val="00AA0ED6"/>
    <w:pPr>
      <w:ind w:left="2520"/>
    </w:pPr>
    <w:rPr>
      <w:rFonts w:ascii="Times New Roman" w:eastAsia="宋体" w:hAnsi="Times New Roman" w:cs="Times New Roman"/>
      <w:kern w:val="0"/>
      <w:szCs w:val="20"/>
    </w:rPr>
  </w:style>
  <w:style w:type="paragraph" w:customStyle="1" w:styleId="xl70">
    <w:name w:val="xl70"/>
    <w:basedOn w:val="a"/>
    <w:rsid w:val="00AA0ED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81">
    <w:name w:val="xl81"/>
    <w:basedOn w:val="a"/>
    <w:rsid w:val="00AA0ED6"/>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Cs w:val="21"/>
    </w:rPr>
  </w:style>
  <w:style w:type="paragraph" w:styleId="afff8">
    <w:name w:val="Revision"/>
    <w:rsid w:val="00AA0ED6"/>
    <w:rPr>
      <w:rFonts w:ascii="Times New Roman" w:eastAsia="宋体" w:hAnsi="Times New Roman" w:cs="Times New Roman"/>
      <w:szCs w:val="24"/>
    </w:rPr>
  </w:style>
  <w:style w:type="paragraph" w:customStyle="1" w:styleId="31a">
    <w:name w:val="31a（正文）章标题"/>
    <w:next w:val="xl167"/>
    <w:rsid w:val="00AA0ED6"/>
    <w:pPr>
      <w:ind w:firstLine="315"/>
      <w:jc w:val="both"/>
      <w:outlineLvl w:val="0"/>
    </w:pPr>
    <w:rPr>
      <w:rFonts w:ascii="楷体_GB2312" w:eastAsia="宋体" w:hAnsi="宋体" w:cs="宋体"/>
      <w:kern w:val="0"/>
      <w:szCs w:val="20"/>
    </w:rPr>
  </w:style>
  <w:style w:type="paragraph" w:customStyle="1" w:styleId="CharCharCharCharCharCharCharCharCharCharCharCharChar0">
    <w:name w:val="Char Char Char Char Char Char Char Char Char Char Char Char Char"/>
    <w:basedOn w:val="a"/>
    <w:next w:val="CharCharCharChar1"/>
    <w:rsid w:val="00AA0ED6"/>
    <w:pPr>
      <w:ind w:left="420" w:hanging="420"/>
    </w:pPr>
    <w:rPr>
      <w:rFonts w:ascii="Tahoma" w:eastAsia="宋体" w:hAnsi="宋体" w:cs="宋体"/>
      <w:kern w:val="0"/>
      <w:sz w:val="24"/>
      <w:szCs w:val="20"/>
    </w:rPr>
  </w:style>
  <w:style w:type="paragraph" w:customStyle="1" w:styleId="CharCharCharCharCharCharChar">
    <w:name w:val="Char Char Char Char Char Char Char"/>
    <w:basedOn w:val="a"/>
    <w:rsid w:val="00AA0ED6"/>
    <w:pPr>
      <w:widowControl/>
      <w:spacing w:after="160" w:line="240" w:lineRule="exact"/>
      <w:jc w:val="left"/>
    </w:pPr>
    <w:rPr>
      <w:rFonts w:ascii="Times New Roman" w:eastAsia="宋体" w:hAnsi="Times New Roman" w:cs="Times New Roman"/>
      <w:szCs w:val="24"/>
    </w:rPr>
  </w:style>
  <w:style w:type="paragraph" w:customStyle="1" w:styleId="xl84">
    <w:name w:val="xl84"/>
    <w:basedOn w:val="a"/>
    <w:rsid w:val="00AA0ED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157">
    <w:name w:val="xl157"/>
    <w:basedOn w:val="a"/>
    <w:next w:val="a"/>
    <w:rsid w:val="00AA0ED6"/>
    <w:pPr>
      <w:widowControl/>
      <w:spacing w:before="280" w:after="280"/>
    </w:pPr>
    <w:rPr>
      <w:rFonts w:ascii="宋体" w:eastAsia="宋体" w:hAnsi="宋体" w:cs="宋体"/>
      <w:b/>
      <w:kern w:val="0"/>
      <w:sz w:val="18"/>
      <w:szCs w:val="20"/>
    </w:rPr>
  </w:style>
  <w:style w:type="paragraph" w:customStyle="1" w:styleId="flNote">
    <w:name w:val="flNote"/>
    <w:basedOn w:val="a"/>
    <w:rsid w:val="00AA0ED6"/>
    <w:pPr>
      <w:adjustRightInd w:val="0"/>
      <w:spacing w:before="320" w:after="160" w:line="360" w:lineRule="atLeast"/>
      <w:jc w:val="center"/>
      <w:textAlignment w:val="baseline"/>
    </w:pPr>
    <w:rPr>
      <w:rFonts w:ascii="Arial" w:eastAsia="黑体" w:hAnsi="Times New Roman" w:cs="Times New Roman"/>
      <w:kern w:val="0"/>
      <w:sz w:val="30"/>
      <w:szCs w:val="20"/>
    </w:rPr>
  </w:style>
  <w:style w:type="paragraph" w:customStyle="1" w:styleId="xl138">
    <w:name w:val="xl138"/>
    <w:basedOn w:val="a"/>
    <w:next w:val="ParagraphP12"/>
    <w:rsid w:val="00AA0ED6"/>
    <w:pPr>
      <w:widowControl/>
      <w:spacing w:before="280" w:after="280"/>
      <w:jc w:val="center"/>
    </w:pPr>
    <w:rPr>
      <w:rFonts w:ascii="宋体" w:eastAsia="宋体" w:hAnsi="宋体" w:cs="宋体"/>
      <w:kern w:val="0"/>
      <w:sz w:val="24"/>
      <w:szCs w:val="20"/>
    </w:rPr>
  </w:style>
  <w:style w:type="paragraph" w:customStyle="1" w:styleId="ParagraphP12">
    <w:name w:val="Paragraph P1&amp;2"/>
    <w:basedOn w:val="a"/>
    <w:next w:val="xl169"/>
    <w:rsid w:val="00AA0ED6"/>
    <w:pPr>
      <w:widowControl/>
      <w:spacing w:before="40" w:after="60" w:line="360" w:lineRule="auto"/>
      <w:ind w:left="720" w:hanging="360"/>
    </w:pPr>
    <w:rPr>
      <w:rFonts w:ascii="宋体" w:eastAsia="宋体" w:hAnsi="宋体" w:cs="宋体"/>
      <w:color w:val="FF0000"/>
      <w:kern w:val="0"/>
      <w:sz w:val="24"/>
      <w:szCs w:val="20"/>
    </w:rPr>
  </w:style>
  <w:style w:type="paragraph" w:customStyle="1" w:styleId="xl99">
    <w:name w:val="xl99"/>
    <w:basedOn w:val="a"/>
    <w:rsid w:val="00AA0ED6"/>
    <w:pPr>
      <w:widowControl/>
      <w:pBdr>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szCs w:val="24"/>
    </w:rPr>
  </w:style>
  <w:style w:type="paragraph" w:customStyle="1" w:styleId="font10">
    <w:name w:val="font10"/>
    <w:basedOn w:val="a"/>
    <w:next w:val="flType"/>
    <w:rsid w:val="00AA0ED6"/>
    <w:pPr>
      <w:widowControl/>
      <w:spacing w:before="280" w:after="280"/>
    </w:pPr>
    <w:rPr>
      <w:rFonts w:ascii="宋体" w:eastAsia="宋体" w:hAnsi="宋体" w:cs="宋体"/>
      <w:kern w:val="0"/>
      <w:sz w:val="16"/>
      <w:szCs w:val="20"/>
    </w:rPr>
  </w:style>
  <w:style w:type="paragraph" w:customStyle="1" w:styleId="CharCharCharChar0">
    <w:name w:val="Char Char Char Char"/>
    <w:basedOn w:val="a"/>
    <w:next w:val="a"/>
    <w:rsid w:val="00AA0ED6"/>
    <w:pPr>
      <w:widowControl/>
      <w:spacing w:after="160" w:line="240" w:lineRule="exact"/>
    </w:pPr>
    <w:rPr>
      <w:rFonts w:ascii="Times New Roman" w:eastAsia="宋体" w:hAnsi="Times New Roman" w:cs="Times New Roman"/>
      <w:kern w:val="0"/>
      <w:szCs w:val="20"/>
    </w:rPr>
  </w:style>
  <w:style w:type="paragraph" w:customStyle="1" w:styleId="1f">
    <w:name w:val="1"/>
    <w:basedOn w:val="a"/>
    <w:next w:val="a"/>
    <w:rsid w:val="00AA0ED6"/>
    <w:rPr>
      <w:rFonts w:ascii="Times New Roman" w:eastAsia="宋体" w:hAnsi="Times New Roman" w:cs="Times New Roman"/>
      <w:kern w:val="0"/>
      <w:szCs w:val="20"/>
    </w:rPr>
  </w:style>
  <w:style w:type="paragraph" w:customStyle="1" w:styleId="xl85">
    <w:name w:val="xl85"/>
    <w:basedOn w:val="a"/>
    <w:rsid w:val="00AA0ED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2-2ji">
    <w:name w:val="2-2ji"/>
    <w:basedOn w:val="2"/>
    <w:rsid w:val="00AA0ED6"/>
    <w:pPr>
      <w:keepNext/>
      <w:keepLines/>
      <w:spacing w:before="0" w:after="0" w:line="360" w:lineRule="auto"/>
      <w:jc w:val="center"/>
    </w:pPr>
    <w:rPr>
      <w:rFonts w:ascii="宋体" w:eastAsia="宋体" w:hAnsi="宋体"/>
      <w:bCs/>
      <w:kern w:val="2"/>
      <w:sz w:val="36"/>
      <w:szCs w:val="24"/>
    </w:rPr>
  </w:style>
  <w:style w:type="paragraph" w:customStyle="1" w:styleId="541">
    <w:name w:val="目录 54"/>
    <w:basedOn w:val="a"/>
    <w:next w:val="a"/>
    <w:rsid w:val="00AA0ED6"/>
    <w:pPr>
      <w:ind w:left="1680"/>
    </w:pPr>
    <w:rPr>
      <w:rFonts w:ascii="Times New Roman" w:eastAsia="宋体" w:hAnsi="Times New Roman" w:cs="Times New Roman"/>
      <w:kern w:val="0"/>
      <w:szCs w:val="20"/>
    </w:rPr>
  </w:style>
  <w:style w:type="paragraph" w:customStyle="1" w:styleId="ParaCharCharCharChar">
    <w:name w:val="默认段落字体 Para Char Char Char Char"/>
    <w:basedOn w:val="a"/>
    <w:next w:val="af0"/>
    <w:rsid w:val="00AA0ED6"/>
    <w:rPr>
      <w:rFonts w:ascii="Times New Roman" w:eastAsia="宋体" w:hAnsi="宋体" w:cs="宋体"/>
      <w:kern w:val="0"/>
      <w:szCs w:val="20"/>
    </w:rPr>
  </w:style>
  <w:style w:type="paragraph" w:customStyle="1" w:styleId="reader-word-layer">
    <w:name w:val="reader-word-layer"/>
    <w:basedOn w:val="a"/>
    <w:rsid w:val="00AA0ED6"/>
    <w:pPr>
      <w:widowControl/>
      <w:spacing w:before="100" w:beforeAutospacing="1" w:after="100" w:afterAutospacing="1"/>
      <w:jc w:val="left"/>
    </w:pPr>
    <w:rPr>
      <w:rFonts w:ascii="宋体" w:eastAsia="宋体" w:hAnsi="宋体" w:cs="宋体"/>
      <w:kern w:val="0"/>
      <w:sz w:val="24"/>
      <w:szCs w:val="24"/>
    </w:rPr>
  </w:style>
  <w:style w:type="paragraph" w:customStyle="1" w:styleId="xl86">
    <w:name w:val="xl86"/>
    <w:basedOn w:val="a"/>
    <w:rsid w:val="00AA0ED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0"/>
      <w:szCs w:val="20"/>
    </w:rPr>
  </w:style>
  <w:style w:type="paragraph" w:customStyle="1" w:styleId="xl24">
    <w:name w:val="xl24"/>
    <w:basedOn w:val="a"/>
    <w:next w:val="xl159"/>
    <w:rsid w:val="00AA0ED6"/>
    <w:pPr>
      <w:widowControl/>
      <w:spacing w:before="280" w:after="280"/>
    </w:pPr>
    <w:rPr>
      <w:rFonts w:ascii="宋体" w:eastAsia="宋体" w:hAnsi="宋体" w:cs="宋体"/>
      <w:kern w:val="0"/>
      <w:sz w:val="20"/>
      <w:szCs w:val="20"/>
    </w:rPr>
  </w:style>
  <w:style w:type="paragraph" w:customStyle="1" w:styleId="113">
    <w:name w:val="正文缩进11"/>
    <w:basedOn w:val="a"/>
    <w:next w:val="a"/>
    <w:rsid w:val="00AA0ED6"/>
    <w:pPr>
      <w:spacing w:line="360" w:lineRule="atLeast"/>
      <w:ind w:firstLine="482"/>
    </w:pPr>
    <w:rPr>
      <w:rFonts w:ascii="Times New Roman" w:eastAsia="宋体" w:hAnsi="宋体" w:cs="宋体"/>
      <w:kern w:val="0"/>
      <w:sz w:val="24"/>
      <w:szCs w:val="20"/>
    </w:rPr>
  </w:style>
  <w:style w:type="paragraph" w:customStyle="1" w:styleId="641">
    <w:name w:val="目录 64"/>
    <w:basedOn w:val="a"/>
    <w:next w:val="a"/>
    <w:rsid w:val="00AA0ED6"/>
    <w:pPr>
      <w:ind w:left="2100"/>
    </w:pPr>
    <w:rPr>
      <w:rFonts w:ascii="Times New Roman" w:eastAsia="宋体" w:hAnsi="Times New Roman" w:cs="Times New Roman"/>
      <w:kern w:val="0"/>
      <w:szCs w:val="20"/>
    </w:rPr>
  </w:style>
  <w:style w:type="paragraph" w:customStyle="1" w:styleId="afff9">
    <w:name w:val="表格"/>
    <w:basedOn w:val="a"/>
    <w:next w:val="410"/>
    <w:rsid w:val="00AA0ED6"/>
    <w:pPr>
      <w:jc w:val="center"/>
    </w:pPr>
    <w:rPr>
      <w:rFonts w:ascii="华文细黑" w:eastAsia="宋体" w:hAnsi="Times New Roman" w:cs="Times New Roman"/>
      <w:kern w:val="0"/>
      <w:szCs w:val="20"/>
    </w:rPr>
  </w:style>
  <w:style w:type="paragraph" w:customStyle="1" w:styleId="3Char3">
    <w:name w:val="样式3 Char"/>
    <w:basedOn w:val="3"/>
    <w:next w:val="a"/>
    <w:rsid w:val="00AA0ED6"/>
    <w:pPr>
      <w:spacing w:before="260" w:after="260" w:line="240" w:lineRule="auto"/>
      <w:jc w:val="center"/>
    </w:pPr>
    <w:rPr>
      <w:rFonts w:hAnsi="宋体" w:cs="宋体"/>
      <w:b/>
      <w:sz w:val="32"/>
    </w:rPr>
  </w:style>
  <w:style w:type="paragraph" w:customStyle="1" w:styleId="450">
    <w:name w:val="目录 45"/>
    <w:next w:val="a"/>
    <w:rsid w:val="00AA0ED6"/>
    <w:pPr>
      <w:wordWrap w:val="0"/>
      <w:ind w:left="1275"/>
      <w:jc w:val="both"/>
    </w:pPr>
    <w:rPr>
      <w:rFonts w:ascii="宋体" w:eastAsia="宋体" w:hAnsi="宋体" w:cs="宋体"/>
      <w:kern w:val="0"/>
      <w:szCs w:val="20"/>
    </w:rPr>
  </w:style>
  <w:style w:type="table" w:customStyle="1" w:styleId="1f0">
    <w:name w:val="网格型1"/>
    <w:basedOn w:val="a1"/>
    <w:rsid w:val="00AA0ED6"/>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nhideWhenUsed/>
    <w:qFormat/>
    <w:rsid w:val="00AA0ED6"/>
    <w:rPr>
      <w:rFonts w:ascii="Arial" w:eastAsia="宋体" w:hAnsi="Arial" w:cs="Arial"/>
      <w:kern w:val="0"/>
      <w:sz w:val="20"/>
      <w:szCs w:val="20"/>
    </w:rPr>
    <w:tblPr>
      <w:tblCellMar>
        <w:top w:w="0" w:type="dxa"/>
        <w:left w:w="0" w:type="dxa"/>
        <w:bottom w:w="0" w:type="dxa"/>
        <w:right w:w="0" w:type="dxa"/>
      </w:tblCellMar>
    </w:tblPr>
  </w:style>
  <w:style w:type="paragraph" w:customStyle="1" w:styleId="WPSOffice1">
    <w:name w:val="WPSOffice手动目录 1"/>
    <w:rsid w:val="00AA0ED6"/>
    <w:rPr>
      <w:rFonts w:ascii="Times New Roman" w:eastAsia="宋体" w:hAnsi="Times New Roman" w:cs="Times New Roman"/>
      <w:kern w:val="0"/>
      <w:sz w:val="20"/>
      <w:szCs w:val="20"/>
    </w:rPr>
  </w:style>
  <w:style w:type="paragraph" w:customStyle="1" w:styleId="WPSOffice2">
    <w:name w:val="WPSOffice手动目录 2"/>
    <w:rsid w:val="00AA0ED6"/>
    <w:pPr>
      <w:ind w:leftChars="200" w:left="200"/>
    </w:pPr>
    <w:rPr>
      <w:rFonts w:ascii="Times New Roman" w:eastAsia="宋体" w:hAnsi="Times New Roman" w:cs="Times New Roman"/>
      <w:kern w:val="0"/>
      <w:sz w:val="20"/>
      <w:szCs w:val="20"/>
    </w:rPr>
  </w:style>
  <w:style w:type="paragraph" w:customStyle="1" w:styleId="WPSOffice3">
    <w:name w:val="WPSOffice手动目录 3"/>
    <w:rsid w:val="00AA0ED6"/>
    <w:pPr>
      <w:ind w:leftChars="400" w:left="400"/>
    </w:pPr>
    <w:rPr>
      <w:rFonts w:ascii="Times New Roman" w:eastAsia="宋体" w:hAnsi="Times New Roman" w:cs="Times New Roman"/>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26</Pages>
  <Words>2790</Words>
  <Characters>15908</Characters>
  <Application>Microsoft Office Word</Application>
  <DocSecurity>0</DocSecurity>
  <Lines>132</Lines>
  <Paragraphs>37</Paragraphs>
  <ScaleCrop>false</ScaleCrop>
  <Company>Hewlett-Packard Company</Company>
  <LinksUpToDate>false</LinksUpToDate>
  <CharactersWithSpaces>18661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뒴뒴Ᏸ༗仈ชᐨ༗깐δᑠ༗錠εᒘ༗脄ชᓐ༗끨ඛᔈ༗熈ݑᕀ༗䫀๜ᕸ༗旀ฉᖰ༗怈ฉᗨ༗ධᘠ༗欠ฉᙘ༗﫠ࠛᚐ༗y</dc:creator>
  <cp:keywords/>
  <dc:description/>
  <cp:lastModifiedBy>QSS</cp:lastModifiedBy>
  <cp:revision>5</cp:revision>
  <dcterms:created xsi:type="dcterms:W3CDTF">2022-06-11T04:29:00Z</dcterms:created>
  <dcterms:modified xsi:type="dcterms:W3CDTF">2022-06-14T06:14:00Z</dcterms:modified>
</cp:coreProperties>
</file>