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大生纺织（合肥）有限公司</w:t>
      </w:r>
    </w:p>
    <w:p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sz w:val="44"/>
          <w:szCs w:val="44"/>
        </w:rPr>
        <w:t>空压机淘汰设备处置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>
      <w:pPr>
        <w:spacing w:before="312" w:beforeLines="100" w:line="420" w:lineRule="exact"/>
        <w:jc w:val="left"/>
        <w:rPr>
          <w:rFonts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大生纺</w:t>
      </w:r>
      <w:bookmarkStart w:id="0" w:name="_GoBack"/>
      <w:bookmarkEnd w:id="0"/>
      <w:r>
        <w:rPr>
          <w:rFonts w:hint="eastAsia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织（合肥）有限公司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安徽省合肥市经开区莲花路2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888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柳申琼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8055167502</w:t>
      </w: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spacing w:before="312" w:beforeLines="10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，此价含1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3%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税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spacing w:line="440" w:lineRule="exact"/>
        <w:ind w:firstLine="560" w:firstLineChars="200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大生纺织（合肥）有限公司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拆机、离厂时间由甲方根据生产确定，</w:t>
      </w:r>
      <w:r>
        <w:rPr>
          <w:rFonts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接到甲方关于标的物离厂的通知，</w:t>
      </w:r>
      <w:r>
        <w:rPr>
          <w:rFonts w:eastAsia="仿宋"/>
          <w:b w:val="0"/>
          <w:bCs w:val="0"/>
          <w:sz w:val="28"/>
          <w:szCs w:val="28"/>
        </w:rPr>
        <w:t>乙方应在</w:t>
      </w:r>
      <w:r>
        <w:rPr>
          <w:rFonts w:hint="eastAsia" w:eastAsia="仿宋"/>
          <w:b w:val="0"/>
          <w:bCs w:val="0"/>
          <w:sz w:val="28"/>
          <w:szCs w:val="28"/>
        </w:rPr>
        <w:t>5</w:t>
      </w:r>
      <w:r>
        <w:rPr>
          <w:rFonts w:eastAsia="仿宋"/>
          <w:b w:val="0"/>
          <w:bCs w:val="0"/>
          <w:sz w:val="28"/>
          <w:szCs w:val="28"/>
        </w:rPr>
        <w:t>天内</w:t>
      </w:r>
      <w:r>
        <w:rPr>
          <w:rFonts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本次标的物拆装离厂，乙方应无条件服从甲方拆装时间安排。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，并按照合同价款的5%乙方向甲方支付违约金，甲方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没收乙方已支付的合同价款（如已支付部分款项），同时终止本合同，乙方不得因此而向甲方提出任何索赔。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不予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合肥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spacing w:line="40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甲方执贰份，乙方执壹份，均具有同等法律效力。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eastAsia="仿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大生纺织（合肥）有限公司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81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96878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6E4ED3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CE2D34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33F0"/>
    <w:rsid w:val="00FB4F28"/>
    <w:rsid w:val="00FD5F39"/>
    <w:rsid w:val="05FB193B"/>
    <w:rsid w:val="12AA7B0F"/>
    <w:rsid w:val="13157522"/>
    <w:rsid w:val="176F5288"/>
    <w:rsid w:val="204D113C"/>
    <w:rsid w:val="2A43484A"/>
    <w:rsid w:val="32820441"/>
    <w:rsid w:val="340A774C"/>
    <w:rsid w:val="3F64093E"/>
    <w:rsid w:val="49D73518"/>
    <w:rsid w:val="4C047921"/>
    <w:rsid w:val="4C392E09"/>
    <w:rsid w:val="4EF17FAA"/>
    <w:rsid w:val="4FB34DEE"/>
    <w:rsid w:val="51E01B20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1686</Words>
  <Characters>1706</Characters>
  <Lines>2</Lines>
  <Paragraphs>3</Paragraphs>
  <TotalTime>2643</TotalTime>
  <ScaleCrop>false</ScaleCrop>
  <LinksUpToDate>false</LinksUpToDate>
  <CharactersWithSpaces>1893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2024-06-01T05:59:00Z</dcterms:created>
  <dc:creator>wxddany</dc:creator>
  <cp:lastModifiedBy>邱松松</cp:lastModifiedBy>
  <cp:lastPrinted>2024-04-12T05:42:00Z</cp:lastPrinted>
  <dcterms:modified xsi:type="dcterms:W3CDTF">2024-06-05T06:13:43Z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