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11" w:rsidRDefault="00FB33F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int="eastAsia"/>
          <w:sz w:val="44"/>
          <w:szCs w:val="44"/>
        </w:rPr>
        <w:t>大生纺织（合肥）有限公司</w:t>
      </w:r>
    </w:p>
    <w:p w:rsidR="00095811" w:rsidRDefault="0098091B">
      <w:pPr>
        <w:spacing w:line="500" w:lineRule="exact"/>
        <w:jc w:val="center"/>
        <w:rPr>
          <w:rFonts w:ascii="方正小标宋_GBK" w:eastAsia="方正小标宋_GBK"/>
          <w:bCs/>
          <w:color w:val="000000" w:themeColor="text1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精梳</w:t>
      </w:r>
      <w:r w:rsidR="00FB33F0">
        <w:rPr>
          <w:rFonts w:eastAsia="方正小标宋_GBK" w:hint="eastAsia"/>
          <w:sz w:val="44"/>
          <w:szCs w:val="44"/>
        </w:rPr>
        <w:t>机</w:t>
      </w:r>
      <w:r w:rsidR="00296878">
        <w:rPr>
          <w:rFonts w:eastAsia="方正小标宋_GBK" w:hint="eastAsia"/>
          <w:sz w:val="44"/>
          <w:szCs w:val="44"/>
        </w:rPr>
        <w:t>淘汰设备处置</w:t>
      </w:r>
      <w:r w:rsidR="00296878">
        <w:rPr>
          <w:rFonts w:ascii="方正小标宋_GBK" w:eastAsia="方正小标宋_GBK" w:hint="eastAsia"/>
          <w:bCs/>
          <w:color w:val="000000" w:themeColor="text1"/>
          <w:sz w:val="44"/>
          <w:szCs w:val="44"/>
        </w:rPr>
        <w:t>合同</w:t>
      </w:r>
    </w:p>
    <w:p w:rsidR="00095811" w:rsidRDefault="00296878">
      <w:pPr>
        <w:spacing w:beforeLines="100" w:before="312" w:line="420" w:lineRule="exact"/>
        <w:jc w:val="left"/>
        <w:rPr>
          <w:rFonts w:eastAsia="仿宋_GB2312"/>
          <w:bCs/>
          <w:color w:val="000000" w:themeColor="text1"/>
          <w:sz w:val="28"/>
          <w:szCs w:val="28"/>
        </w:rPr>
      </w:pPr>
      <w:r>
        <w:rPr>
          <w:rFonts w:eastAsia="仿宋_GB2312"/>
          <w:b/>
          <w:color w:val="000000" w:themeColor="text1"/>
          <w:sz w:val="28"/>
          <w:szCs w:val="28"/>
        </w:rPr>
        <w:t>转让方</w:t>
      </w:r>
      <w:r w:rsidR="0098091B">
        <w:rPr>
          <w:rFonts w:eastAsia="仿宋_GB2312" w:hint="eastAsia"/>
          <w:b/>
          <w:color w:val="000000" w:themeColor="text1"/>
          <w:sz w:val="28"/>
          <w:szCs w:val="28"/>
        </w:rPr>
        <w:t>（甲方）</w:t>
      </w:r>
      <w:r>
        <w:rPr>
          <w:rFonts w:eastAsia="仿宋_GB2312"/>
          <w:b/>
          <w:color w:val="000000" w:themeColor="text1"/>
          <w:sz w:val="28"/>
          <w:szCs w:val="28"/>
        </w:rPr>
        <w:t>：</w:t>
      </w:r>
      <w:r w:rsidR="00FB33F0">
        <w:rPr>
          <w:rFonts w:eastAsia="仿宋_GB2312" w:hint="eastAsia"/>
          <w:bCs/>
          <w:color w:val="000000" w:themeColor="text1"/>
          <w:sz w:val="28"/>
          <w:szCs w:val="28"/>
        </w:rPr>
        <w:t>大生纺织（合肥）有限公司</w:t>
      </w:r>
    </w:p>
    <w:p w:rsidR="00095811" w:rsidRDefault="00296878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地址：</w:t>
      </w:r>
      <w:r w:rsidR="00FB33F0">
        <w:rPr>
          <w:rFonts w:eastAsia="仿宋_GB2312" w:hint="eastAsia"/>
          <w:color w:val="000000" w:themeColor="text1"/>
          <w:sz w:val="28"/>
          <w:szCs w:val="28"/>
        </w:rPr>
        <w:t>安徽省合肥市经开区莲花路</w:t>
      </w:r>
      <w:r w:rsidR="00FB33F0">
        <w:rPr>
          <w:rFonts w:eastAsia="仿宋_GB2312" w:hint="eastAsia"/>
          <w:color w:val="000000" w:themeColor="text1"/>
          <w:sz w:val="28"/>
          <w:szCs w:val="28"/>
        </w:rPr>
        <w:t>2</w:t>
      </w:r>
      <w:r w:rsidR="00FB33F0">
        <w:rPr>
          <w:rFonts w:eastAsia="仿宋_GB2312"/>
          <w:color w:val="000000" w:themeColor="text1"/>
          <w:sz w:val="28"/>
          <w:szCs w:val="28"/>
        </w:rPr>
        <w:t>888</w:t>
      </w:r>
      <w:r w:rsidR="00FB33F0">
        <w:rPr>
          <w:rFonts w:eastAsia="仿宋_GB2312" w:hint="eastAsia"/>
          <w:color w:val="000000" w:themeColor="text1"/>
          <w:sz w:val="28"/>
          <w:szCs w:val="28"/>
        </w:rPr>
        <w:t>号</w:t>
      </w:r>
      <w:r w:rsidR="00FB33F0">
        <w:rPr>
          <w:rFonts w:eastAsia="仿宋_GB2312"/>
          <w:color w:val="000000" w:themeColor="text1"/>
          <w:sz w:val="28"/>
          <w:szCs w:val="28"/>
        </w:rPr>
        <w:t xml:space="preserve"> </w:t>
      </w:r>
    </w:p>
    <w:p w:rsidR="00095811" w:rsidRDefault="00296878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联系人：</w:t>
      </w:r>
      <w:r w:rsidR="00FB33F0">
        <w:rPr>
          <w:rFonts w:eastAsia="仿宋_GB2312" w:hint="eastAsia"/>
          <w:color w:val="000000" w:themeColor="text1"/>
          <w:sz w:val="28"/>
          <w:szCs w:val="28"/>
        </w:rPr>
        <w:t>柳申琼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eastAsia="仿宋_GB2312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/>
          <w:color w:val="000000" w:themeColor="text1"/>
          <w:sz w:val="28"/>
          <w:szCs w:val="28"/>
        </w:rPr>
        <w:t xml:space="preserve">                 </w:t>
      </w:r>
      <w:r>
        <w:rPr>
          <w:rFonts w:eastAsia="仿宋_GB2312"/>
          <w:color w:val="000000" w:themeColor="text1"/>
          <w:sz w:val="28"/>
          <w:szCs w:val="28"/>
        </w:rPr>
        <w:t>电话：</w:t>
      </w:r>
      <w:r w:rsidR="00FB33F0">
        <w:rPr>
          <w:rFonts w:eastAsia="仿宋_GB2312" w:hint="eastAsia"/>
          <w:color w:val="000000" w:themeColor="text1"/>
          <w:kern w:val="0"/>
          <w:sz w:val="32"/>
          <w:szCs w:val="32"/>
        </w:rPr>
        <w:t>1</w:t>
      </w:r>
      <w:r w:rsidR="00FB33F0">
        <w:rPr>
          <w:rFonts w:eastAsia="仿宋_GB2312"/>
          <w:color w:val="000000" w:themeColor="text1"/>
          <w:kern w:val="0"/>
          <w:sz w:val="32"/>
          <w:szCs w:val="32"/>
        </w:rPr>
        <w:t>8055167502</w:t>
      </w:r>
    </w:p>
    <w:p w:rsidR="00095811" w:rsidRDefault="00296878">
      <w:pPr>
        <w:spacing w:beforeLines="50" w:before="156" w:line="420" w:lineRule="exact"/>
        <w:jc w:val="left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b/>
          <w:color w:val="000000" w:themeColor="text1"/>
          <w:sz w:val="28"/>
          <w:szCs w:val="28"/>
        </w:rPr>
        <w:t>受让人</w:t>
      </w:r>
      <w:r w:rsidR="0098091B">
        <w:rPr>
          <w:rFonts w:eastAsia="仿宋_GB2312" w:hint="eastAsia"/>
          <w:b/>
          <w:color w:val="000000" w:themeColor="text1"/>
          <w:sz w:val="28"/>
          <w:szCs w:val="28"/>
        </w:rPr>
        <w:t>（乙方）</w:t>
      </w:r>
      <w:r>
        <w:rPr>
          <w:rFonts w:eastAsia="仿宋_GB2312"/>
          <w:b/>
          <w:color w:val="000000" w:themeColor="text1"/>
          <w:sz w:val="28"/>
          <w:szCs w:val="28"/>
        </w:rPr>
        <w:t>：</w:t>
      </w:r>
    </w:p>
    <w:p w:rsidR="00095811" w:rsidRDefault="00296878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</w:rPr>
        <w:t xml:space="preserve"> </w:t>
      </w:r>
    </w:p>
    <w:p w:rsidR="00095811" w:rsidRDefault="00296878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</w:rPr>
      </w:pPr>
      <w:r>
        <w:rPr>
          <w:rFonts w:eastAsia="仿宋"/>
          <w:color w:val="000000" w:themeColor="text1"/>
          <w:kern w:val="0"/>
          <w:sz w:val="28"/>
          <w:szCs w:val="28"/>
        </w:rPr>
        <w:t>联系人：</w:t>
      </w:r>
      <w:r>
        <w:rPr>
          <w:rFonts w:eastAsia="仿宋"/>
          <w:color w:val="000000" w:themeColor="text1"/>
          <w:kern w:val="0"/>
          <w:sz w:val="28"/>
          <w:szCs w:val="28"/>
        </w:rPr>
        <w:t xml:space="preserve">                          </w:t>
      </w:r>
      <w:r>
        <w:rPr>
          <w:rFonts w:eastAsia="仿宋"/>
          <w:color w:val="000000" w:themeColor="text1"/>
          <w:kern w:val="0"/>
          <w:sz w:val="28"/>
          <w:szCs w:val="28"/>
        </w:rPr>
        <w:t>电话：</w:t>
      </w:r>
    </w:p>
    <w:p w:rsidR="00095811" w:rsidRDefault="00296878">
      <w:pPr>
        <w:spacing w:beforeLines="100" w:before="312"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转让方</w:t>
      </w:r>
      <w:r w:rsidR="00FB33F0">
        <w:rPr>
          <w:rFonts w:eastAsia="仿宋_GB2312" w:hint="eastAsia"/>
          <w:bCs/>
          <w:color w:val="000000" w:themeColor="text1"/>
          <w:sz w:val="28"/>
          <w:szCs w:val="28"/>
        </w:rPr>
        <w:t>大生纺织（合肥）有限公司</w:t>
      </w:r>
      <w:r>
        <w:rPr>
          <w:rFonts w:eastAsia="仿宋"/>
          <w:color w:val="000000" w:themeColor="text1"/>
          <w:sz w:val="28"/>
          <w:szCs w:val="28"/>
        </w:rPr>
        <w:t>（以下简称</w:t>
      </w:r>
      <w:r>
        <w:rPr>
          <w:rFonts w:eastAsia="仿宋"/>
          <w:color w:val="000000" w:themeColor="text1"/>
          <w:sz w:val="28"/>
          <w:szCs w:val="28"/>
        </w:rPr>
        <w:t>“</w:t>
      </w:r>
      <w:r>
        <w:rPr>
          <w:rFonts w:eastAsia="仿宋"/>
          <w:color w:val="000000" w:themeColor="text1"/>
          <w:sz w:val="28"/>
          <w:szCs w:val="28"/>
        </w:rPr>
        <w:t>转让方</w:t>
      </w:r>
      <w:r>
        <w:rPr>
          <w:rFonts w:eastAsia="仿宋"/>
          <w:color w:val="000000" w:themeColor="text1"/>
          <w:sz w:val="28"/>
          <w:szCs w:val="28"/>
        </w:rPr>
        <w:t>”</w:t>
      </w:r>
      <w:r>
        <w:rPr>
          <w:rFonts w:eastAsia="仿宋"/>
          <w:color w:val="000000" w:themeColor="text1"/>
          <w:sz w:val="28"/>
          <w:szCs w:val="28"/>
        </w:rPr>
        <w:t>或</w:t>
      </w:r>
      <w:r>
        <w:rPr>
          <w:rFonts w:eastAsia="仿宋"/>
          <w:color w:val="000000" w:themeColor="text1"/>
          <w:sz w:val="28"/>
          <w:szCs w:val="28"/>
        </w:rPr>
        <w:t>“</w:t>
      </w:r>
      <w:r>
        <w:rPr>
          <w:rFonts w:eastAsia="仿宋"/>
          <w:color w:val="000000" w:themeColor="text1"/>
          <w:sz w:val="28"/>
          <w:szCs w:val="28"/>
        </w:rPr>
        <w:t>甲方</w:t>
      </w:r>
      <w:r>
        <w:rPr>
          <w:rFonts w:eastAsia="仿宋"/>
          <w:color w:val="000000" w:themeColor="text1"/>
          <w:sz w:val="28"/>
          <w:szCs w:val="28"/>
        </w:rPr>
        <w:t>”</w:t>
      </w:r>
      <w:r>
        <w:rPr>
          <w:rFonts w:eastAsia="仿宋"/>
          <w:color w:val="000000" w:themeColor="text1"/>
          <w:sz w:val="28"/>
          <w:szCs w:val="28"/>
        </w:rPr>
        <w:t>）与受让人</w:t>
      </w:r>
      <w:r>
        <w:rPr>
          <w:rFonts w:eastAsia="仿宋" w:hint="eastAsia"/>
          <w:color w:val="000000" w:themeColor="text1"/>
          <w:sz w:val="28"/>
          <w:szCs w:val="28"/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      </w:t>
      </w:r>
      <w:r>
        <w:rPr>
          <w:rFonts w:eastAsia="仿宋" w:hint="eastAsia"/>
          <w:color w:val="000000" w:themeColor="text1"/>
          <w:sz w:val="28"/>
          <w:szCs w:val="28"/>
          <w:u w:val="single"/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eastAsia="仿宋"/>
          <w:color w:val="000000" w:themeColor="text1"/>
          <w:sz w:val="28"/>
          <w:szCs w:val="28"/>
        </w:rPr>
        <w:t>(</w:t>
      </w:r>
      <w:r>
        <w:rPr>
          <w:rFonts w:eastAsia="仿宋"/>
          <w:color w:val="000000" w:themeColor="text1"/>
          <w:sz w:val="28"/>
          <w:szCs w:val="28"/>
        </w:rPr>
        <w:t>以下简称</w:t>
      </w:r>
      <w:r>
        <w:rPr>
          <w:rFonts w:eastAsia="仿宋"/>
          <w:color w:val="000000" w:themeColor="text1"/>
          <w:sz w:val="28"/>
          <w:szCs w:val="28"/>
        </w:rPr>
        <w:t>“</w:t>
      </w:r>
      <w:r>
        <w:rPr>
          <w:rFonts w:eastAsia="仿宋"/>
          <w:color w:val="000000" w:themeColor="text1"/>
          <w:sz w:val="28"/>
          <w:szCs w:val="28"/>
        </w:rPr>
        <w:t>受让人</w:t>
      </w:r>
      <w:r>
        <w:rPr>
          <w:rFonts w:eastAsia="仿宋"/>
          <w:color w:val="000000" w:themeColor="text1"/>
          <w:sz w:val="28"/>
          <w:szCs w:val="28"/>
        </w:rPr>
        <w:t>”</w:t>
      </w:r>
      <w:r>
        <w:rPr>
          <w:rFonts w:eastAsia="仿宋"/>
          <w:color w:val="000000" w:themeColor="text1"/>
          <w:sz w:val="28"/>
          <w:szCs w:val="28"/>
        </w:rPr>
        <w:t>或</w:t>
      </w:r>
      <w:r>
        <w:rPr>
          <w:rFonts w:eastAsia="仿宋"/>
          <w:color w:val="000000" w:themeColor="text1"/>
          <w:sz w:val="28"/>
          <w:szCs w:val="28"/>
        </w:rPr>
        <w:t>“</w:t>
      </w:r>
      <w:r>
        <w:rPr>
          <w:rFonts w:eastAsia="仿宋"/>
          <w:color w:val="000000" w:themeColor="text1"/>
          <w:sz w:val="28"/>
          <w:szCs w:val="28"/>
        </w:rPr>
        <w:t>乙方</w:t>
      </w:r>
      <w:r>
        <w:rPr>
          <w:rFonts w:eastAsia="仿宋"/>
          <w:color w:val="000000" w:themeColor="text1"/>
          <w:sz w:val="28"/>
          <w:szCs w:val="28"/>
        </w:rPr>
        <w:t>”)</w:t>
      </w:r>
      <w:r>
        <w:rPr>
          <w:rFonts w:eastAsia="仿宋"/>
          <w:color w:val="000000" w:themeColor="text1"/>
          <w:sz w:val="28"/>
          <w:szCs w:val="28"/>
        </w:rPr>
        <w:t>现就</w:t>
      </w:r>
      <w:r w:rsidR="0098091B">
        <w:rPr>
          <w:rFonts w:eastAsia="仿宋" w:hint="eastAsia"/>
          <w:color w:val="000000" w:themeColor="text1"/>
          <w:sz w:val="28"/>
          <w:szCs w:val="28"/>
        </w:rPr>
        <w:t>精梳机</w:t>
      </w:r>
      <w:r>
        <w:rPr>
          <w:rFonts w:eastAsia="仿宋" w:hint="eastAsia"/>
          <w:color w:val="000000" w:themeColor="text1"/>
          <w:sz w:val="28"/>
          <w:szCs w:val="28"/>
        </w:rPr>
        <w:t>改造淘汰设备</w:t>
      </w:r>
      <w:r>
        <w:rPr>
          <w:rFonts w:eastAsia="仿宋"/>
          <w:color w:val="000000" w:themeColor="text1"/>
          <w:sz w:val="28"/>
          <w:szCs w:val="28"/>
        </w:rPr>
        <w:t>的</w:t>
      </w:r>
      <w:r>
        <w:rPr>
          <w:rFonts w:eastAsia="仿宋" w:hint="eastAsia"/>
          <w:color w:val="000000" w:themeColor="text1"/>
          <w:sz w:val="28"/>
          <w:szCs w:val="28"/>
        </w:rPr>
        <w:t>处置</w:t>
      </w:r>
      <w:r>
        <w:rPr>
          <w:rFonts w:eastAsia="仿宋"/>
          <w:color w:val="000000" w:themeColor="text1"/>
          <w:sz w:val="28"/>
          <w:szCs w:val="28"/>
        </w:rPr>
        <w:t>交易事宜协商一致意见如下：</w:t>
      </w:r>
    </w:p>
    <w:p w:rsidR="00095811" w:rsidRDefault="00296878">
      <w:pPr>
        <w:spacing w:beforeLines="50" w:before="156" w:line="44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一、合同设备概况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336"/>
        <w:gridCol w:w="1843"/>
        <w:gridCol w:w="708"/>
        <w:gridCol w:w="1208"/>
        <w:gridCol w:w="1628"/>
      </w:tblGrid>
      <w:tr w:rsidR="00095811">
        <w:trPr>
          <w:trHeight w:hRule="exact" w:val="454"/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095811" w:rsidRDefault="00296878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2336" w:type="dxa"/>
            <w:vAlign w:val="center"/>
          </w:tcPr>
          <w:p w:rsidR="00095811" w:rsidRDefault="00296878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5811" w:rsidRDefault="00296878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5811" w:rsidRDefault="00296878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</w:rPr>
              <w:t>数量</w:t>
            </w:r>
          </w:p>
        </w:tc>
        <w:tc>
          <w:tcPr>
            <w:tcW w:w="1208" w:type="dxa"/>
            <w:vAlign w:val="center"/>
          </w:tcPr>
          <w:p w:rsidR="00095811" w:rsidRDefault="00296878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</w:rPr>
              <w:t>购置年月</w:t>
            </w:r>
          </w:p>
        </w:tc>
        <w:tc>
          <w:tcPr>
            <w:tcW w:w="1628" w:type="dxa"/>
          </w:tcPr>
          <w:p w:rsidR="00095811" w:rsidRDefault="00296878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</w:rPr>
              <w:t>备注</w:t>
            </w:r>
          </w:p>
        </w:tc>
      </w:tr>
      <w:tr w:rsidR="00095811">
        <w:trPr>
          <w:trHeight w:hRule="exact" w:val="1171"/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095811" w:rsidRDefault="00296878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详见设备清单</w:t>
            </w:r>
          </w:p>
        </w:tc>
        <w:tc>
          <w:tcPr>
            <w:tcW w:w="2336" w:type="dxa"/>
            <w:vAlign w:val="center"/>
          </w:tcPr>
          <w:p w:rsidR="00095811" w:rsidRDefault="00095811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95811" w:rsidRDefault="00095811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95811" w:rsidRDefault="00095811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095811" w:rsidRDefault="00095811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28" w:type="dxa"/>
            <w:vMerge w:val="restart"/>
          </w:tcPr>
          <w:p w:rsidR="00095811" w:rsidRDefault="00296878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</w:rPr>
              <w:t>）</w:t>
            </w:r>
          </w:p>
        </w:tc>
      </w:tr>
      <w:tr w:rsidR="00095811">
        <w:trPr>
          <w:trHeight w:hRule="exact" w:val="680"/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095811" w:rsidRDefault="00296878">
            <w:pPr>
              <w:widowControl/>
              <w:spacing w:line="440" w:lineRule="exact"/>
              <w:ind w:firstLineChars="250" w:firstLine="600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2336" w:type="dxa"/>
            <w:vAlign w:val="center"/>
          </w:tcPr>
          <w:p w:rsidR="00095811" w:rsidRDefault="00095811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95811" w:rsidRDefault="00095811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95811" w:rsidRDefault="00095811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095811" w:rsidRDefault="00095811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28" w:type="dxa"/>
            <w:vMerge/>
          </w:tcPr>
          <w:p w:rsidR="00095811" w:rsidRDefault="00095811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095811" w:rsidRDefault="00296878">
      <w:pPr>
        <w:spacing w:beforeLines="50" w:before="156" w:line="44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二、交易价格</w:t>
      </w:r>
    </w:p>
    <w:p w:rsidR="00095811" w:rsidRDefault="00296878">
      <w:pPr>
        <w:spacing w:line="440" w:lineRule="exact"/>
        <w:ind w:firstLineChars="300" w:firstLine="84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eastAsia="仿宋" w:hint="eastAsia"/>
          <w:color w:val="000000" w:themeColor="text1"/>
          <w:sz w:val="28"/>
          <w:szCs w:val="28"/>
          <w:u w:val="single"/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    </w:t>
      </w:r>
      <w:r>
        <w:rPr>
          <w:rFonts w:eastAsia="仿宋"/>
          <w:color w:val="000000" w:themeColor="text1"/>
          <w:sz w:val="28"/>
          <w:szCs w:val="28"/>
        </w:rPr>
        <w:t>元整（</w:t>
      </w:r>
      <w:r>
        <w:rPr>
          <w:color w:val="000000" w:themeColor="text1"/>
          <w:sz w:val="28"/>
          <w:szCs w:val="28"/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eastAsia="仿宋" w:hint="eastAsia"/>
          <w:color w:val="000000" w:themeColor="text1"/>
          <w:sz w:val="28"/>
          <w:szCs w:val="28"/>
          <w:u w:val="single"/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eastAsia="仿宋"/>
          <w:color w:val="000000" w:themeColor="text1"/>
          <w:sz w:val="28"/>
          <w:szCs w:val="28"/>
        </w:rPr>
        <w:t>元</w:t>
      </w:r>
      <w:r w:rsidR="00FB33F0" w:rsidRPr="00FB33F0">
        <w:rPr>
          <w:rFonts w:eastAsia="仿宋" w:hint="eastAsia"/>
          <w:color w:val="FF0000"/>
          <w:sz w:val="28"/>
          <w:szCs w:val="28"/>
        </w:rPr>
        <w:t>，此价含</w:t>
      </w:r>
      <w:r w:rsidR="00FB33F0" w:rsidRPr="00FB33F0">
        <w:rPr>
          <w:rFonts w:eastAsia="仿宋" w:hint="eastAsia"/>
          <w:color w:val="FF0000"/>
          <w:sz w:val="28"/>
          <w:szCs w:val="28"/>
        </w:rPr>
        <w:t>1</w:t>
      </w:r>
      <w:r w:rsidR="00FB33F0" w:rsidRPr="00FB33F0">
        <w:rPr>
          <w:rFonts w:eastAsia="仿宋"/>
          <w:color w:val="FF0000"/>
          <w:sz w:val="28"/>
          <w:szCs w:val="28"/>
        </w:rPr>
        <w:t>3%</w:t>
      </w:r>
      <w:r w:rsidR="0098091B">
        <w:rPr>
          <w:rFonts w:eastAsia="仿宋" w:hint="eastAsia"/>
          <w:color w:val="FF0000"/>
          <w:sz w:val="28"/>
          <w:szCs w:val="28"/>
        </w:rPr>
        <w:t>增值</w:t>
      </w:r>
      <w:r w:rsidR="00FB33F0" w:rsidRPr="00FB33F0">
        <w:rPr>
          <w:rFonts w:eastAsia="仿宋" w:hint="eastAsia"/>
          <w:color w:val="FF0000"/>
          <w:sz w:val="28"/>
          <w:szCs w:val="28"/>
        </w:rPr>
        <w:t>税</w:t>
      </w:r>
      <w:r>
        <w:rPr>
          <w:rFonts w:eastAsia="仿宋"/>
          <w:color w:val="000000" w:themeColor="text1"/>
          <w:sz w:val="28"/>
          <w:szCs w:val="28"/>
        </w:rPr>
        <w:t>）</w:t>
      </w:r>
    </w:p>
    <w:p w:rsidR="00095811" w:rsidRDefault="00296878">
      <w:pPr>
        <w:spacing w:beforeLines="50" w:before="156" w:line="44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三、付款方式</w:t>
      </w:r>
    </w:p>
    <w:p w:rsidR="00095811" w:rsidRDefault="00296878" w:rsidP="0098091B">
      <w:pPr>
        <w:spacing w:line="440" w:lineRule="exact"/>
        <w:ind w:firstLineChars="200" w:firstLine="560"/>
        <w:rPr>
          <w:rFonts w:eastAsia="仿宋"/>
          <w:color w:val="FF0000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乙方在收到成交通知书后</w:t>
      </w:r>
      <w:r w:rsidRPr="0098091B">
        <w:rPr>
          <w:rFonts w:eastAsia="仿宋"/>
          <w:b/>
          <w:color w:val="000000" w:themeColor="text1"/>
          <w:sz w:val="28"/>
          <w:szCs w:val="28"/>
        </w:rPr>
        <w:t>3</w:t>
      </w:r>
      <w:r w:rsidRPr="0098091B">
        <w:rPr>
          <w:rFonts w:eastAsia="仿宋"/>
          <w:b/>
          <w:color w:val="000000" w:themeColor="text1"/>
          <w:sz w:val="28"/>
          <w:szCs w:val="28"/>
        </w:rPr>
        <w:t>个工作日</w:t>
      </w:r>
      <w:r>
        <w:rPr>
          <w:rFonts w:eastAsia="仿宋"/>
          <w:color w:val="000000" w:themeColor="text1"/>
          <w:sz w:val="28"/>
          <w:szCs w:val="28"/>
        </w:rPr>
        <w:t>内签订设备转让合同，并于合同生效</w:t>
      </w:r>
      <w:r w:rsidRPr="00FC7C18">
        <w:rPr>
          <w:rFonts w:eastAsia="仿宋"/>
          <w:b/>
          <w:color w:val="000000" w:themeColor="text1"/>
          <w:sz w:val="28"/>
          <w:szCs w:val="28"/>
        </w:rPr>
        <w:t>起</w:t>
      </w:r>
      <w:r w:rsidRPr="00FC7C18">
        <w:rPr>
          <w:rFonts w:eastAsia="仿宋"/>
          <w:b/>
          <w:color w:val="000000" w:themeColor="text1"/>
          <w:sz w:val="28"/>
          <w:szCs w:val="28"/>
        </w:rPr>
        <w:t>5</w:t>
      </w:r>
      <w:r w:rsidRPr="00FC7C18">
        <w:rPr>
          <w:rFonts w:eastAsia="仿宋"/>
          <w:b/>
          <w:color w:val="000000" w:themeColor="text1"/>
          <w:sz w:val="28"/>
          <w:szCs w:val="28"/>
        </w:rPr>
        <w:t>个工作日内</w:t>
      </w:r>
      <w:r>
        <w:rPr>
          <w:rFonts w:eastAsia="仿宋"/>
          <w:color w:val="000000" w:themeColor="text1"/>
          <w:sz w:val="28"/>
          <w:szCs w:val="28"/>
        </w:rPr>
        <w:t>将剩余价款人民币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eastAsia="仿宋" w:hint="eastAsia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</w:t>
      </w:r>
      <w:r>
        <w:rPr>
          <w:rFonts w:eastAsia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  </w:t>
      </w:r>
      <w:r>
        <w:rPr>
          <w:rFonts w:eastAsia="仿宋"/>
          <w:color w:val="000000" w:themeColor="text1"/>
          <w:sz w:val="28"/>
          <w:szCs w:val="28"/>
        </w:rPr>
        <w:t>元整（</w:t>
      </w:r>
      <w:r>
        <w:rPr>
          <w:color w:val="000000" w:themeColor="text1"/>
          <w:sz w:val="28"/>
          <w:szCs w:val="28"/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    </w:t>
      </w:r>
      <w:r>
        <w:rPr>
          <w:rFonts w:eastAsia="仿宋" w:hint="eastAsia"/>
          <w:color w:val="000000" w:themeColor="text1"/>
          <w:sz w:val="28"/>
          <w:szCs w:val="28"/>
          <w:u w:val="single"/>
        </w:rPr>
        <w:t xml:space="preserve">    </w:t>
      </w:r>
      <w:r>
        <w:rPr>
          <w:rFonts w:eastAsia="仿宋"/>
          <w:color w:val="000000" w:themeColor="text1"/>
          <w:sz w:val="28"/>
          <w:szCs w:val="28"/>
        </w:rPr>
        <w:t>元）（注：剩余价款是指全额交易价款与乙方已向</w:t>
      </w:r>
      <w:r w:rsidR="00FB33F0">
        <w:rPr>
          <w:rFonts w:eastAsia="仿宋" w:hint="eastAsia"/>
          <w:color w:val="000000" w:themeColor="text1"/>
          <w:sz w:val="28"/>
          <w:szCs w:val="28"/>
        </w:rPr>
        <w:t>大生纺织（合肥）有限公司</w:t>
      </w:r>
      <w:r>
        <w:rPr>
          <w:rFonts w:eastAsia="仿宋"/>
          <w:color w:val="000000" w:themeColor="text1"/>
          <w:sz w:val="28"/>
          <w:szCs w:val="28"/>
        </w:rPr>
        <w:t>提交的</w:t>
      </w:r>
      <w:r>
        <w:rPr>
          <w:rFonts w:eastAsia="仿宋" w:hint="eastAsia"/>
          <w:color w:val="000000" w:themeColor="text1"/>
          <w:sz w:val="28"/>
          <w:szCs w:val="28"/>
        </w:rPr>
        <w:t>投标</w:t>
      </w:r>
      <w:r>
        <w:rPr>
          <w:rFonts w:eastAsia="仿宋"/>
          <w:color w:val="000000" w:themeColor="text1"/>
          <w:sz w:val="28"/>
          <w:szCs w:val="28"/>
        </w:rPr>
        <w:t>保证金的差额部分）电汇至</w:t>
      </w:r>
      <w:r w:rsidR="00FB33F0">
        <w:rPr>
          <w:rFonts w:eastAsia="仿宋" w:hint="eastAsia"/>
          <w:color w:val="000000" w:themeColor="text1"/>
          <w:sz w:val="28"/>
          <w:szCs w:val="28"/>
        </w:rPr>
        <w:t>大生纺织（合肥）有限公司</w:t>
      </w:r>
      <w:r>
        <w:rPr>
          <w:rFonts w:eastAsia="仿宋"/>
          <w:color w:val="000000" w:themeColor="text1"/>
          <w:sz w:val="28"/>
          <w:szCs w:val="28"/>
        </w:rPr>
        <w:t>指定的账户</w:t>
      </w:r>
      <w:r>
        <w:rPr>
          <w:rFonts w:ascii="仿宋" w:eastAsia="仿宋" w:hAnsi="仿宋" w:hint="eastAsia"/>
          <w:sz w:val="28"/>
          <w:szCs w:val="28"/>
        </w:rPr>
        <w:t>（账户与保证金账户相同）。</w:t>
      </w:r>
      <w:r>
        <w:rPr>
          <w:rFonts w:eastAsia="仿宋"/>
          <w:color w:val="000000" w:themeColor="text1"/>
          <w:sz w:val="28"/>
          <w:szCs w:val="28"/>
        </w:rPr>
        <w:t>待甲方收到</w:t>
      </w:r>
      <w:r>
        <w:rPr>
          <w:rFonts w:eastAsia="仿宋" w:hint="eastAsia"/>
          <w:color w:val="000000" w:themeColor="text1"/>
          <w:sz w:val="28"/>
          <w:szCs w:val="28"/>
        </w:rPr>
        <w:t>乙方</w:t>
      </w:r>
      <w:r>
        <w:rPr>
          <w:rFonts w:eastAsia="仿宋"/>
          <w:color w:val="000000" w:themeColor="text1"/>
          <w:sz w:val="28"/>
          <w:szCs w:val="28"/>
        </w:rPr>
        <w:t>转来的全额合同价款后，</w:t>
      </w:r>
      <w:r>
        <w:rPr>
          <w:rFonts w:eastAsia="仿宋" w:hint="eastAsia"/>
          <w:color w:val="000000" w:themeColor="text1"/>
          <w:sz w:val="28"/>
          <w:szCs w:val="28"/>
        </w:rPr>
        <w:t>由</w:t>
      </w:r>
      <w:r>
        <w:rPr>
          <w:rFonts w:eastAsia="仿宋"/>
          <w:color w:val="000000" w:themeColor="text1"/>
          <w:sz w:val="28"/>
          <w:szCs w:val="28"/>
        </w:rPr>
        <w:t>甲方</w:t>
      </w:r>
      <w:r>
        <w:rPr>
          <w:rFonts w:eastAsia="仿宋" w:hint="eastAsia"/>
          <w:color w:val="000000" w:themeColor="text1"/>
          <w:sz w:val="28"/>
          <w:szCs w:val="28"/>
        </w:rPr>
        <w:t>开具相应</w:t>
      </w:r>
      <w:r>
        <w:rPr>
          <w:rFonts w:eastAsia="仿宋"/>
          <w:color w:val="000000" w:themeColor="text1"/>
          <w:sz w:val="28"/>
          <w:szCs w:val="28"/>
        </w:rPr>
        <w:t>发票</w:t>
      </w:r>
      <w:r>
        <w:rPr>
          <w:rFonts w:eastAsia="仿宋" w:hint="eastAsia"/>
          <w:color w:val="000000" w:themeColor="text1"/>
          <w:sz w:val="28"/>
          <w:szCs w:val="28"/>
        </w:rPr>
        <w:t>。</w:t>
      </w:r>
    </w:p>
    <w:p w:rsidR="00095811" w:rsidRDefault="00296878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四、合同设备的装车离厂及产权转移</w:t>
      </w:r>
    </w:p>
    <w:p w:rsidR="00095811" w:rsidRDefault="00296878" w:rsidP="0098091B">
      <w:pPr>
        <w:spacing w:line="420" w:lineRule="exact"/>
        <w:ind w:firstLineChars="200" w:firstLine="560"/>
        <w:rPr>
          <w:rFonts w:eastAsia="仿宋"/>
          <w:b/>
          <w:color w:val="000000" w:themeColor="text1"/>
          <w:sz w:val="24"/>
          <w:szCs w:val="24"/>
        </w:rPr>
      </w:pPr>
      <w:r>
        <w:rPr>
          <w:rFonts w:eastAsia="仿宋"/>
          <w:color w:val="000000" w:themeColor="text1"/>
          <w:sz w:val="28"/>
          <w:szCs w:val="28"/>
        </w:rPr>
        <w:lastRenderedPageBreak/>
        <w:t>1</w:t>
      </w:r>
      <w:r>
        <w:rPr>
          <w:rFonts w:eastAsia="仿宋"/>
          <w:color w:val="000000" w:themeColor="text1"/>
          <w:sz w:val="28"/>
          <w:szCs w:val="28"/>
        </w:rPr>
        <w:t>、乙方在完成合同设备装车离甲方厂区过程中所用</w:t>
      </w:r>
      <w:r w:rsidR="0098091B">
        <w:rPr>
          <w:rFonts w:eastAsia="仿宋" w:hint="eastAsia"/>
          <w:color w:val="000000" w:themeColor="text1"/>
          <w:sz w:val="28"/>
          <w:szCs w:val="28"/>
        </w:rPr>
        <w:t>拆机设备、</w:t>
      </w:r>
      <w:r>
        <w:rPr>
          <w:rFonts w:eastAsia="仿宋"/>
          <w:color w:val="000000" w:themeColor="text1"/>
          <w:sz w:val="28"/>
          <w:szCs w:val="28"/>
        </w:rPr>
        <w:t>起重设备、运输车辆、人员等由乙方自行负责；上述过程中所发生的各类费用及安全责任均由乙方承担。</w:t>
      </w:r>
    </w:p>
    <w:p w:rsidR="00095811" w:rsidRDefault="00296878" w:rsidP="0098091B">
      <w:pPr>
        <w:spacing w:line="42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2</w:t>
      </w:r>
      <w:r>
        <w:rPr>
          <w:rFonts w:eastAsia="仿宋"/>
          <w:color w:val="000000" w:themeColor="text1"/>
          <w:sz w:val="28"/>
          <w:szCs w:val="28"/>
        </w:rPr>
        <w:t>、乙方应及时做好合同设备装车离厂的各项准备工作，并将工期安排及时告知甲方，以便甲方在合同设备离厂过程中做好协调工作和提供必要的便利。</w:t>
      </w:r>
    </w:p>
    <w:p w:rsidR="00095811" w:rsidRPr="00CE2D34" w:rsidRDefault="00296878" w:rsidP="0098091B">
      <w:pPr>
        <w:spacing w:line="420" w:lineRule="exact"/>
        <w:ind w:firstLineChars="200" w:firstLine="560"/>
        <w:rPr>
          <w:rFonts w:eastAsia="仿宋"/>
          <w:b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3</w:t>
      </w:r>
      <w:r>
        <w:rPr>
          <w:rFonts w:eastAsia="仿宋"/>
          <w:color w:val="000000" w:themeColor="text1"/>
          <w:sz w:val="28"/>
          <w:szCs w:val="28"/>
        </w:rPr>
        <w:t>、</w:t>
      </w:r>
      <w:r w:rsidR="00CE2D34" w:rsidRPr="00CE2D34">
        <w:rPr>
          <w:rFonts w:eastAsia="仿宋" w:hint="eastAsia"/>
          <w:b/>
          <w:color w:val="000000" w:themeColor="text1"/>
          <w:sz w:val="28"/>
          <w:szCs w:val="28"/>
        </w:rPr>
        <w:t>拆机、离厂时间由甲方根据生产确定，</w:t>
      </w:r>
      <w:r>
        <w:rPr>
          <w:rFonts w:eastAsia="仿宋"/>
          <w:color w:val="000000" w:themeColor="text1"/>
          <w:sz w:val="28"/>
          <w:szCs w:val="28"/>
        </w:rPr>
        <w:t>接到甲方</w:t>
      </w:r>
      <w:r w:rsidRPr="00CE2D34">
        <w:rPr>
          <w:rFonts w:eastAsia="仿宋"/>
          <w:b/>
          <w:color w:val="000000" w:themeColor="text1"/>
          <w:sz w:val="28"/>
          <w:szCs w:val="28"/>
        </w:rPr>
        <w:t>关于标的物离厂的通知</w:t>
      </w:r>
      <w:r>
        <w:rPr>
          <w:rFonts w:eastAsia="仿宋"/>
          <w:color w:val="000000" w:themeColor="text1"/>
          <w:sz w:val="28"/>
          <w:szCs w:val="28"/>
        </w:rPr>
        <w:t>，</w:t>
      </w:r>
      <w:r w:rsidRPr="00CE2D34">
        <w:rPr>
          <w:rFonts w:eastAsia="仿宋"/>
          <w:b/>
          <w:sz w:val="28"/>
          <w:szCs w:val="28"/>
        </w:rPr>
        <w:t>乙方应在</w:t>
      </w:r>
      <w:r w:rsidR="0098091B">
        <w:rPr>
          <w:rFonts w:eastAsia="仿宋"/>
          <w:b/>
          <w:sz w:val="28"/>
          <w:szCs w:val="28"/>
        </w:rPr>
        <w:t>5</w:t>
      </w:r>
      <w:r w:rsidRPr="00CE2D34">
        <w:rPr>
          <w:rFonts w:eastAsia="仿宋"/>
          <w:b/>
          <w:sz w:val="28"/>
          <w:szCs w:val="28"/>
        </w:rPr>
        <w:t>天内</w:t>
      </w:r>
      <w:r>
        <w:rPr>
          <w:rFonts w:eastAsia="仿宋"/>
          <w:color w:val="000000" w:themeColor="text1"/>
          <w:sz w:val="28"/>
          <w:szCs w:val="28"/>
        </w:rPr>
        <w:t>完成</w:t>
      </w:r>
      <w:r>
        <w:rPr>
          <w:rFonts w:eastAsia="仿宋" w:hint="eastAsia"/>
          <w:color w:val="000000" w:themeColor="text1"/>
          <w:sz w:val="28"/>
          <w:szCs w:val="28"/>
        </w:rPr>
        <w:t>分批</w:t>
      </w:r>
      <w:r>
        <w:rPr>
          <w:rFonts w:eastAsia="仿宋"/>
          <w:color w:val="000000" w:themeColor="text1"/>
          <w:sz w:val="28"/>
          <w:szCs w:val="28"/>
        </w:rPr>
        <w:t>设备的</w:t>
      </w:r>
      <w:r>
        <w:rPr>
          <w:rFonts w:eastAsia="仿宋" w:hint="eastAsia"/>
          <w:color w:val="000000" w:themeColor="text1"/>
          <w:sz w:val="28"/>
          <w:szCs w:val="28"/>
        </w:rPr>
        <w:t>拆装</w:t>
      </w:r>
      <w:r>
        <w:rPr>
          <w:rFonts w:eastAsia="仿宋"/>
          <w:color w:val="000000" w:themeColor="text1"/>
          <w:sz w:val="28"/>
          <w:szCs w:val="28"/>
        </w:rPr>
        <w:t>离厂工作。</w:t>
      </w:r>
      <w:r>
        <w:rPr>
          <w:rFonts w:eastAsia="仿宋" w:hint="eastAsia"/>
          <w:color w:val="000000" w:themeColor="text1"/>
          <w:sz w:val="28"/>
          <w:szCs w:val="28"/>
        </w:rPr>
        <w:t>本次标的物拆装离厂，</w:t>
      </w:r>
      <w:r w:rsidRPr="00CE2D34">
        <w:rPr>
          <w:rFonts w:eastAsia="仿宋" w:hint="eastAsia"/>
          <w:b/>
          <w:color w:val="000000" w:themeColor="text1"/>
          <w:sz w:val="28"/>
          <w:szCs w:val="28"/>
        </w:rPr>
        <w:t>乙方应无条件服从甲方拆装时间安排。</w:t>
      </w:r>
    </w:p>
    <w:p w:rsidR="00095811" w:rsidRDefault="00296878" w:rsidP="0098091B">
      <w:pPr>
        <w:spacing w:line="42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4</w:t>
      </w:r>
      <w:r>
        <w:rPr>
          <w:rFonts w:eastAsia="仿宋"/>
          <w:color w:val="000000" w:themeColor="text1"/>
          <w:sz w:val="28"/>
          <w:szCs w:val="28"/>
        </w:rPr>
        <w:t>、合同设备离厂前，甲乙双方应做好合同设备设施交接工作，双方签署交接文件后，合同设备设施的产权归乙方所有。此后所发生的合同设备、部件的遗失等，甲方不承担任何责任。</w:t>
      </w:r>
    </w:p>
    <w:p w:rsidR="00095811" w:rsidRDefault="00296878" w:rsidP="0098091B">
      <w:pPr>
        <w:spacing w:line="42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5</w:t>
      </w:r>
      <w:r>
        <w:rPr>
          <w:rFonts w:eastAsia="仿宋"/>
          <w:color w:val="000000" w:themeColor="text1"/>
          <w:sz w:val="28"/>
          <w:szCs w:val="28"/>
        </w:rPr>
        <w:t>、因合同设备处于甲方的生产区域内，乙方应服从甲方的现场管理，对合同设备进行安全有序的拆解，不能影响甲方正常的生产活动，不能涉及合同设备以外的设施（按价赔偿）。</w:t>
      </w:r>
    </w:p>
    <w:p w:rsidR="00095811" w:rsidRDefault="00296878" w:rsidP="0098091B">
      <w:pPr>
        <w:spacing w:line="42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6</w:t>
      </w:r>
      <w:r>
        <w:rPr>
          <w:rFonts w:eastAsia="仿宋"/>
          <w:color w:val="000000" w:themeColor="text1"/>
          <w:sz w:val="28"/>
          <w:szCs w:val="28"/>
        </w:rPr>
        <w:t>、本合同为旧设备转让交易合同，乙方已充分了解并认可合同设备设施的现状，甲方对合同设备质量、安全等一切因素不承担任何保证责任。</w:t>
      </w:r>
    </w:p>
    <w:p w:rsidR="00095811" w:rsidRDefault="00296878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五、安全责任</w:t>
      </w:r>
    </w:p>
    <w:p w:rsidR="00095811" w:rsidRDefault="00296878" w:rsidP="0098091B">
      <w:pPr>
        <w:spacing w:line="42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1</w:t>
      </w:r>
      <w:r>
        <w:rPr>
          <w:rFonts w:eastAsia="仿宋"/>
          <w:color w:val="000000" w:themeColor="text1"/>
          <w:sz w:val="28"/>
          <w:szCs w:val="28"/>
        </w:rPr>
        <w:t>、乙方在合同设备勘查、交接、看管、装车离厂过程中，应严格遵守甲方有关厂区安全管理规定，并承担安全责任。</w:t>
      </w:r>
    </w:p>
    <w:p w:rsidR="00095811" w:rsidRDefault="00296878" w:rsidP="0098091B">
      <w:pPr>
        <w:spacing w:line="42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2</w:t>
      </w:r>
      <w:r>
        <w:rPr>
          <w:rFonts w:eastAsia="仿宋"/>
          <w:color w:val="000000" w:themeColor="text1"/>
          <w:sz w:val="28"/>
          <w:szCs w:val="28"/>
        </w:rPr>
        <w:t>、乙方进行合同设备交接、看管、装车离厂过程中如发生安全事故及人身伤害等，其安全责任及费用均由乙方承担（包含给甲方或第三方造成的损失）。</w:t>
      </w:r>
    </w:p>
    <w:p w:rsidR="00095811" w:rsidRDefault="00296878" w:rsidP="0098091B">
      <w:pPr>
        <w:spacing w:beforeLines="50" w:before="156" w:line="420" w:lineRule="exact"/>
        <w:ind w:firstLineChars="200" w:firstLine="560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六、违约</w:t>
      </w:r>
    </w:p>
    <w:p w:rsidR="00095811" w:rsidRDefault="00296878" w:rsidP="0098091B">
      <w:pPr>
        <w:spacing w:line="42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1</w:t>
      </w:r>
      <w:r>
        <w:rPr>
          <w:rFonts w:eastAsia="仿宋"/>
          <w:color w:val="000000" w:themeColor="text1"/>
          <w:sz w:val="28"/>
          <w:szCs w:val="28"/>
        </w:rPr>
        <w:t>、乙方应于收到成交通知书后</w:t>
      </w:r>
      <w:r>
        <w:rPr>
          <w:rFonts w:eastAsia="仿宋"/>
          <w:color w:val="000000" w:themeColor="text1"/>
          <w:sz w:val="28"/>
          <w:szCs w:val="28"/>
        </w:rPr>
        <w:t>3</w:t>
      </w:r>
      <w:r>
        <w:rPr>
          <w:rFonts w:eastAsia="仿宋"/>
          <w:color w:val="000000" w:themeColor="text1"/>
          <w:sz w:val="28"/>
          <w:szCs w:val="28"/>
        </w:rPr>
        <w:t>个工作日内签订设备转让合同，并在合同生效后</w:t>
      </w:r>
      <w:r>
        <w:rPr>
          <w:rFonts w:eastAsia="仿宋"/>
          <w:color w:val="000000" w:themeColor="text1"/>
          <w:sz w:val="28"/>
          <w:szCs w:val="28"/>
        </w:rPr>
        <w:t>5</w:t>
      </w:r>
      <w:r>
        <w:rPr>
          <w:rFonts w:eastAsia="仿宋"/>
          <w:color w:val="000000" w:themeColor="text1"/>
          <w:sz w:val="28"/>
          <w:szCs w:val="28"/>
        </w:rPr>
        <w:t>个工作日内支付全部合同价款，否则</w:t>
      </w:r>
      <w:r>
        <w:rPr>
          <w:rFonts w:eastAsia="仿宋" w:hint="eastAsia"/>
          <w:color w:val="000000" w:themeColor="text1"/>
          <w:sz w:val="28"/>
          <w:szCs w:val="28"/>
        </w:rPr>
        <w:t>乙方</w:t>
      </w:r>
      <w:r>
        <w:rPr>
          <w:rFonts w:eastAsia="仿宋"/>
          <w:color w:val="000000" w:themeColor="text1"/>
          <w:sz w:val="28"/>
          <w:szCs w:val="28"/>
        </w:rPr>
        <w:t>提交的</w:t>
      </w:r>
      <w:r>
        <w:rPr>
          <w:rFonts w:eastAsia="仿宋" w:hint="eastAsia"/>
          <w:color w:val="000000" w:themeColor="text1"/>
          <w:sz w:val="28"/>
          <w:szCs w:val="28"/>
        </w:rPr>
        <w:t>投标</w:t>
      </w:r>
      <w:r>
        <w:rPr>
          <w:rFonts w:eastAsia="仿宋"/>
          <w:color w:val="000000" w:themeColor="text1"/>
          <w:sz w:val="28"/>
          <w:szCs w:val="28"/>
        </w:rPr>
        <w:t>保证金将予以没收</w:t>
      </w:r>
      <w:r>
        <w:rPr>
          <w:rFonts w:eastAsia="仿宋" w:hint="eastAsia"/>
          <w:color w:val="000000" w:themeColor="text1"/>
          <w:sz w:val="28"/>
          <w:szCs w:val="28"/>
        </w:rPr>
        <w:t>，并按照合同价款的</w:t>
      </w:r>
      <w:r>
        <w:rPr>
          <w:rFonts w:eastAsia="仿宋" w:hint="eastAsia"/>
          <w:color w:val="000000" w:themeColor="text1"/>
          <w:sz w:val="28"/>
          <w:szCs w:val="28"/>
        </w:rPr>
        <w:t>5%</w:t>
      </w:r>
      <w:r>
        <w:rPr>
          <w:rFonts w:eastAsia="仿宋" w:hint="eastAsia"/>
          <w:color w:val="000000" w:themeColor="text1"/>
          <w:sz w:val="28"/>
          <w:szCs w:val="28"/>
        </w:rPr>
        <w:t>乙方向甲方支付违约金，甲方</w:t>
      </w:r>
      <w:r>
        <w:rPr>
          <w:rFonts w:eastAsia="仿宋"/>
          <w:color w:val="000000" w:themeColor="text1"/>
          <w:sz w:val="28"/>
          <w:szCs w:val="28"/>
        </w:rPr>
        <w:t>没收乙方已支付的合同价款（如已支付部分款项），同时终止本合同，乙方不得因此而向甲方提出任何索赔。</w:t>
      </w:r>
    </w:p>
    <w:p w:rsidR="00095811" w:rsidRDefault="00296878" w:rsidP="0098091B">
      <w:pPr>
        <w:spacing w:line="42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2</w:t>
      </w:r>
      <w:r>
        <w:rPr>
          <w:rFonts w:eastAsia="仿宋"/>
          <w:color w:val="000000" w:themeColor="text1"/>
          <w:sz w:val="28"/>
          <w:szCs w:val="28"/>
        </w:rPr>
        <w:t>、乙方在合同约定期限内支付了全部合同款项，并接到甲方关于标的物具备离厂条件的通知后，未能在</w:t>
      </w:r>
      <w:r>
        <w:rPr>
          <w:rFonts w:eastAsia="仿宋"/>
          <w:color w:val="000000" w:themeColor="text1"/>
          <w:sz w:val="28"/>
          <w:szCs w:val="28"/>
        </w:rPr>
        <w:t>5</w:t>
      </w:r>
      <w:r>
        <w:rPr>
          <w:rFonts w:eastAsia="仿宋"/>
          <w:color w:val="000000" w:themeColor="text1"/>
          <w:sz w:val="28"/>
          <w:szCs w:val="28"/>
        </w:rPr>
        <w:t>天内完成合同设备装车离厂等工</w:t>
      </w:r>
      <w:r>
        <w:rPr>
          <w:rFonts w:eastAsia="仿宋"/>
          <w:color w:val="000000" w:themeColor="text1"/>
          <w:sz w:val="28"/>
          <w:szCs w:val="28"/>
        </w:rPr>
        <w:lastRenderedPageBreak/>
        <w:t>作，从第</w:t>
      </w:r>
      <w:r>
        <w:rPr>
          <w:rFonts w:eastAsia="仿宋"/>
          <w:color w:val="000000" w:themeColor="text1"/>
          <w:sz w:val="28"/>
          <w:szCs w:val="28"/>
        </w:rPr>
        <w:t>6</w:t>
      </w:r>
      <w:r>
        <w:rPr>
          <w:rFonts w:eastAsia="仿宋"/>
          <w:color w:val="000000" w:themeColor="text1"/>
          <w:sz w:val="28"/>
          <w:szCs w:val="28"/>
        </w:rPr>
        <w:t>天起，乙方将每天按照合同价价款</w:t>
      </w:r>
      <w:r>
        <w:rPr>
          <w:rFonts w:eastAsia="仿宋"/>
          <w:color w:val="000000" w:themeColor="text1"/>
          <w:sz w:val="28"/>
          <w:szCs w:val="28"/>
        </w:rPr>
        <w:t>1%</w:t>
      </w:r>
      <w:r>
        <w:rPr>
          <w:rFonts w:eastAsia="仿宋"/>
          <w:color w:val="000000" w:themeColor="text1"/>
          <w:sz w:val="28"/>
          <w:szCs w:val="28"/>
        </w:rPr>
        <w:t>的标准承担相应的约定损失赔偿金给甲方；如乙方在支付了全部款项后，未能在</w:t>
      </w:r>
      <w:r>
        <w:rPr>
          <w:rFonts w:eastAsia="仿宋"/>
          <w:color w:val="000000" w:themeColor="text1"/>
          <w:sz w:val="28"/>
          <w:szCs w:val="28"/>
        </w:rPr>
        <w:t>15</w:t>
      </w:r>
      <w:r>
        <w:rPr>
          <w:rFonts w:eastAsia="仿宋"/>
          <w:color w:val="000000" w:themeColor="text1"/>
          <w:sz w:val="28"/>
          <w:szCs w:val="28"/>
        </w:rPr>
        <w:t>天内完成合同设备的装车、离厂等全部工作，从第</w:t>
      </w:r>
      <w:r>
        <w:rPr>
          <w:rFonts w:eastAsia="仿宋"/>
          <w:color w:val="000000" w:themeColor="text1"/>
          <w:sz w:val="28"/>
          <w:szCs w:val="28"/>
        </w:rPr>
        <w:t>16</w:t>
      </w:r>
      <w:r w:rsidR="00CE2D34">
        <w:rPr>
          <w:rFonts w:eastAsia="仿宋"/>
          <w:color w:val="000000" w:themeColor="text1"/>
          <w:sz w:val="28"/>
          <w:szCs w:val="28"/>
        </w:rPr>
        <w:t>天起，合同设备归甲方所有，并由甲方执行处置，所收货款</w:t>
      </w:r>
      <w:r w:rsidR="00CE2D34">
        <w:rPr>
          <w:rFonts w:eastAsia="仿宋" w:hint="eastAsia"/>
          <w:color w:val="000000" w:themeColor="text1"/>
          <w:sz w:val="28"/>
          <w:szCs w:val="28"/>
        </w:rPr>
        <w:t>不予</w:t>
      </w:r>
      <w:r>
        <w:rPr>
          <w:rFonts w:eastAsia="仿宋"/>
          <w:color w:val="000000" w:themeColor="text1"/>
          <w:sz w:val="28"/>
          <w:szCs w:val="28"/>
        </w:rPr>
        <w:t>退还。</w:t>
      </w:r>
    </w:p>
    <w:p w:rsidR="00095811" w:rsidRDefault="00296878" w:rsidP="0098091B">
      <w:pPr>
        <w:spacing w:line="42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3</w:t>
      </w:r>
      <w:r>
        <w:rPr>
          <w:rFonts w:eastAsia="仿宋"/>
          <w:color w:val="000000" w:themeColor="text1"/>
          <w:sz w:val="28"/>
          <w:szCs w:val="28"/>
        </w:rPr>
        <w:t>、甲方承诺合同设备设施无债权债务及任何财产抵押。</w:t>
      </w:r>
    </w:p>
    <w:p w:rsidR="00095811" w:rsidRDefault="00296878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七、技术性能及免责声明</w:t>
      </w:r>
    </w:p>
    <w:p w:rsidR="00095811" w:rsidRDefault="00296878" w:rsidP="0098091B">
      <w:pPr>
        <w:spacing w:beforeLines="50" w:before="156" w:line="42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:rsidR="00095811" w:rsidRDefault="00296878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八、争议解决</w:t>
      </w:r>
    </w:p>
    <w:p w:rsidR="00095811" w:rsidRDefault="0098091B" w:rsidP="0098091B">
      <w:pPr>
        <w:spacing w:beforeLines="50" w:before="156" w:line="42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若双方发生纠纷，无法协商解决时，可向</w:t>
      </w:r>
      <w:r w:rsidR="00FB33F0">
        <w:rPr>
          <w:rFonts w:eastAsia="仿宋" w:hint="eastAsia"/>
          <w:color w:val="000000" w:themeColor="text1"/>
          <w:sz w:val="28"/>
          <w:szCs w:val="28"/>
        </w:rPr>
        <w:t>合肥</w:t>
      </w:r>
      <w:r w:rsidR="00296878">
        <w:rPr>
          <w:rFonts w:eastAsia="仿宋"/>
          <w:color w:val="000000" w:themeColor="text1"/>
          <w:sz w:val="28"/>
          <w:szCs w:val="28"/>
        </w:rPr>
        <w:t>仲裁委员会提出仲裁申请。仲裁机关依据中国的有关法律、法规以及该会仲裁规则作出裁决。</w:t>
      </w:r>
    </w:p>
    <w:p w:rsidR="00095811" w:rsidRDefault="00296878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九、其他</w:t>
      </w:r>
    </w:p>
    <w:p w:rsidR="00095811" w:rsidRDefault="00296878" w:rsidP="0098091B">
      <w:pPr>
        <w:pStyle w:val="a3"/>
        <w:spacing w:beforeLines="50" w:before="156" w:line="420" w:lineRule="exact"/>
        <w:ind w:firstLineChars="200" w:firstLine="560"/>
        <w:jc w:val="both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bCs/>
          <w:color w:val="000000" w:themeColor="text1"/>
          <w:sz w:val="28"/>
          <w:szCs w:val="28"/>
        </w:rPr>
        <w:t>1</w:t>
      </w:r>
      <w:r>
        <w:rPr>
          <w:rFonts w:eastAsia="仿宋"/>
          <w:bCs/>
          <w:color w:val="000000" w:themeColor="text1"/>
          <w:sz w:val="28"/>
          <w:szCs w:val="28"/>
        </w:rPr>
        <w:t>、乙方</w:t>
      </w:r>
      <w:r>
        <w:rPr>
          <w:rFonts w:eastAsia="仿宋" w:hint="eastAsia"/>
          <w:bCs/>
          <w:color w:val="000000" w:themeColor="text1"/>
          <w:sz w:val="28"/>
          <w:szCs w:val="28"/>
        </w:rPr>
        <w:t>在投标时所</w:t>
      </w:r>
      <w:r>
        <w:rPr>
          <w:rFonts w:eastAsia="仿宋"/>
          <w:bCs/>
          <w:color w:val="000000" w:themeColor="text1"/>
          <w:sz w:val="28"/>
          <w:szCs w:val="28"/>
        </w:rPr>
        <w:t>提交的文件为本设备处置交易合同的重要组成部分，与本合同具有同等法律效力；前述相关文件若与本合同约定有冲突之处，以本合同约定为准。</w:t>
      </w:r>
    </w:p>
    <w:p w:rsidR="00095811" w:rsidRDefault="00296878" w:rsidP="0098091B">
      <w:pPr>
        <w:spacing w:line="40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2</w:t>
      </w:r>
      <w:r>
        <w:rPr>
          <w:rFonts w:eastAsia="仿宋"/>
          <w:color w:val="000000" w:themeColor="text1"/>
          <w:sz w:val="28"/>
          <w:szCs w:val="28"/>
        </w:rPr>
        <w:t>、本协议自甲乙双方授权代表签字、公司盖章之日起生效。本协议壹式</w:t>
      </w:r>
      <w:r>
        <w:rPr>
          <w:rFonts w:eastAsia="仿宋" w:hint="eastAsia"/>
          <w:color w:val="000000" w:themeColor="text1"/>
          <w:sz w:val="28"/>
          <w:szCs w:val="28"/>
        </w:rPr>
        <w:t>叁</w:t>
      </w:r>
      <w:r>
        <w:rPr>
          <w:rFonts w:eastAsia="仿宋"/>
          <w:color w:val="000000" w:themeColor="text1"/>
          <w:sz w:val="28"/>
          <w:szCs w:val="28"/>
        </w:rPr>
        <w:t>份，</w:t>
      </w:r>
      <w:r>
        <w:rPr>
          <w:rFonts w:eastAsia="仿宋" w:hint="eastAsia"/>
          <w:color w:val="000000" w:themeColor="text1"/>
          <w:sz w:val="28"/>
          <w:szCs w:val="28"/>
        </w:rPr>
        <w:t>甲方执贰份，乙方执壹份，均具有同等法律效力。</w:t>
      </w:r>
    </w:p>
    <w:p w:rsidR="00095811" w:rsidRDefault="00095811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</w:rPr>
      </w:pPr>
    </w:p>
    <w:p w:rsidR="00095811" w:rsidRDefault="00296878">
      <w:pPr>
        <w:spacing w:beforeLines="100" w:before="312" w:line="440" w:lineRule="exact"/>
        <w:jc w:val="left"/>
        <w:rPr>
          <w:rFonts w:eastAsia="仿宋"/>
          <w:b/>
          <w:color w:val="000000" w:themeColor="text1"/>
          <w:sz w:val="24"/>
          <w:szCs w:val="28"/>
        </w:rPr>
      </w:pPr>
      <w:r>
        <w:rPr>
          <w:rFonts w:eastAsia="仿宋"/>
          <w:b/>
          <w:color w:val="000000" w:themeColor="text1"/>
          <w:sz w:val="28"/>
          <w:szCs w:val="28"/>
        </w:rPr>
        <w:t>甲</w:t>
      </w:r>
      <w:r>
        <w:rPr>
          <w:rFonts w:eastAsia="仿宋"/>
          <w:b/>
          <w:color w:val="000000" w:themeColor="text1"/>
          <w:sz w:val="28"/>
          <w:szCs w:val="28"/>
        </w:rPr>
        <w:t xml:space="preserve">  </w:t>
      </w:r>
      <w:r>
        <w:rPr>
          <w:rFonts w:eastAsia="仿宋"/>
          <w:b/>
          <w:color w:val="000000" w:themeColor="text1"/>
          <w:sz w:val="28"/>
          <w:szCs w:val="28"/>
        </w:rPr>
        <w:t>方（盖章）</w:t>
      </w:r>
      <w:r>
        <w:rPr>
          <w:rFonts w:eastAsia="仿宋"/>
          <w:color w:val="000000" w:themeColor="text1"/>
          <w:sz w:val="28"/>
          <w:szCs w:val="28"/>
        </w:rPr>
        <w:t>：</w:t>
      </w:r>
      <w:r w:rsidR="00FB33F0">
        <w:rPr>
          <w:rFonts w:eastAsia="仿宋" w:hint="eastAsia"/>
          <w:color w:val="000000" w:themeColor="text1"/>
          <w:sz w:val="28"/>
          <w:szCs w:val="28"/>
        </w:rPr>
        <w:t>大生纺织（合肥）有限公司</w:t>
      </w:r>
    </w:p>
    <w:p w:rsidR="00095811" w:rsidRDefault="00095811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</w:p>
    <w:p w:rsidR="00095811" w:rsidRDefault="00095811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</w:p>
    <w:p w:rsidR="00095811" w:rsidRDefault="00296878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代表签名：</w:t>
      </w:r>
      <w:r>
        <w:rPr>
          <w:rFonts w:eastAsia="仿宋"/>
          <w:color w:val="000000" w:themeColor="text1"/>
          <w:sz w:val="28"/>
          <w:szCs w:val="28"/>
        </w:rPr>
        <w:t xml:space="preserve">                   </w:t>
      </w:r>
      <w:r>
        <w:rPr>
          <w:rFonts w:eastAsia="仿宋"/>
          <w:color w:val="000000" w:themeColor="text1"/>
          <w:sz w:val="28"/>
          <w:szCs w:val="28"/>
        </w:rPr>
        <w:t>日期：</w:t>
      </w:r>
      <w:r>
        <w:rPr>
          <w:rFonts w:eastAsia="仿宋" w:hint="eastAsia"/>
          <w:color w:val="000000" w:themeColor="text1"/>
          <w:sz w:val="28"/>
          <w:szCs w:val="28"/>
        </w:rPr>
        <w:t xml:space="preserve">  </w:t>
      </w:r>
      <w:r>
        <w:rPr>
          <w:rFonts w:eastAsia="仿宋"/>
          <w:color w:val="000000" w:themeColor="text1"/>
          <w:sz w:val="28"/>
          <w:szCs w:val="28"/>
        </w:rPr>
        <w:t>年</w:t>
      </w:r>
      <w:r>
        <w:rPr>
          <w:rFonts w:eastAsia="仿宋"/>
          <w:color w:val="000000" w:themeColor="text1"/>
          <w:sz w:val="28"/>
          <w:szCs w:val="28"/>
        </w:rPr>
        <w:t xml:space="preserve">   </w:t>
      </w:r>
      <w:r>
        <w:rPr>
          <w:rFonts w:eastAsia="仿宋"/>
          <w:color w:val="000000" w:themeColor="text1"/>
          <w:sz w:val="28"/>
          <w:szCs w:val="28"/>
        </w:rPr>
        <w:t>月</w:t>
      </w:r>
      <w:r>
        <w:rPr>
          <w:rFonts w:eastAsia="仿宋"/>
          <w:color w:val="000000" w:themeColor="text1"/>
          <w:sz w:val="28"/>
          <w:szCs w:val="28"/>
        </w:rPr>
        <w:t xml:space="preserve">    </w:t>
      </w:r>
      <w:r>
        <w:rPr>
          <w:rFonts w:eastAsia="仿宋"/>
          <w:color w:val="000000" w:themeColor="text1"/>
          <w:sz w:val="28"/>
          <w:szCs w:val="28"/>
        </w:rPr>
        <w:t>日</w:t>
      </w:r>
    </w:p>
    <w:p w:rsidR="00095811" w:rsidRDefault="00095811"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</w:rPr>
      </w:pPr>
    </w:p>
    <w:p w:rsidR="00095811" w:rsidRDefault="00095811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</w:rPr>
      </w:pPr>
    </w:p>
    <w:p w:rsidR="00095811" w:rsidRDefault="00296878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b/>
          <w:color w:val="000000" w:themeColor="text1"/>
          <w:sz w:val="28"/>
          <w:szCs w:val="28"/>
        </w:rPr>
        <w:t>乙</w:t>
      </w:r>
      <w:r>
        <w:rPr>
          <w:rFonts w:eastAsia="仿宋"/>
          <w:b/>
          <w:color w:val="000000" w:themeColor="text1"/>
          <w:sz w:val="28"/>
          <w:szCs w:val="28"/>
        </w:rPr>
        <w:t xml:space="preserve">   </w:t>
      </w:r>
      <w:r>
        <w:rPr>
          <w:rFonts w:eastAsia="仿宋"/>
          <w:b/>
          <w:color w:val="000000" w:themeColor="text1"/>
          <w:sz w:val="28"/>
          <w:szCs w:val="28"/>
        </w:rPr>
        <w:t>方（盖章）</w:t>
      </w:r>
      <w:r>
        <w:rPr>
          <w:rFonts w:eastAsia="仿宋"/>
          <w:color w:val="000000" w:themeColor="text1"/>
          <w:sz w:val="28"/>
          <w:szCs w:val="28"/>
        </w:rPr>
        <w:t>：</w:t>
      </w:r>
      <w:r>
        <w:rPr>
          <w:rFonts w:eastAsia="仿宋"/>
          <w:color w:val="000000" w:themeColor="text1"/>
          <w:sz w:val="28"/>
          <w:szCs w:val="28"/>
        </w:rPr>
        <w:t xml:space="preserve"> </w:t>
      </w:r>
    </w:p>
    <w:p w:rsidR="00095811" w:rsidRDefault="00095811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</w:p>
    <w:p w:rsidR="00095811" w:rsidRDefault="00095811">
      <w:pPr>
        <w:spacing w:line="400" w:lineRule="exact"/>
        <w:jc w:val="left"/>
        <w:rPr>
          <w:rFonts w:eastAsia="仿宋"/>
          <w:sz w:val="28"/>
          <w:szCs w:val="28"/>
        </w:rPr>
      </w:pPr>
    </w:p>
    <w:p w:rsidR="00095811" w:rsidRDefault="00296878"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</w:t>
      </w:r>
      <w:r>
        <w:rPr>
          <w:rFonts w:eastAsia="仿宋"/>
          <w:sz w:val="28"/>
          <w:szCs w:val="28"/>
        </w:rPr>
        <w:t xml:space="preserve">                   </w:t>
      </w:r>
      <w:r>
        <w:rPr>
          <w:rFonts w:eastAsia="仿宋"/>
          <w:sz w:val="28"/>
          <w:szCs w:val="28"/>
        </w:rPr>
        <w:t>日期：</w:t>
      </w:r>
      <w:r>
        <w:rPr>
          <w:rFonts w:eastAsia="仿宋" w:hint="eastAsia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日</w:t>
      </w:r>
    </w:p>
    <w:sectPr w:rsidR="00095811">
      <w:footerReference w:type="default" r:id="rId6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ED3" w:rsidRDefault="00296878">
      <w:r>
        <w:separator/>
      </w:r>
    </w:p>
  </w:endnote>
  <w:endnote w:type="continuationSeparator" w:id="0">
    <w:p w:rsidR="006E4ED3" w:rsidRDefault="0029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400072"/>
    </w:sdtPr>
    <w:sdtEndPr/>
    <w:sdtContent>
      <w:sdt>
        <w:sdtPr>
          <w:id w:val="-1669238322"/>
        </w:sdtPr>
        <w:sdtEndPr/>
        <w:sdtContent>
          <w:p w:rsidR="00095811" w:rsidRDefault="00296878">
            <w:pPr>
              <w:pStyle w:val="a6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 w:rsidR="0098091B">
              <w:rPr>
                <w:rFonts w:ascii="宋体" w:hAnsi="宋体"/>
                <w:b/>
                <w:bCs/>
                <w:noProof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 w:rsidR="0098091B">
              <w:rPr>
                <w:rFonts w:ascii="宋体" w:hAnsi="宋体"/>
                <w:b/>
                <w:bCs/>
                <w:noProof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ED3" w:rsidRDefault="00296878">
      <w:r>
        <w:separator/>
      </w:r>
    </w:p>
  </w:footnote>
  <w:footnote w:type="continuationSeparator" w:id="0">
    <w:p w:rsidR="006E4ED3" w:rsidRDefault="00296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wOTYxZGQyZjM1ZWIwZGNmOGNkMDdhZWE1ZjY3NjI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81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96878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6E4ED3"/>
    <w:rsid w:val="00720C12"/>
    <w:rsid w:val="007F63ED"/>
    <w:rsid w:val="008430CB"/>
    <w:rsid w:val="0088445A"/>
    <w:rsid w:val="00893099"/>
    <w:rsid w:val="0092698F"/>
    <w:rsid w:val="00957AF5"/>
    <w:rsid w:val="00967D8B"/>
    <w:rsid w:val="0098091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CE2D34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33F0"/>
    <w:rsid w:val="00FB4F28"/>
    <w:rsid w:val="00FC7C18"/>
    <w:rsid w:val="00FD5F39"/>
    <w:rsid w:val="05FB193B"/>
    <w:rsid w:val="12AA7B0F"/>
    <w:rsid w:val="13157522"/>
    <w:rsid w:val="176F5288"/>
    <w:rsid w:val="204D113C"/>
    <w:rsid w:val="32820441"/>
    <w:rsid w:val="340A774C"/>
    <w:rsid w:val="3F64093E"/>
    <w:rsid w:val="49D73518"/>
    <w:rsid w:val="4C047921"/>
    <w:rsid w:val="4C392E09"/>
    <w:rsid w:val="4EF17FAA"/>
    <w:rsid w:val="4FB34DEE"/>
    <w:rsid w:val="51E01B20"/>
    <w:rsid w:val="5822780C"/>
    <w:rsid w:val="603E4612"/>
    <w:rsid w:val="65555B5F"/>
    <w:rsid w:val="6DEE1926"/>
    <w:rsid w:val="72D8738F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03A79"/>
  <w15:docId w15:val="{DEDD7287-FD4D-4442-ADFF-5158A6F5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1698</Words>
  <Characters>274</Characters>
  <Application>Microsoft Office Word</Application>
  <DocSecurity>0</DocSecurity>
  <Lines>2</Lines>
  <Paragraphs>3</Paragraphs>
  <ScaleCrop>false</ScaleCrop>
  <Company>Microsoft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wxddany</dc:creator>
  <cp:lastModifiedBy>zhaocy</cp:lastModifiedBy>
  <cp:revision>2</cp:revision>
  <cp:lastPrinted>2024-04-12T05:42:00Z</cp:lastPrinted>
  <dcterms:created xsi:type="dcterms:W3CDTF">2024-08-06T01:16:00Z</dcterms:created>
  <dcterms:modified xsi:type="dcterms:W3CDTF">2024-08-06T01:16:00Z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B677B2970A174F87A1296A27062B642E</vt:lpwstr>
  </property>
</Properties>
</file>