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6C78" w:rsidRDefault="009F5C1D">
      <w:pPr>
        <w:widowControl/>
        <w:spacing w:line="480" w:lineRule="auto"/>
        <w:jc w:val="center"/>
        <w:rPr>
          <w:rFonts w:ascii="方正小标宋简体" w:eastAsia="方正小标宋简体" w:hAnsi="方正小标宋简体" w:cs="方正小标宋简体"/>
          <w:b/>
          <w:color w:val="333333"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/>
          <w:color w:val="333333"/>
          <w:kern w:val="0"/>
          <w:sz w:val="44"/>
          <w:szCs w:val="44"/>
        </w:rPr>
        <w:t>物资出售招标公告</w:t>
      </w:r>
    </w:p>
    <w:p w:rsidR="00656C78" w:rsidRDefault="00656C78">
      <w:pPr>
        <w:ind w:left="640"/>
        <w:jc w:val="left"/>
        <w:rPr>
          <w:rFonts w:ascii="方正仿宋_GBK" w:eastAsia="方正仿宋_GBK" w:hAnsi="方正仿宋_GBK" w:cs="方正仿宋_GBK"/>
          <w:kern w:val="0"/>
          <w:sz w:val="16"/>
          <w:szCs w:val="16"/>
        </w:rPr>
      </w:pPr>
    </w:p>
    <w:p w:rsidR="00656C78" w:rsidRDefault="009F5C1D">
      <w:pPr>
        <w:ind w:firstLineChars="200" w:firstLine="640"/>
        <w:jc w:val="left"/>
        <w:rPr>
          <w:rFonts w:ascii="方正仿宋_GBK" w:eastAsia="方正仿宋_GBK" w:hAnsi="方正仿宋_GBK" w:cs="方正仿宋_GBK"/>
          <w:kern w:val="0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江苏大生集团有限公司现有</w:t>
      </w:r>
      <w:r w:rsidR="00EF267E"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大批量布</w:t>
      </w:r>
      <w:r w:rsidR="00597D3C"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若干米</w:t>
      </w:r>
      <w:r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对外公开招标销售，现邀请合格投标人参加投标。</w:t>
      </w:r>
    </w:p>
    <w:p w:rsidR="00656C78" w:rsidRDefault="009F5C1D">
      <w:pPr>
        <w:numPr>
          <w:ilvl w:val="0"/>
          <w:numId w:val="1"/>
        </w:numPr>
        <w:ind w:firstLineChars="200" w:firstLine="640"/>
        <w:jc w:val="left"/>
        <w:rPr>
          <w:rFonts w:ascii="方正仿宋_GBK" w:eastAsia="方正仿宋_GBK" w:hAnsi="方正仿宋_GBK" w:cs="方正仿宋_GBK"/>
          <w:kern w:val="0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招标概况</w:t>
      </w:r>
    </w:p>
    <w:p w:rsidR="00656C78" w:rsidRDefault="009F5C1D">
      <w:pPr>
        <w:ind w:firstLineChars="200" w:firstLine="640"/>
        <w:jc w:val="left"/>
        <w:rPr>
          <w:rFonts w:ascii="方正仿宋_GBK" w:eastAsia="方正仿宋_GBK" w:hAnsi="方正仿宋_GBK" w:cs="方正仿宋_GBK"/>
          <w:kern w:val="0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1、物资</w:t>
      </w:r>
      <w:r w:rsidR="00EF267E"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名称：大批量布</w:t>
      </w:r>
    </w:p>
    <w:p w:rsidR="00656C78" w:rsidRDefault="009F5C1D">
      <w:pPr>
        <w:ind w:firstLineChars="200" w:firstLine="640"/>
        <w:jc w:val="left"/>
        <w:rPr>
          <w:rFonts w:ascii="方正仿宋_GBK" w:eastAsia="方正仿宋_GBK" w:hAnsi="方正仿宋_GBK" w:cs="方正仿宋_GBK"/>
          <w:kern w:val="0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2、招标方式：公开招标</w:t>
      </w:r>
    </w:p>
    <w:p w:rsidR="00656C78" w:rsidRDefault="009F5C1D">
      <w:pPr>
        <w:ind w:firstLineChars="200" w:firstLine="640"/>
        <w:jc w:val="left"/>
        <w:rPr>
          <w:rFonts w:ascii="方正仿宋_GBK" w:eastAsia="方正仿宋_GBK" w:hAnsi="方正仿宋_GBK" w:cs="方正仿宋_GBK"/>
          <w:kern w:val="0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3、存放地点：公司仓库</w:t>
      </w:r>
    </w:p>
    <w:p w:rsidR="00656C78" w:rsidRDefault="009F5C1D">
      <w:pPr>
        <w:ind w:firstLineChars="200" w:firstLine="640"/>
        <w:jc w:val="left"/>
        <w:rPr>
          <w:rFonts w:ascii="方正仿宋_GBK" w:eastAsia="方正仿宋_GBK" w:hAnsi="方正仿宋_GBK" w:cs="方正仿宋_GBK"/>
          <w:kern w:val="0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4、品名及数量：以现场实物为准（见附件）</w:t>
      </w:r>
    </w:p>
    <w:p w:rsidR="00656C78" w:rsidRDefault="009F5C1D">
      <w:pPr>
        <w:ind w:firstLineChars="200" w:firstLine="640"/>
        <w:jc w:val="left"/>
        <w:rPr>
          <w:rFonts w:ascii="方正仿宋_GBK" w:eastAsia="方正仿宋_GBK" w:hAnsi="方正仿宋_GBK" w:cs="方正仿宋_GBK"/>
          <w:kern w:val="0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5、招标人：江苏大生集团有限公司物资供应部</w:t>
      </w:r>
    </w:p>
    <w:p w:rsidR="00656C78" w:rsidRDefault="009F5C1D">
      <w:pPr>
        <w:ind w:firstLineChars="200" w:firstLine="640"/>
        <w:jc w:val="left"/>
        <w:rPr>
          <w:rFonts w:ascii="方正仿宋_GBK" w:eastAsia="方正仿宋_GBK" w:hAnsi="方正仿宋_GBK" w:cs="方正仿宋_GBK"/>
          <w:kern w:val="0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6、招标地址：江苏省南通市崇川区大生路</w:t>
      </w:r>
      <w:r w:rsidR="00A106EF"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1</w:t>
      </w:r>
      <w:r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号</w:t>
      </w:r>
    </w:p>
    <w:p w:rsidR="00656C78" w:rsidRDefault="009F5C1D">
      <w:pPr>
        <w:ind w:left="640"/>
        <w:jc w:val="left"/>
        <w:rPr>
          <w:rFonts w:ascii="方正仿宋_GBK" w:eastAsia="方正仿宋_GBK" w:hAnsi="方正仿宋_GBK" w:cs="方正仿宋_GBK"/>
          <w:kern w:val="0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二、投标说明</w:t>
      </w:r>
    </w:p>
    <w:p w:rsidR="00656C78" w:rsidRDefault="009F5C1D">
      <w:pPr>
        <w:ind w:firstLineChars="200" w:firstLine="640"/>
        <w:jc w:val="left"/>
        <w:rPr>
          <w:rFonts w:ascii="方正仿宋_GBK" w:eastAsia="方正仿宋_GBK" w:hAnsi="方正仿宋_GBK" w:cs="方正仿宋_GBK"/>
          <w:kern w:val="0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1、凡具有一定经济实力的独立法人资格或自然人均可参与投标报价。</w:t>
      </w:r>
    </w:p>
    <w:p w:rsidR="00656C78" w:rsidRDefault="009F5C1D">
      <w:pPr>
        <w:ind w:firstLineChars="200" w:firstLine="640"/>
        <w:jc w:val="left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2、投标方式：投标方可通过关注</w:t>
      </w:r>
      <w:r w:rsidR="00754553"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江苏大生集团网站</w:t>
      </w:r>
      <w:r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获取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招标公告内容。投标时应仔细阅读招标公告的所有内容，按招标公告的要求提供投标文件，并保证所提供的全部资料的真实性、准确性及完整性，以使其对招标公告做出实质性响应，否则，投标将被拒绝。投标方投标时应将投标文件密封，并在封口处加盖投标方单位公章（或个人签名），在投标文件封皮明显处标注投标方的名称（加盖公章）、电话和“开标时启封”的字样。</w:t>
      </w:r>
    </w:p>
    <w:p w:rsidR="00656C78" w:rsidRDefault="009F5C1D">
      <w:pPr>
        <w:ind w:firstLineChars="200" w:firstLine="640"/>
        <w:jc w:val="left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lastRenderedPageBreak/>
        <w:t>三、投标费用</w:t>
      </w:r>
    </w:p>
    <w:p w:rsidR="00656C78" w:rsidRDefault="009F5C1D">
      <w:pPr>
        <w:ind w:firstLineChars="200" w:firstLine="640"/>
        <w:jc w:val="left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1、投标方应承担现场看样、编制投标文件所涉及的一切费用。不论投标的结果如何，招标方在任何情况下均无义务和责任承担这些费用。</w:t>
      </w:r>
    </w:p>
    <w:p w:rsidR="00656C78" w:rsidRDefault="009F5C1D">
      <w:pPr>
        <w:ind w:firstLineChars="200" w:firstLine="640"/>
        <w:jc w:val="left"/>
        <w:rPr>
          <w:rFonts w:ascii="方正仿宋_GBK" w:eastAsia="方正仿宋_GBK" w:hAnsi="方正仿宋_GBK" w:cs="方正仿宋_GBK"/>
          <w:kern w:val="0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2、</w:t>
      </w:r>
      <w:r w:rsidR="00754553">
        <w:rPr>
          <w:rFonts w:ascii="方正仿宋_GBK" w:eastAsia="方正仿宋_GBK" w:hAnsi="方正仿宋_GBK" w:cs="方正仿宋_GBK" w:hint="eastAsia"/>
          <w:sz w:val="32"/>
          <w:szCs w:val="32"/>
        </w:rPr>
        <w:t>投标方须缴纳投标保证金人民币壹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万元后方可取得投标资格。没有中标者，投标保证金五日内凭收款收据取回。</w:t>
      </w:r>
    </w:p>
    <w:p w:rsidR="00656C78" w:rsidRDefault="009F5C1D">
      <w:pPr>
        <w:ind w:firstLineChars="200" w:firstLine="640"/>
        <w:jc w:val="left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四、看样时间、地点</w:t>
      </w:r>
    </w:p>
    <w:p w:rsidR="00656C78" w:rsidRDefault="009F5C1D">
      <w:pPr>
        <w:ind w:firstLineChars="200" w:firstLine="640"/>
        <w:jc w:val="left"/>
        <w:rPr>
          <w:rFonts w:ascii="方正仿宋_GBK" w:eastAsia="方正仿宋_GBK" w:hAnsi="方正仿宋_GBK" w:cs="方正仿宋_GBK"/>
          <w:kern w:val="0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1、看样时间：</w:t>
      </w:r>
      <w:r w:rsidR="00A106EF"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2025</w:t>
      </w:r>
      <w:r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年</w:t>
      </w:r>
      <w:r w:rsidR="00A106EF"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5</w:t>
      </w:r>
      <w:r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月</w:t>
      </w:r>
      <w:r w:rsidR="00C66347"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9</w:t>
      </w:r>
      <w:r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日—</w:t>
      </w:r>
      <w:r w:rsidR="00A106EF"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2025</w:t>
      </w:r>
      <w:r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年</w:t>
      </w:r>
      <w:r w:rsidR="00A106EF"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5</w:t>
      </w:r>
      <w:r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月</w:t>
      </w:r>
      <w:r w:rsidR="00C66347"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16</w:t>
      </w:r>
      <w:r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日（上午9:00-11:00，下午13:00-16:00）</w:t>
      </w:r>
    </w:p>
    <w:p w:rsidR="00656C78" w:rsidRDefault="009F5C1D">
      <w:pPr>
        <w:ind w:firstLineChars="200" w:firstLine="640"/>
        <w:jc w:val="left"/>
        <w:rPr>
          <w:rFonts w:ascii="方正仿宋_GBK" w:eastAsia="方正仿宋_GBK" w:hAnsi="方正仿宋_GBK" w:cs="方正仿宋_GBK"/>
          <w:kern w:val="0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2</w:t>
      </w:r>
      <w:r w:rsidR="00DB5D9E"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、看样地点：</w:t>
      </w:r>
      <w:r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南通市崇川区大生路</w:t>
      </w:r>
      <w:r w:rsidR="00A106EF"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1</w:t>
      </w:r>
      <w:r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号</w:t>
      </w:r>
    </w:p>
    <w:p w:rsidR="00656C78" w:rsidRDefault="009F5C1D">
      <w:pPr>
        <w:ind w:firstLineChars="200" w:firstLine="640"/>
        <w:jc w:val="left"/>
        <w:rPr>
          <w:rFonts w:ascii="方正仿宋_GBK" w:eastAsia="方正仿宋_GBK" w:hAnsi="方正仿宋_GBK" w:cs="方正仿宋_GBK"/>
          <w:kern w:val="0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五、投标时间及地点</w:t>
      </w:r>
    </w:p>
    <w:p w:rsidR="00656C78" w:rsidRDefault="009F5C1D">
      <w:pPr>
        <w:ind w:firstLineChars="200" w:firstLine="640"/>
        <w:jc w:val="left"/>
        <w:rPr>
          <w:rFonts w:ascii="方正仿宋_GBK" w:eastAsia="方正仿宋_GBK" w:hAnsi="方正仿宋_GBK" w:cs="方正仿宋_GBK"/>
          <w:kern w:val="0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1、投标截止时间：</w:t>
      </w:r>
      <w:r w:rsidR="00A106EF"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2025</w:t>
      </w:r>
      <w:r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年</w:t>
      </w:r>
      <w:r w:rsidR="00A106EF"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5</w:t>
      </w:r>
      <w:r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月</w:t>
      </w:r>
      <w:r w:rsidR="00C66347"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16</w:t>
      </w:r>
      <w:r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日</w:t>
      </w:r>
      <w:r w:rsidR="007B77F9"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上午</w:t>
      </w:r>
      <w:r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10:00</w:t>
      </w:r>
    </w:p>
    <w:p w:rsidR="00656C78" w:rsidRDefault="009F5C1D">
      <w:pPr>
        <w:ind w:firstLineChars="200" w:firstLine="640"/>
        <w:jc w:val="left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2、投标书现场递交或邮寄地点：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江苏大生集团有限公司物资供应部（</w:t>
      </w:r>
      <w:r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南通市崇川区大生路1号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）。投标文件必须在招标方规定的投标截止日期前送达到投标地点，过期不候。</w:t>
      </w:r>
    </w:p>
    <w:p w:rsidR="00656C78" w:rsidRDefault="009F5C1D">
      <w:pPr>
        <w:ind w:firstLineChars="200" w:firstLine="640"/>
        <w:jc w:val="left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六、评标办法</w:t>
      </w:r>
    </w:p>
    <w:p w:rsidR="00656C78" w:rsidRDefault="009F5C1D">
      <w:pPr>
        <w:ind w:firstLineChars="200" w:firstLine="640"/>
        <w:jc w:val="left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1、有效投标报价须高于招标方的最低限价，低于最低限价的为无效投标。</w:t>
      </w:r>
    </w:p>
    <w:p w:rsidR="00656C78" w:rsidRDefault="009F5C1D">
      <w:pPr>
        <w:ind w:firstLineChars="200" w:firstLine="640"/>
        <w:jc w:val="left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2、有效投标报价最高者中标。如最高报价不止一名，由最高报价者进行二轮或多轮报价，价高者中标。每轮报价不得低于上轮报价。</w:t>
      </w:r>
    </w:p>
    <w:p w:rsidR="00656C78" w:rsidRDefault="009F5C1D">
      <w:pPr>
        <w:ind w:firstLineChars="200" w:firstLine="640"/>
        <w:jc w:val="left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lastRenderedPageBreak/>
        <w:t>七、投标联系人：张宏斌</w:t>
      </w:r>
    </w:p>
    <w:p w:rsidR="00656C78" w:rsidRDefault="009F5C1D">
      <w:pPr>
        <w:ind w:firstLineChars="400" w:firstLine="1280"/>
        <w:jc w:val="left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联系电话：18912266301</w:t>
      </w:r>
    </w:p>
    <w:p w:rsidR="00656C78" w:rsidRDefault="009F5C1D">
      <w:pPr>
        <w:ind w:firstLineChars="200" w:firstLine="640"/>
        <w:jc w:val="left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八、投标注意事项</w:t>
      </w:r>
    </w:p>
    <w:p w:rsidR="00656C78" w:rsidRDefault="00DB5D9E">
      <w:pPr>
        <w:numPr>
          <w:ilvl w:val="0"/>
          <w:numId w:val="2"/>
        </w:numPr>
        <w:ind w:firstLineChars="200" w:firstLine="640"/>
        <w:jc w:val="left"/>
        <w:rPr>
          <w:rFonts w:ascii="方正仿宋_GBK" w:eastAsia="方正仿宋_GBK" w:hAnsi="方正仿宋_GBK" w:cs="方正仿宋_GBK"/>
          <w:kern w:val="0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招标品种最低限价：物资为大批量布</w:t>
      </w:r>
      <w:r w:rsidR="007B77F9"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，采用一次性报价方式进行，</w:t>
      </w:r>
      <w:r w:rsidR="00311CDA"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大批量布</w:t>
      </w:r>
      <w:r w:rsidR="009F5C1D"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整体最低限价为</w:t>
      </w:r>
      <w:r w:rsidR="00A106EF"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1.5</w:t>
      </w:r>
      <w:r w:rsidR="009F5C1D"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元</w:t>
      </w:r>
      <w:r w:rsidR="00597D3C"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/米</w:t>
      </w:r>
      <w:r w:rsidR="009F5C1D"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。</w:t>
      </w:r>
    </w:p>
    <w:p w:rsidR="00656C78" w:rsidRDefault="009F5C1D">
      <w:pPr>
        <w:numPr>
          <w:ilvl w:val="0"/>
          <w:numId w:val="2"/>
        </w:numPr>
        <w:ind w:firstLineChars="200" w:firstLine="640"/>
        <w:jc w:val="left"/>
        <w:rPr>
          <w:rFonts w:ascii="方正仿宋_GBK" w:eastAsia="方正仿宋_GBK" w:hAnsi="方正仿宋_GBK" w:cs="方正仿宋_GBK"/>
          <w:kern w:val="0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投标方不得干扰招标方的评标活动，否则将废除其投标资格。投标方不得相互串通投标报价，不得排挤其他投标方的公平竞争，在评标期间，不得进行有违公正的活动，否则将被取消投标资格。</w:t>
      </w:r>
    </w:p>
    <w:p w:rsidR="00656C78" w:rsidRDefault="009F5C1D">
      <w:pPr>
        <w:ind w:firstLineChars="200" w:firstLine="640"/>
        <w:jc w:val="left"/>
        <w:rPr>
          <w:rFonts w:ascii="方正仿宋_GBK" w:eastAsia="方正仿宋_GBK" w:hAnsi="方正仿宋_GBK" w:cs="方正仿宋_GBK"/>
          <w:kern w:val="0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3、投标方</w:t>
      </w:r>
      <w:r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中标后，自我司通知之日起三天内提货（节假日除外）、否则取消投标资格，列入黑名单。</w:t>
      </w:r>
    </w:p>
    <w:p w:rsidR="00656C78" w:rsidRDefault="009F5C1D">
      <w:pPr>
        <w:jc w:val="left"/>
        <w:rPr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 xml:space="preserve">    4、本次招标最终解释权归江苏大生集团有限公司物资供应部所有。</w:t>
      </w:r>
    </w:p>
    <w:p w:rsidR="00656C78" w:rsidRDefault="00656C78">
      <w:pPr>
        <w:ind w:firstLineChars="200" w:firstLine="640"/>
        <w:rPr>
          <w:sz w:val="32"/>
          <w:szCs w:val="32"/>
        </w:rPr>
      </w:pPr>
    </w:p>
    <w:p w:rsidR="00656C78" w:rsidRDefault="00656C78">
      <w:pPr>
        <w:ind w:firstLineChars="200" w:firstLine="640"/>
        <w:rPr>
          <w:sz w:val="32"/>
          <w:szCs w:val="32"/>
        </w:rPr>
      </w:pPr>
    </w:p>
    <w:p w:rsidR="00656C78" w:rsidRDefault="00656C78">
      <w:pPr>
        <w:ind w:firstLineChars="200" w:firstLine="640"/>
        <w:rPr>
          <w:sz w:val="32"/>
          <w:szCs w:val="32"/>
        </w:rPr>
      </w:pPr>
    </w:p>
    <w:p w:rsidR="00656C78" w:rsidRDefault="00656C78">
      <w:pPr>
        <w:ind w:firstLineChars="200" w:firstLine="640"/>
        <w:rPr>
          <w:sz w:val="32"/>
          <w:szCs w:val="32"/>
        </w:rPr>
      </w:pPr>
    </w:p>
    <w:p w:rsidR="00656C78" w:rsidRDefault="00656C78">
      <w:pPr>
        <w:ind w:firstLineChars="200" w:firstLine="640"/>
        <w:rPr>
          <w:sz w:val="32"/>
          <w:szCs w:val="32"/>
        </w:rPr>
      </w:pPr>
    </w:p>
    <w:p w:rsidR="00656C78" w:rsidRDefault="00656C78">
      <w:pPr>
        <w:ind w:firstLineChars="200" w:firstLine="640"/>
        <w:rPr>
          <w:sz w:val="32"/>
          <w:szCs w:val="32"/>
        </w:rPr>
      </w:pPr>
    </w:p>
    <w:p w:rsidR="00265D5C" w:rsidRDefault="00265D5C">
      <w:pPr>
        <w:widowControl/>
        <w:jc w:val="left"/>
        <w:rPr>
          <w:sz w:val="32"/>
          <w:szCs w:val="32"/>
        </w:rPr>
      </w:pPr>
      <w:bookmarkStart w:id="0" w:name="_GoBack"/>
      <w:bookmarkEnd w:id="0"/>
      <w:r>
        <w:rPr>
          <w:sz w:val="32"/>
          <w:szCs w:val="32"/>
        </w:rPr>
        <w:br w:type="page"/>
      </w:r>
    </w:p>
    <w:p w:rsidR="00265D5C" w:rsidRDefault="00265D5C" w:rsidP="00265D5C">
      <w:pPr>
        <w:ind w:firstLineChars="200" w:firstLine="640"/>
        <w:rPr>
          <w:sz w:val="32"/>
          <w:szCs w:val="32"/>
        </w:rPr>
        <w:sectPr w:rsidR="00265D5C" w:rsidSect="00265D5C">
          <w:pgSz w:w="11906" w:h="16838"/>
          <w:pgMar w:top="1985" w:right="1134" w:bottom="1440" w:left="1701" w:header="851" w:footer="992" w:gutter="0"/>
          <w:cols w:space="425"/>
          <w:docGrid w:type="linesAndChars" w:linePitch="312"/>
        </w:sectPr>
      </w:pPr>
    </w:p>
    <w:tbl>
      <w:tblPr>
        <w:tblW w:w="10219" w:type="dxa"/>
        <w:tblInd w:w="1384" w:type="dxa"/>
        <w:tblLook w:val="04A0"/>
      </w:tblPr>
      <w:tblGrid>
        <w:gridCol w:w="440"/>
        <w:gridCol w:w="3397"/>
        <w:gridCol w:w="1324"/>
        <w:gridCol w:w="1996"/>
        <w:gridCol w:w="1805"/>
        <w:gridCol w:w="1404"/>
      </w:tblGrid>
      <w:tr w:rsidR="003612E0" w:rsidTr="00CF19E7">
        <w:trPr>
          <w:trHeight w:val="270"/>
        </w:trPr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FEFEF"/>
            <w:vAlign w:val="center"/>
            <w:hideMark/>
          </w:tcPr>
          <w:p w:rsidR="003612E0" w:rsidRDefault="003612E0">
            <w:pPr>
              <w:jc w:val="center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lastRenderedPageBreak/>
              <w:t>序号</w:t>
            </w:r>
          </w:p>
        </w:tc>
        <w:tc>
          <w:tcPr>
            <w:tcW w:w="3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FEFEF"/>
            <w:vAlign w:val="center"/>
            <w:hideMark/>
          </w:tcPr>
          <w:p w:rsidR="003612E0" w:rsidRDefault="003612E0">
            <w:pPr>
              <w:jc w:val="center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产品名称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FEFEF"/>
            <w:vAlign w:val="center"/>
            <w:hideMark/>
          </w:tcPr>
          <w:p w:rsidR="003612E0" w:rsidRDefault="003612E0">
            <w:pPr>
              <w:jc w:val="center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结存量</w:t>
            </w:r>
            <w:r>
              <w:rPr>
                <w:rFonts w:hint="eastAsia"/>
                <w:b/>
                <w:bCs/>
                <w:sz w:val="20"/>
                <w:szCs w:val="20"/>
              </w:rPr>
              <w:t>(</w:t>
            </w:r>
            <w:r>
              <w:rPr>
                <w:rFonts w:hint="eastAsia"/>
                <w:b/>
                <w:bCs/>
                <w:sz w:val="20"/>
                <w:szCs w:val="20"/>
              </w:rPr>
              <w:t>米</w:t>
            </w:r>
            <w:r>
              <w:rPr>
                <w:rFonts w:hint="eastAsia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2E0" w:rsidRDefault="003612E0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</w:rPr>
              <w:t>车间</w:t>
            </w:r>
          </w:p>
        </w:tc>
        <w:tc>
          <w:tcPr>
            <w:tcW w:w="1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FEFEF"/>
            <w:vAlign w:val="center"/>
            <w:hideMark/>
          </w:tcPr>
          <w:p w:rsidR="003612E0" w:rsidRDefault="003612E0">
            <w:pPr>
              <w:jc w:val="center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每米重量（</w:t>
            </w:r>
            <w:r>
              <w:rPr>
                <w:rFonts w:hint="eastAsia"/>
                <w:b/>
                <w:bCs/>
                <w:sz w:val="20"/>
                <w:szCs w:val="20"/>
              </w:rPr>
              <w:t>Kg</w:t>
            </w:r>
            <w:r>
              <w:rPr>
                <w:rFonts w:hint="eastAsia"/>
                <w:b/>
                <w:bCs/>
                <w:sz w:val="20"/>
                <w:szCs w:val="20"/>
              </w:rPr>
              <w:t>）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FEFEF"/>
            <w:vAlign w:val="center"/>
            <w:hideMark/>
          </w:tcPr>
          <w:p w:rsidR="003612E0" w:rsidRDefault="003612E0">
            <w:pPr>
              <w:jc w:val="center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重量（</w:t>
            </w:r>
            <w:r>
              <w:rPr>
                <w:rFonts w:hint="eastAsia"/>
                <w:b/>
                <w:bCs/>
                <w:sz w:val="20"/>
                <w:szCs w:val="20"/>
              </w:rPr>
              <w:t>Kg</w:t>
            </w:r>
            <w:r>
              <w:rPr>
                <w:rFonts w:hint="eastAsia"/>
                <w:b/>
                <w:bCs/>
                <w:sz w:val="20"/>
                <w:szCs w:val="20"/>
              </w:rPr>
              <w:t>）</w:t>
            </w:r>
          </w:p>
        </w:tc>
      </w:tr>
      <w:tr w:rsidR="003612E0" w:rsidTr="00CF19E7">
        <w:trPr>
          <w:trHeight w:val="270"/>
        </w:trPr>
        <w:tc>
          <w:tcPr>
            <w:tcW w:w="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2E0" w:rsidRDefault="003612E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3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2E0" w:rsidRDefault="003612E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65" R60</w:t>
            </w:r>
            <w:r>
              <w:rPr>
                <w:rFonts w:hint="eastAsia"/>
                <w:color w:val="000000"/>
                <w:sz w:val="20"/>
                <w:szCs w:val="20"/>
              </w:rPr>
              <w:t>×</w:t>
            </w:r>
            <w:r>
              <w:rPr>
                <w:rFonts w:hint="eastAsia"/>
                <w:color w:val="000000"/>
                <w:sz w:val="20"/>
                <w:szCs w:val="20"/>
              </w:rPr>
              <w:t>R60 90</w:t>
            </w:r>
            <w:r>
              <w:rPr>
                <w:rFonts w:hint="eastAsia"/>
                <w:color w:val="000000"/>
                <w:sz w:val="20"/>
                <w:szCs w:val="20"/>
              </w:rPr>
              <w:t>×</w:t>
            </w:r>
            <w:r>
              <w:rPr>
                <w:rFonts w:hint="eastAsia"/>
                <w:color w:val="000000"/>
                <w:sz w:val="20"/>
                <w:szCs w:val="20"/>
              </w:rPr>
              <w:t xml:space="preserve">82 </w:t>
            </w:r>
            <w:r>
              <w:rPr>
                <w:rFonts w:hint="eastAsia"/>
                <w:color w:val="000000"/>
                <w:sz w:val="20"/>
                <w:szCs w:val="20"/>
              </w:rPr>
              <w:t>小提花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2E0" w:rsidRDefault="003612E0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5413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2E0" w:rsidRDefault="003612E0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二织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2E0" w:rsidRDefault="003612E0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0.121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2E0" w:rsidRDefault="003612E0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654.973</w:t>
            </w:r>
          </w:p>
        </w:tc>
      </w:tr>
      <w:tr w:rsidR="003612E0" w:rsidTr="00CF19E7">
        <w:trPr>
          <w:trHeight w:val="270"/>
        </w:trPr>
        <w:tc>
          <w:tcPr>
            <w:tcW w:w="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2E0" w:rsidRDefault="003612E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3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2E0" w:rsidRDefault="003612E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65" R30</w:t>
            </w:r>
            <w:r>
              <w:rPr>
                <w:rFonts w:hint="eastAsia"/>
                <w:color w:val="000000"/>
                <w:sz w:val="20"/>
                <w:szCs w:val="20"/>
              </w:rPr>
              <w:t>×</w:t>
            </w:r>
            <w:r>
              <w:rPr>
                <w:rFonts w:hint="eastAsia"/>
                <w:color w:val="000000"/>
                <w:sz w:val="20"/>
                <w:szCs w:val="20"/>
              </w:rPr>
              <w:t>R30 84</w:t>
            </w:r>
            <w:r>
              <w:rPr>
                <w:rFonts w:hint="eastAsia"/>
                <w:color w:val="000000"/>
                <w:sz w:val="20"/>
                <w:szCs w:val="20"/>
              </w:rPr>
              <w:t>×</w:t>
            </w:r>
            <w:r>
              <w:rPr>
                <w:rFonts w:hint="eastAsia"/>
                <w:color w:val="000000"/>
                <w:sz w:val="20"/>
                <w:szCs w:val="20"/>
              </w:rPr>
              <w:t>58 2/2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2E0" w:rsidRDefault="003612E0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4221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2E0" w:rsidRDefault="003612E0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二织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2E0" w:rsidRDefault="003612E0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0.2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2E0" w:rsidRDefault="003612E0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844.2</w:t>
            </w:r>
          </w:p>
        </w:tc>
      </w:tr>
      <w:tr w:rsidR="003612E0" w:rsidTr="00CF19E7">
        <w:trPr>
          <w:trHeight w:val="270"/>
        </w:trPr>
        <w:tc>
          <w:tcPr>
            <w:tcW w:w="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2E0" w:rsidRDefault="003612E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</w:t>
            </w:r>
          </w:p>
        </w:tc>
        <w:tc>
          <w:tcPr>
            <w:tcW w:w="3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2E0" w:rsidRDefault="003612E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64" R60</w:t>
            </w:r>
            <w:r>
              <w:rPr>
                <w:rFonts w:hint="eastAsia"/>
                <w:color w:val="000000"/>
                <w:sz w:val="20"/>
                <w:szCs w:val="20"/>
              </w:rPr>
              <w:t>×</w:t>
            </w:r>
            <w:r>
              <w:rPr>
                <w:rFonts w:hint="eastAsia"/>
                <w:color w:val="000000"/>
                <w:sz w:val="20"/>
                <w:szCs w:val="20"/>
              </w:rPr>
              <w:t>R60 90</w:t>
            </w:r>
            <w:r>
              <w:rPr>
                <w:rFonts w:hint="eastAsia"/>
                <w:color w:val="000000"/>
                <w:sz w:val="20"/>
                <w:szCs w:val="20"/>
              </w:rPr>
              <w:t>×</w:t>
            </w:r>
            <w:r>
              <w:rPr>
                <w:rFonts w:hint="eastAsia"/>
                <w:color w:val="000000"/>
                <w:sz w:val="20"/>
                <w:szCs w:val="20"/>
              </w:rPr>
              <w:t>88 1/1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2E0" w:rsidRDefault="003612E0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3978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2E0" w:rsidRDefault="003612E0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二织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2E0" w:rsidRDefault="003612E0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0.1234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2E0" w:rsidRDefault="003612E0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490.8852</w:t>
            </w:r>
          </w:p>
        </w:tc>
      </w:tr>
      <w:tr w:rsidR="003612E0" w:rsidTr="00CF19E7">
        <w:trPr>
          <w:trHeight w:val="270"/>
        </w:trPr>
        <w:tc>
          <w:tcPr>
            <w:tcW w:w="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2E0" w:rsidRDefault="003612E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3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2E0" w:rsidRDefault="003612E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67" R30</w:t>
            </w:r>
            <w:r>
              <w:rPr>
                <w:rFonts w:hint="eastAsia"/>
                <w:color w:val="000000"/>
                <w:sz w:val="20"/>
                <w:szCs w:val="20"/>
              </w:rPr>
              <w:t>×</w:t>
            </w:r>
            <w:r>
              <w:rPr>
                <w:rFonts w:hint="eastAsia"/>
                <w:color w:val="000000"/>
                <w:sz w:val="20"/>
                <w:szCs w:val="20"/>
              </w:rPr>
              <w:t>R30 68</w:t>
            </w:r>
            <w:r>
              <w:rPr>
                <w:rFonts w:hint="eastAsia"/>
                <w:color w:val="000000"/>
                <w:sz w:val="20"/>
                <w:szCs w:val="20"/>
              </w:rPr>
              <w:t>×</w:t>
            </w:r>
            <w:r>
              <w:rPr>
                <w:rFonts w:hint="eastAsia"/>
                <w:color w:val="000000"/>
                <w:sz w:val="20"/>
                <w:szCs w:val="20"/>
              </w:rPr>
              <w:t>68 1/1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2E0" w:rsidRDefault="003612E0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3601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2E0" w:rsidRDefault="003612E0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二织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2E0" w:rsidRDefault="003612E0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0.197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2E0" w:rsidRDefault="003612E0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709.397</w:t>
            </w:r>
          </w:p>
        </w:tc>
      </w:tr>
      <w:tr w:rsidR="003612E0" w:rsidTr="00CF19E7">
        <w:trPr>
          <w:trHeight w:val="270"/>
        </w:trPr>
        <w:tc>
          <w:tcPr>
            <w:tcW w:w="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2E0" w:rsidRDefault="003612E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5</w:t>
            </w:r>
          </w:p>
        </w:tc>
        <w:tc>
          <w:tcPr>
            <w:tcW w:w="3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2E0" w:rsidRDefault="003612E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75" R60</w:t>
            </w:r>
            <w:r>
              <w:rPr>
                <w:rFonts w:hint="eastAsia"/>
                <w:color w:val="000000"/>
                <w:sz w:val="20"/>
                <w:szCs w:val="20"/>
              </w:rPr>
              <w:t>×</w:t>
            </w:r>
            <w:r>
              <w:rPr>
                <w:rFonts w:hint="eastAsia"/>
                <w:color w:val="000000"/>
                <w:sz w:val="20"/>
                <w:szCs w:val="20"/>
              </w:rPr>
              <w:t>JC60 110</w:t>
            </w:r>
            <w:r>
              <w:rPr>
                <w:rFonts w:hint="eastAsia"/>
                <w:color w:val="000000"/>
                <w:sz w:val="20"/>
                <w:szCs w:val="20"/>
              </w:rPr>
              <w:t>×</w:t>
            </w:r>
            <w:r>
              <w:rPr>
                <w:rFonts w:hint="eastAsia"/>
                <w:color w:val="000000"/>
                <w:sz w:val="20"/>
                <w:szCs w:val="20"/>
              </w:rPr>
              <w:t>100 1/1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2E0" w:rsidRDefault="003612E0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2627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2E0" w:rsidRDefault="003612E0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一织</w:t>
            </w:r>
            <w:r>
              <w:rPr>
                <w:rFonts w:hint="eastAsia"/>
                <w:color w:val="000000"/>
                <w:sz w:val="20"/>
                <w:szCs w:val="20"/>
              </w:rPr>
              <w:t>(</w:t>
            </w:r>
            <w:r>
              <w:rPr>
                <w:rFonts w:hint="eastAsia"/>
                <w:color w:val="000000"/>
                <w:sz w:val="20"/>
                <w:szCs w:val="20"/>
              </w:rPr>
              <w:t>新</w:t>
            </w:r>
            <w:r>
              <w:rPr>
                <w:rFonts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2E0" w:rsidRDefault="003612E0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0.171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2E0" w:rsidRDefault="003612E0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449.217</w:t>
            </w:r>
          </w:p>
        </w:tc>
      </w:tr>
      <w:tr w:rsidR="003612E0" w:rsidTr="00CF19E7">
        <w:trPr>
          <w:trHeight w:val="270"/>
        </w:trPr>
        <w:tc>
          <w:tcPr>
            <w:tcW w:w="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2E0" w:rsidRDefault="003612E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6</w:t>
            </w:r>
          </w:p>
        </w:tc>
        <w:tc>
          <w:tcPr>
            <w:tcW w:w="3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2E0" w:rsidRDefault="003612E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64" R60</w:t>
            </w:r>
            <w:r>
              <w:rPr>
                <w:rFonts w:hint="eastAsia"/>
                <w:color w:val="000000"/>
                <w:sz w:val="20"/>
                <w:szCs w:val="20"/>
              </w:rPr>
              <w:t>×</w:t>
            </w:r>
            <w:r>
              <w:rPr>
                <w:rFonts w:hint="eastAsia"/>
                <w:color w:val="000000"/>
                <w:sz w:val="20"/>
                <w:szCs w:val="20"/>
              </w:rPr>
              <w:t>R60 90</w:t>
            </w:r>
            <w:r>
              <w:rPr>
                <w:rFonts w:hint="eastAsia"/>
                <w:color w:val="000000"/>
                <w:sz w:val="20"/>
                <w:szCs w:val="20"/>
              </w:rPr>
              <w:t>×</w:t>
            </w:r>
            <w:r>
              <w:rPr>
                <w:rFonts w:hint="eastAsia"/>
                <w:color w:val="000000"/>
                <w:sz w:val="20"/>
                <w:szCs w:val="20"/>
              </w:rPr>
              <w:t xml:space="preserve">88 </w:t>
            </w:r>
            <w:r>
              <w:rPr>
                <w:rFonts w:hint="eastAsia"/>
                <w:color w:val="000000"/>
                <w:sz w:val="20"/>
                <w:szCs w:val="20"/>
              </w:rPr>
              <w:t>满天星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2E0" w:rsidRDefault="003612E0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2431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2E0" w:rsidRDefault="003612E0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二织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2E0" w:rsidRDefault="003612E0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0.1234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2E0" w:rsidRDefault="003612E0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299.9854</w:t>
            </w:r>
          </w:p>
        </w:tc>
      </w:tr>
      <w:tr w:rsidR="003612E0" w:rsidTr="00CF19E7">
        <w:trPr>
          <w:trHeight w:val="270"/>
        </w:trPr>
        <w:tc>
          <w:tcPr>
            <w:tcW w:w="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2E0" w:rsidRDefault="003612E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7</w:t>
            </w:r>
          </w:p>
        </w:tc>
        <w:tc>
          <w:tcPr>
            <w:tcW w:w="3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2E0" w:rsidRDefault="003612E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63" R40</w:t>
            </w:r>
            <w:r>
              <w:rPr>
                <w:rFonts w:hint="eastAsia"/>
                <w:color w:val="000000"/>
                <w:sz w:val="20"/>
                <w:szCs w:val="20"/>
              </w:rPr>
              <w:t>×</w:t>
            </w:r>
            <w:r>
              <w:rPr>
                <w:rFonts w:hint="eastAsia"/>
                <w:color w:val="000000"/>
                <w:sz w:val="20"/>
                <w:szCs w:val="20"/>
              </w:rPr>
              <w:t>R40 100</w:t>
            </w:r>
            <w:r>
              <w:rPr>
                <w:rFonts w:hint="eastAsia"/>
                <w:color w:val="000000"/>
                <w:sz w:val="20"/>
                <w:szCs w:val="20"/>
              </w:rPr>
              <w:t>×</w:t>
            </w:r>
            <w:r>
              <w:rPr>
                <w:rFonts w:hint="eastAsia"/>
                <w:color w:val="000000"/>
                <w:sz w:val="20"/>
                <w:szCs w:val="20"/>
              </w:rPr>
              <w:t>73 1/1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2E0" w:rsidRDefault="003612E0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1603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2E0" w:rsidRDefault="003612E0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二织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2E0" w:rsidRDefault="003612E0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0.177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2E0" w:rsidRDefault="003612E0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283.731</w:t>
            </w:r>
          </w:p>
        </w:tc>
      </w:tr>
      <w:tr w:rsidR="003612E0" w:rsidTr="00CF19E7">
        <w:trPr>
          <w:trHeight w:val="270"/>
        </w:trPr>
        <w:tc>
          <w:tcPr>
            <w:tcW w:w="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2E0" w:rsidRDefault="003612E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8</w:t>
            </w:r>
          </w:p>
        </w:tc>
        <w:tc>
          <w:tcPr>
            <w:tcW w:w="3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2E0" w:rsidRDefault="003612E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67" R30</w:t>
            </w:r>
            <w:r>
              <w:rPr>
                <w:rFonts w:hint="eastAsia"/>
                <w:color w:val="000000"/>
                <w:sz w:val="20"/>
                <w:szCs w:val="20"/>
              </w:rPr>
              <w:t>×</w:t>
            </w:r>
            <w:r>
              <w:rPr>
                <w:rFonts w:hint="eastAsia"/>
                <w:color w:val="000000"/>
                <w:sz w:val="20"/>
                <w:szCs w:val="20"/>
              </w:rPr>
              <w:t>R30 68</w:t>
            </w:r>
            <w:r>
              <w:rPr>
                <w:rFonts w:hint="eastAsia"/>
                <w:color w:val="000000"/>
                <w:sz w:val="20"/>
                <w:szCs w:val="20"/>
              </w:rPr>
              <w:t>×</w:t>
            </w:r>
            <w:r>
              <w:rPr>
                <w:rFonts w:hint="eastAsia"/>
                <w:color w:val="000000"/>
                <w:sz w:val="20"/>
                <w:szCs w:val="20"/>
              </w:rPr>
              <w:t>68 1/1 A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2E0" w:rsidRDefault="003612E0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1536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2E0" w:rsidRDefault="003612E0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二织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2E0" w:rsidRDefault="003612E0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0.197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2E0" w:rsidRDefault="003612E0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302.592</w:t>
            </w:r>
          </w:p>
        </w:tc>
      </w:tr>
      <w:tr w:rsidR="003612E0" w:rsidTr="00CF19E7">
        <w:trPr>
          <w:trHeight w:val="270"/>
        </w:trPr>
        <w:tc>
          <w:tcPr>
            <w:tcW w:w="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2E0" w:rsidRDefault="003612E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9</w:t>
            </w:r>
          </w:p>
        </w:tc>
        <w:tc>
          <w:tcPr>
            <w:tcW w:w="3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2E0" w:rsidRDefault="003612E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67" R30</w:t>
            </w:r>
            <w:r>
              <w:rPr>
                <w:rFonts w:hint="eastAsia"/>
                <w:color w:val="000000"/>
                <w:sz w:val="20"/>
                <w:szCs w:val="20"/>
              </w:rPr>
              <w:t>×</w:t>
            </w:r>
            <w:r>
              <w:rPr>
                <w:rFonts w:hint="eastAsia"/>
                <w:color w:val="000000"/>
                <w:sz w:val="20"/>
                <w:szCs w:val="20"/>
              </w:rPr>
              <w:t>R30 68</w:t>
            </w:r>
            <w:r>
              <w:rPr>
                <w:rFonts w:hint="eastAsia"/>
                <w:color w:val="000000"/>
                <w:sz w:val="20"/>
                <w:szCs w:val="20"/>
              </w:rPr>
              <w:t>×</w:t>
            </w:r>
            <w:r>
              <w:rPr>
                <w:rFonts w:hint="eastAsia"/>
                <w:color w:val="000000"/>
                <w:sz w:val="20"/>
                <w:szCs w:val="20"/>
              </w:rPr>
              <w:t>68 1/1A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2E0" w:rsidRDefault="003612E0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1443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2E0" w:rsidRDefault="003612E0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一织</w:t>
            </w:r>
            <w:r>
              <w:rPr>
                <w:rFonts w:hint="eastAsia"/>
                <w:color w:val="000000"/>
                <w:sz w:val="20"/>
                <w:szCs w:val="20"/>
              </w:rPr>
              <w:t>(</w:t>
            </w:r>
            <w:r>
              <w:rPr>
                <w:rFonts w:hint="eastAsia"/>
                <w:color w:val="000000"/>
                <w:sz w:val="20"/>
                <w:szCs w:val="20"/>
              </w:rPr>
              <w:t>新</w:t>
            </w:r>
            <w:r>
              <w:rPr>
                <w:rFonts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2E0" w:rsidRDefault="003612E0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0.197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2E0" w:rsidRDefault="003612E0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284.271</w:t>
            </w:r>
          </w:p>
        </w:tc>
      </w:tr>
      <w:tr w:rsidR="003612E0" w:rsidTr="00CF19E7">
        <w:trPr>
          <w:trHeight w:val="270"/>
        </w:trPr>
        <w:tc>
          <w:tcPr>
            <w:tcW w:w="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2E0" w:rsidRDefault="003612E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3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2E0" w:rsidRDefault="003612E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64" R60</w:t>
            </w:r>
            <w:r>
              <w:rPr>
                <w:rFonts w:hint="eastAsia"/>
                <w:color w:val="000000"/>
                <w:sz w:val="20"/>
                <w:szCs w:val="20"/>
              </w:rPr>
              <w:t>×</w:t>
            </w:r>
            <w:r>
              <w:rPr>
                <w:rFonts w:hint="eastAsia"/>
                <w:color w:val="000000"/>
                <w:sz w:val="20"/>
                <w:szCs w:val="20"/>
              </w:rPr>
              <w:t>R60 80</w:t>
            </w:r>
            <w:r>
              <w:rPr>
                <w:rFonts w:hint="eastAsia"/>
                <w:color w:val="000000"/>
                <w:sz w:val="20"/>
                <w:szCs w:val="20"/>
              </w:rPr>
              <w:t>×</w:t>
            </w:r>
            <w:r>
              <w:rPr>
                <w:rFonts w:hint="eastAsia"/>
                <w:color w:val="000000"/>
                <w:sz w:val="20"/>
                <w:szCs w:val="20"/>
              </w:rPr>
              <w:t xml:space="preserve">80 </w:t>
            </w:r>
            <w:r>
              <w:rPr>
                <w:rFonts w:hint="eastAsia"/>
                <w:color w:val="000000"/>
                <w:sz w:val="20"/>
                <w:szCs w:val="20"/>
              </w:rPr>
              <w:t>骑兵斜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2E0" w:rsidRDefault="003612E0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1374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2E0" w:rsidRDefault="003612E0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零布仓库</w:t>
            </w:r>
            <w:r>
              <w:rPr>
                <w:rFonts w:hint="eastAsia"/>
                <w:color w:val="000000"/>
                <w:sz w:val="20"/>
                <w:szCs w:val="20"/>
              </w:rPr>
              <w:t>(</w:t>
            </w:r>
            <w:r>
              <w:rPr>
                <w:rFonts w:hint="eastAsia"/>
                <w:color w:val="000000"/>
                <w:sz w:val="20"/>
                <w:szCs w:val="20"/>
              </w:rPr>
              <w:t>二织</w:t>
            </w:r>
            <w:r>
              <w:rPr>
                <w:rFonts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2E0" w:rsidRDefault="003612E0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0.111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2E0" w:rsidRDefault="003612E0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152.514</w:t>
            </w:r>
          </w:p>
        </w:tc>
      </w:tr>
      <w:tr w:rsidR="003612E0" w:rsidTr="00CF19E7">
        <w:trPr>
          <w:trHeight w:val="270"/>
        </w:trPr>
        <w:tc>
          <w:tcPr>
            <w:tcW w:w="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2E0" w:rsidRDefault="003612E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11</w:t>
            </w:r>
          </w:p>
        </w:tc>
        <w:tc>
          <w:tcPr>
            <w:tcW w:w="3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2E0" w:rsidRDefault="003612E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69" R50</w:t>
            </w:r>
            <w:r>
              <w:rPr>
                <w:rFonts w:hint="eastAsia"/>
                <w:color w:val="000000"/>
                <w:sz w:val="20"/>
                <w:szCs w:val="20"/>
              </w:rPr>
              <w:t>×</w:t>
            </w:r>
            <w:r>
              <w:rPr>
                <w:rFonts w:hint="eastAsia"/>
                <w:color w:val="000000"/>
                <w:sz w:val="20"/>
                <w:szCs w:val="20"/>
              </w:rPr>
              <w:t>R30 86</w:t>
            </w:r>
            <w:r>
              <w:rPr>
                <w:rFonts w:hint="eastAsia"/>
                <w:color w:val="000000"/>
                <w:sz w:val="20"/>
                <w:szCs w:val="20"/>
              </w:rPr>
              <w:t>×</w:t>
            </w:r>
            <w:r>
              <w:rPr>
                <w:rFonts w:hint="eastAsia"/>
                <w:color w:val="000000"/>
                <w:sz w:val="20"/>
                <w:szCs w:val="20"/>
              </w:rPr>
              <w:t xml:space="preserve">78 </w:t>
            </w:r>
            <w:r>
              <w:rPr>
                <w:rFonts w:hint="eastAsia"/>
                <w:color w:val="000000"/>
                <w:sz w:val="20"/>
                <w:szCs w:val="20"/>
              </w:rPr>
              <w:t>小提花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2E0" w:rsidRDefault="003612E0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1250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2E0" w:rsidRDefault="003612E0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一织</w:t>
            </w:r>
            <w:r>
              <w:rPr>
                <w:rFonts w:hint="eastAsia"/>
                <w:color w:val="000000"/>
                <w:sz w:val="20"/>
                <w:szCs w:val="20"/>
              </w:rPr>
              <w:t>(</w:t>
            </w:r>
            <w:r>
              <w:rPr>
                <w:rFonts w:hint="eastAsia"/>
                <w:color w:val="000000"/>
                <w:sz w:val="20"/>
                <w:szCs w:val="20"/>
              </w:rPr>
              <w:t>新</w:t>
            </w:r>
            <w:r>
              <w:rPr>
                <w:rFonts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2E0" w:rsidRDefault="003612E0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0.193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2E0" w:rsidRDefault="003612E0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241.25</w:t>
            </w:r>
          </w:p>
        </w:tc>
      </w:tr>
      <w:tr w:rsidR="003612E0" w:rsidTr="00CF19E7">
        <w:trPr>
          <w:trHeight w:val="270"/>
        </w:trPr>
        <w:tc>
          <w:tcPr>
            <w:tcW w:w="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2E0" w:rsidRDefault="003612E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12</w:t>
            </w:r>
          </w:p>
        </w:tc>
        <w:tc>
          <w:tcPr>
            <w:tcW w:w="3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2E0" w:rsidRDefault="003612E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68" R60</w:t>
            </w:r>
            <w:r>
              <w:rPr>
                <w:rFonts w:hint="eastAsia"/>
                <w:color w:val="000000"/>
                <w:sz w:val="20"/>
                <w:szCs w:val="20"/>
              </w:rPr>
              <w:t>×</w:t>
            </w:r>
            <w:r>
              <w:rPr>
                <w:rFonts w:hint="eastAsia"/>
                <w:color w:val="000000"/>
                <w:sz w:val="20"/>
                <w:szCs w:val="20"/>
              </w:rPr>
              <w:t>R60 90</w:t>
            </w:r>
            <w:r>
              <w:rPr>
                <w:rFonts w:hint="eastAsia"/>
                <w:color w:val="000000"/>
                <w:sz w:val="20"/>
                <w:szCs w:val="20"/>
              </w:rPr>
              <w:t>×</w:t>
            </w:r>
            <w:r>
              <w:rPr>
                <w:rFonts w:hint="eastAsia"/>
                <w:color w:val="000000"/>
                <w:sz w:val="20"/>
                <w:szCs w:val="20"/>
              </w:rPr>
              <w:t>88 1/1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2E0" w:rsidRDefault="003612E0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1205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2E0" w:rsidRDefault="003612E0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二织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2E0" w:rsidRDefault="003612E0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0.1311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2E0" w:rsidRDefault="003612E0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157.9755</w:t>
            </w:r>
          </w:p>
        </w:tc>
      </w:tr>
      <w:tr w:rsidR="003612E0" w:rsidTr="00CF19E7">
        <w:trPr>
          <w:trHeight w:val="270"/>
        </w:trPr>
        <w:tc>
          <w:tcPr>
            <w:tcW w:w="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2E0" w:rsidRDefault="003612E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13</w:t>
            </w:r>
          </w:p>
        </w:tc>
        <w:tc>
          <w:tcPr>
            <w:tcW w:w="3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2E0" w:rsidRDefault="003612E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64" R60</w:t>
            </w:r>
            <w:r>
              <w:rPr>
                <w:rFonts w:hint="eastAsia"/>
                <w:color w:val="000000"/>
                <w:sz w:val="20"/>
                <w:szCs w:val="20"/>
              </w:rPr>
              <w:t>×</w:t>
            </w:r>
            <w:r>
              <w:rPr>
                <w:rFonts w:hint="eastAsia"/>
                <w:color w:val="000000"/>
                <w:sz w:val="20"/>
                <w:szCs w:val="20"/>
              </w:rPr>
              <w:t>R60 90</w:t>
            </w:r>
            <w:r>
              <w:rPr>
                <w:rFonts w:hint="eastAsia"/>
                <w:color w:val="000000"/>
                <w:sz w:val="20"/>
                <w:szCs w:val="20"/>
              </w:rPr>
              <w:t>×</w:t>
            </w:r>
            <w:r>
              <w:rPr>
                <w:rFonts w:hint="eastAsia"/>
                <w:color w:val="000000"/>
                <w:sz w:val="20"/>
                <w:szCs w:val="20"/>
              </w:rPr>
              <w:t>88 1/1A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2E0" w:rsidRDefault="003612E0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1191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2E0" w:rsidRDefault="003612E0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一织</w:t>
            </w:r>
            <w:r>
              <w:rPr>
                <w:rFonts w:hint="eastAsia"/>
                <w:color w:val="000000"/>
                <w:sz w:val="20"/>
                <w:szCs w:val="20"/>
              </w:rPr>
              <w:t>(</w:t>
            </w:r>
            <w:r>
              <w:rPr>
                <w:rFonts w:hint="eastAsia"/>
                <w:color w:val="000000"/>
                <w:sz w:val="20"/>
                <w:szCs w:val="20"/>
              </w:rPr>
              <w:t>新</w:t>
            </w:r>
            <w:r>
              <w:rPr>
                <w:rFonts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2E0" w:rsidRDefault="003612E0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0.1234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2E0" w:rsidRDefault="003612E0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146.9694</w:t>
            </w:r>
          </w:p>
        </w:tc>
      </w:tr>
      <w:tr w:rsidR="003612E0" w:rsidTr="00CF19E7">
        <w:trPr>
          <w:trHeight w:val="270"/>
        </w:trPr>
        <w:tc>
          <w:tcPr>
            <w:tcW w:w="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2E0" w:rsidRDefault="003612E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14</w:t>
            </w:r>
          </w:p>
        </w:tc>
        <w:tc>
          <w:tcPr>
            <w:tcW w:w="3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2E0" w:rsidRDefault="003612E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65" R30</w:t>
            </w:r>
            <w:r>
              <w:rPr>
                <w:rFonts w:hint="eastAsia"/>
                <w:color w:val="000000"/>
                <w:sz w:val="20"/>
                <w:szCs w:val="20"/>
              </w:rPr>
              <w:t>×</w:t>
            </w:r>
            <w:r>
              <w:rPr>
                <w:rFonts w:hint="eastAsia"/>
                <w:color w:val="000000"/>
                <w:sz w:val="20"/>
                <w:szCs w:val="20"/>
              </w:rPr>
              <w:t>JC32 120</w:t>
            </w:r>
            <w:r>
              <w:rPr>
                <w:rFonts w:hint="eastAsia"/>
                <w:color w:val="000000"/>
                <w:sz w:val="20"/>
                <w:szCs w:val="20"/>
              </w:rPr>
              <w:t>×</w:t>
            </w:r>
            <w:r>
              <w:rPr>
                <w:rFonts w:hint="eastAsia"/>
                <w:color w:val="000000"/>
                <w:sz w:val="20"/>
                <w:szCs w:val="20"/>
              </w:rPr>
              <w:t>80 5/2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2E0" w:rsidRDefault="003612E0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658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2E0" w:rsidRDefault="003612E0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零布仓库</w:t>
            </w:r>
            <w:r>
              <w:rPr>
                <w:rFonts w:hint="eastAsia"/>
                <w:color w:val="000000"/>
                <w:sz w:val="20"/>
                <w:szCs w:val="20"/>
              </w:rPr>
              <w:t>(</w:t>
            </w:r>
            <w:r>
              <w:rPr>
                <w:rFonts w:hint="eastAsia"/>
                <w:color w:val="000000"/>
                <w:sz w:val="20"/>
                <w:szCs w:val="20"/>
              </w:rPr>
              <w:t>二织</w:t>
            </w:r>
            <w:r>
              <w:rPr>
                <w:rFonts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2E0" w:rsidRDefault="003612E0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0.274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2E0" w:rsidRDefault="003612E0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180.292</w:t>
            </w:r>
          </w:p>
        </w:tc>
      </w:tr>
      <w:tr w:rsidR="003612E0" w:rsidTr="00CF19E7">
        <w:trPr>
          <w:trHeight w:val="270"/>
        </w:trPr>
        <w:tc>
          <w:tcPr>
            <w:tcW w:w="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2E0" w:rsidRDefault="003612E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15</w:t>
            </w:r>
          </w:p>
        </w:tc>
        <w:tc>
          <w:tcPr>
            <w:tcW w:w="3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2E0" w:rsidRDefault="003612E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65" R40</w:t>
            </w:r>
            <w:r>
              <w:rPr>
                <w:rFonts w:hint="eastAsia"/>
                <w:color w:val="000000"/>
                <w:sz w:val="20"/>
                <w:szCs w:val="20"/>
              </w:rPr>
              <w:t>×</w:t>
            </w:r>
            <w:r>
              <w:rPr>
                <w:rFonts w:hint="eastAsia"/>
                <w:color w:val="000000"/>
                <w:sz w:val="20"/>
                <w:szCs w:val="20"/>
              </w:rPr>
              <w:t>R40 100</w:t>
            </w:r>
            <w:r>
              <w:rPr>
                <w:rFonts w:hint="eastAsia"/>
                <w:color w:val="000000"/>
                <w:sz w:val="20"/>
                <w:szCs w:val="20"/>
              </w:rPr>
              <w:t>×</w:t>
            </w:r>
            <w:r>
              <w:rPr>
                <w:rFonts w:hint="eastAsia"/>
                <w:color w:val="000000"/>
                <w:sz w:val="20"/>
                <w:szCs w:val="20"/>
              </w:rPr>
              <w:t>86 1/1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2E0" w:rsidRDefault="003612E0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499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2E0" w:rsidRDefault="003612E0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二织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2E0" w:rsidRDefault="003612E0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0.196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2E0" w:rsidRDefault="003612E0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97.804</w:t>
            </w:r>
          </w:p>
        </w:tc>
      </w:tr>
      <w:tr w:rsidR="003612E0" w:rsidTr="00CF19E7">
        <w:trPr>
          <w:trHeight w:val="270"/>
        </w:trPr>
        <w:tc>
          <w:tcPr>
            <w:tcW w:w="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2E0" w:rsidRDefault="003612E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16</w:t>
            </w:r>
          </w:p>
        </w:tc>
        <w:tc>
          <w:tcPr>
            <w:tcW w:w="3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2E0" w:rsidRDefault="003612E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65" R60</w:t>
            </w:r>
            <w:r>
              <w:rPr>
                <w:rFonts w:hint="eastAsia"/>
                <w:color w:val="000000"/>
                <w:sz w:val="20"/>
                <w:szCs w:val="20"/>
              </w:rPr>
              <w:t>×</w:t>
            </w:r>
            <w:r>
              <w:rPr>
                <w:rFonts w:hint="eastAsia"/>
                <w:color w:val="000000"/>
                <w:sz w:val="20"/>
                <w:szCs w:val="20"/>
              </w:rPr>
              <w:t>R60 173</w:t>
            </w:r>
            <w:r>
              <w:rPr>
                <w:rFonts w:hint="eastAsia"/>
                <w:color w:val="000000"/>
                <w:sz w:val="20"/>
                <w:szCs w:val="20"/>
              </w:rPr>
              <w:t>×</w:t>
            </w:r>
            <w:r>
              <w:rPr>
                <w:rFonts w:hint="eastAsia"/>
                <w:color w:val="000000"/>
                <w:sz w:val="20"/>
                <w:szCs w:val="20"/>
              </w:rPr>
              <w:t>105 5/3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2E0" w:rsidRDefault="003612E0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443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2E0" w:rsidRDefault="003612E0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二织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2E0" w:rsidRDefault="003612E0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0.195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2E0" w:rsidRDefault="003612E0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86.385</w:t>
            </w:r>
          </w:p>
        </w:tc>
      </w:tr>
      <w:tr w:rsidR="003612E0" w:rsidTr="00CF19E7">
        <w:trPr>
          <w:trHeight w:val="270"/>
        </w:trPr>
        <w:tc>
          <w:tcPr>
            <w:tcW w:w="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2E0" w:rsidRDefault="003612E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17</w:t>
            </w:r>
          </w:p>
        </w:tc>
        <w:tc>
          <w:tcPr>
            <w:tcW w:w="3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2E0" w:rsidRDefault="003612E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63" R40</w:t>
            </w:r>
            <w:r>
              <w:rPr>
                <w:rFonts w:hint="eastAsia"/>
                <w:color w:val="000000"/>
                <w:sz w:val="20"/>
                <w:szCs w:val="20"/>
              </w:rPr>
              <w:t>×</w:t>
            </w:r>
            <w:r>
              <w:rPr>
                <w:rFonts w:hint="eastAsia"/>
                <w:color w:val="000000"/>
                <w:sz w:val="20"/>
                <w:szCs w:val="20"/>
              </w:rPr>
              <w:t>R40 100</w:t>
            </w:r>
            <w:r>
              <w:rPr>
                <w:rFonts w:hint="eastAsia"/>
                <w:color w:val="000000"/>
                <w:sz w:val="20"/>
                <w:szCs w:val="20"/>
              </w:rPr>
              <w:t>×</w:t>
            </w:r>
            <w:r>
              <w:rPr>
                <w:rFonts w:hint="eastAsia"/>
                <w:color w:val="000000"/>
                <w:sz w:val="20"/>
                <w:szCs w:val="20"/>
              </w:rPr>
              <w:t>73 1/1 A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2E0" w:rsidRDefault="003612E0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330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2E0" w:rsidRDefault="003612E0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一织</w:t>
            </w:r>
            <w:r>
              <w:rPr>
                <w:rFonts w:hint="eastAsia"/>
                <w:color w:val="000000"/>
                <w:sz w:val="20"/>
                <w:szCs w:val="20"/>
              </w:rPr>
              <w:t>(</w:t>
            </w:r>
            <w:r>
              <w:rPr>
                <w:rFonts w:hint="eastAsia"/>
                <w:color w:val="000000"/>
                <w:sz w:val="20"/>
                <w:szCs w:val="20"/>
              </w:rPr>
              <w:t>新</w:t>
            </w:r>
            <w:r>
              <w:rPr>
                <w:rFonts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2E0" w:rsidRDefault="003612E0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0.177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2E0" w:rsidRDefault="003612E0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58.41</w:t>
            </w:r>
          </w:p>
        </w:tc>
      </w:tr>
      <w:tr w:rsidR="003612E0" w:rsidTr="00CF19E7">
        <w:trPr>
          <w:trHeight w:val="270"/>
        </w:trPr>
        <w:tc>
          <w:tcPr>
            <w:tcW w:w="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2E0" w:rsidRDefault="003612E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18</w:t>
            </w:r>
          </w:p>
        </w:tc>
        <w:tc>
          <w:tcPr>
            <w:tcW w:w="3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2E0" w:rsidRDefault="003612E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63" R40</w:t>
            </w:r>
            <w:r>
              <w:rPr>
                <w:rFonts w:hint="eastAsia"/>
                <w:color w:val="000000"/>
                <w:sz w:val="20"/>
                <w:szCs w:val="20"/>
              </w:rPr>
              <w:t>×</w:t>
            </w:r>
            <w:r>
              <w:rPr>
                <w:rFonts w:hint="eastAsia"/>
                <w:color w:val="000000"/>
                <w:sz w:val="20"/>
                <w:szCs w:val="20"/>
              </w:rPr>
              <w:t>Prov-B1 40 133</w:t>
            </w:r>
            <w:r>
              <w:rPr>
                <w:rFonts w:hint="eastAsia"/>
                <w:color w:val="000000"/>
                <w:sz w:val="20"/>
                <w:szCs w:val="20"/>
              </w:rPr>
              <w:t>×</w:t>
            </w:r>
            <w:r>
              <w:rPr>
                <w:rFonts w:hint="eastAsia"/>
                <w:color w:val="000000"/>
                <w:sz w:val="20"/>
                <w:szCs w:val="20"/>
              </w:rPr>
              <w:t>72 2/1</w:t>
            </w:r>
            <w:r>
              <w:rPr>
                <w:rFonts w:hint="eastAsia"/>
                <w:color w:val="000000"/>
                <w:sz w:val="20"/>
                <w:szCs w:val="20"/>
              </w:rPr>
              <w:t>↖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2E0" w:rsidRDefault="003612E0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179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2E0" w:rsidRDefault="003612E0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二织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2E0" w:rsidRDefault="003612E0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0.209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2E0" w:rsidRDefault="003612E0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37.411</w:t>
            </w:r>
          </w:p>
        </w:tc>
      </w:tr>
      <w:tr w:rsidR="003612E0" w:rsidTr="00CF19E7">
        <w:trPr>
          <w:trHeight w:val="270"/>
        </w:trPr>
        <w:tc>
          <w:tcPr>
            <w:tcW w:w="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2E0" w:rsidRDefault="003612E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19</w:t>
            </w:r>
          </w:p>
        </w:tc>
        <w:tc>
          <w:tcPr>
            <w:tcW w:w="3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2E0" w:rsidRDefault="003612E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63" R30</w:t>
            </w:r>
            <w:r>
              <w:rPr>
                <w:rFonts w:hint="eastAsia"/>
                <w:color w:val="000000"/>
                <w:sz w:val="20"/>
                <w:szCs w:val="20"/>
              </w:rPr>
              <w:t>×</w:t>
            </w:r>
            <w:r>
              <w:rPr>
                <w:rFonts w:hint="eastAsia"/>
                <w:color w:val="000000"/>
                <w:sz w:val="20"/>
                <w:szCs w:val="20"/>
              </w:rPr>
              <w:t>R30 75</w:t>
            </w:r>
            <w:r>
              <w:rPr>
                <w:rFonts w:hint="eastAsia"/>
                <w:color w:val="000000"/>
                <w:sz w:val="20"/>
                <w:szCs w:val="20"/>
              </w:rPr>
              <w:t>×</w:t>
            </w:r>
            <w:r>
              <w:rPr>
                <w:rFonts w:hint="eastAsia"/>
                <w:color w:val="000000"/>
                <w:sz w:val="20"/>
                <w:szCs w:val="20"/>
              </w:rPr>
              <w:t xml:space="preserve">74 </w:t>
            </w:r>
            <w:r>
              <w:rPr>
                <w:rFonts w:hint="eastAsia"/>
                <w:color w:val="000000"/>
                <w:sz w:val="20"/>
                <w:szCs w:val="20"/>
              </w:rPr>
              <w:t>乱纹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2E0" w:rsidRDefault="003612E0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103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2E0" w:rsidRDefault="003612E0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零布仓库（二织）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2E0" w:rsidRDefault="003612E0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0.203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2E0" w:rsidRDefault="003612E0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20.909</w:t>
            </w:r>
          </w:p>
        </w:tc>
      </w:tr>
      <w:tr w:rsidR="003612E0" w:rsidTr="00CF19E7">
        <w:trPr>
          <w:trHeight w:val="1206"/>
        </w:trPr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12E0" w:rsidRDefault="003612E0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3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12E0" w:rsidRDefault="003612E0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12E0" w:rsidRDefault="003612E0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34085</w:t>
            </w:r>
          </w:p>
        </w:tc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12E0" w:rsidRDefault="003612E0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12E0" w:rsidRDefault="003612E0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12E0" w:rsidRDefault="003612E0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5499.1715</w:t>
            </w:r>
          </w:p>
        </w:tc>
      </w:tr>
    </w:tbl>
    <w:p w:rsidR="00265D5C" w:rsidRDefault="00265D5C" w:rsidP="0094366D">
      <w:pPr>
        <w:ind w:firstLineChars="200" w:firstLine="640"/>
        <w:rPr>
          <w:rFonts w:asciiTheme="minorEastAsia" w:hAnsiTheme="minorEastAsia"/>
          <w:sz w:val="32"/>
          <w:szCs w:val="32"/>
        </w:rPr>
      </w:pPr>
    </w:p>
    <w:sectPr w:rsidR="00265D5C" w:rsidSect="0094366D">
      <w:pgSz w:w="16838" w:h="11906" w:orient="landscape"/>
      <w:pgMar w:top="1701" w:right="1440" w:bottom="1134" w:left="1440" w:header="851" w:footer="992" w:gutter="0"/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765AB" w:rsidRDefault="00B765AB" w:rsidP="0094366D">
      <w:r>
        <w:separator/>
      </w:r>
    </w:p>
  </w:endnote>
  <w:endnote w:type="continuationSeparator" w:id="1">
    <w:p w:rsidR="00B765AB" w:rsidRDefault="00B765AB" w:rsidP="009436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方正小标宋简体">
    <w:altName w:val="微软雅黑"/>
    <w:charset w:val="86"/>
    <w:family w:val="auto"/>
    <w:pitch w:val="default"/>
    <w:sig w:usb0="00000000" w:usb1="080E0000" w:usb2="00000000" w:usb3="00000000" w:csb0="00040000" w:csb1="00000000"/>
  </w:font>
  <w:font w:name="方正仿宋_GBK">
    <w:altName w:val="微软雅黑"/>
    <w:charset w:val="86"/>
    <w:family w:val="auto"/>
    <w:pitch w:val="default"/>
    <w:sig w:usb0="00000000" w:usb1="080E0000" w:usb2="00000000" w:usb3="00000000" w:csb0="00040000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765AB" w:rsidRDefault="00B765AB" w:rsidP="0094366D">
      <w:r>
        <w:separator/>
      </w:r>
    </w:p>
  </w:footnote>
  <w:footnote w:type="continuationSeparator" w:id="1">
    <w:p w:rsidR="00B765AB" w:rsidRDefault="00B765AB" w:rsidP="0094366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3B1F348"/>
    <w:multiLevelType w:val="singleLevel"/>
    <w:tmpl w:val="93B1F348"/>
    <w:lvl w:ilvl="0">
      <w:start w:val="1"/>
      <w:numFmt w:val="decimal"/>
      <w:suff w:val="nothing"/>
      <w:lvlText w:val="%1、"/>
      <w:lvlJc w:val="left"/>
    </w:lvl>
  </w:abstractNum>
  <w:abstractNum w:abstractNumId="1">
    <w:nsid w:val="D5D90951"/>
    <w:multiLevelType w:val="singleLevel"/>
    <w:tmpl w:val="D5D90951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noPunctuationKerning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ZTRiZDA3OWYxM2ZhY2M4ZmZjNWNlYzE1MzA4NDAwZGMifQ=="/>
  </w:docVars>
  <w:rsids>
    <w:rsidRoot w:val="00DA19E8"/>
    <w:rsid w:val="00042D3D"/>
    <w:rsid w:val="00047436"/>
    <w:rsid w:val="00056293"/>
    <w:rsid w:val="00086DBE"/>
    <w:rsid w:val="000D1AD9"/>
    <w:rsid w:val="00153687"/>
    <w:rsid w:val="001966BE"/>
    <w:rsid w:val="001C3DD3"/>
    <w:rsid w:val="00231334"/>
    <w:rsid w:val="00265D5C"/>
    <w:rsid w:val="002A47EC"/>
    <w:rsid w:val="002A7BDA"/>
    <w:rsid w:val="002B21BE"/>
    <w:rsid w:val="002D04F5"/>
    <w:rsid w:val="002F2B73"/>
    <w:rsid w:val="002F51BE"/>
    <w:rsid w:val="00311CDA"/>
    <w:rsid w:val="00316FA0"/>
    <w:rsid w:val="00317EC0"/>
    <w:rsid w:val="003612E0"/>
    <w:rsid w:val="003A2CE3"/>
    <w:rsid w:val="003C4FDE"/>
    <w:rsid w:val="003D3E4A"/>
    <w:rsid w:val="0042134D"/>
    <w:rsid w:val="00424AFD"/>
    <w:rsid w:val="00427F9A"/>
    <w:rsid w:val="004A0D13"/>
    <w:rsid w:val="004C62EA"/>
    <w:rsid w:val="004E328D"/>
    <w:rsid w:val="00555808"/>
    <w:rsid w:val="00597D3C"/>
    <w:rsid w:val="005A6151"/>
    <w:rsid w:val="0060601E"/>
    <w:rsid w:val="00631A21"/>
    <w:rsid w:val="00656C78"/>
    <w:rsid w:val="006619A8"/>
    <w:rsid w:val="00685EA0"/>
    <w:rsid w:val="006D540A"/>
    <w:rsid w:val="006D6199"/>
    <w:rsid w:val="00712196"/>
    <w:rsid w:val="00727144"/>
    <w:rsid w:val="007338DD"/>
    <w:rsid w:val="00754553"/>
    <w:rsid w:val="007667A5"/>
    <w:rsid w:val="00770B5A"/>
    <w:rsid w:val="0078580E"/>
    <w:rsid w:val="007B77F9"/>
    <w:rsid w:val="008074BA"/>
    <w:rsid w:val="008471E2"/>
    <w:rsid w:val="00857E60"/>
    <w:rsid w:val="008814EE"/>
    <w:rsid w:val="00896EF3"/>
    <w:rsid w:val="008A3E5A"/>
    <w:rsid w:val="00917EEB"/>
    <w:rsid w:val="0094366D"/>
    <w:rsid w:val="00954B8E"/>
    <w:rsid w:val="00963579"/>
    <w:rsid w:val="009A4903"/>
    <w:rsid w:val="009B5A1B"/>
    <w:rsid w:val="009F316D"/>
    <w:rsid w:val="009F5C1D"/>
    <w:rsid w:val="00A106EF"/>
    <w:rsid w:val="00A6156A"/>
    <w:rsid w:val="00AA4D36"/>
    <w:rsid w:val="00AD1730"/>
    <w:rsid w:val="00AF25FD"/>
    <w:rsid w:val="00B0797B"/>
    <w:rsid w:val="00B07F34"/>
    <w:rsid w:val="00B53D76"/>
    <w:rsid w:val="00B765AB"/>
    <w:rsid w:val="00B76E55"/>
    <w:rsid w:val="00B95B72"/>
    <w:rsid w:val="00BE6DB3"/>
    <w:rsid w:val="00C66347"/>
    <w:rsid w:val="00C76B0A"/>
    <w:rsid w:val="00C80887"/>
    <w:rsid w:val="00CA2AA4"/>
    <w:rsid w:val="00CB7BC5"/>
    <w:rsid w:val="00CC78C3"/>
    <w:rsid w:val="00CE313C"/>
    <w:rsid w:val="00CF19E7"/>
    <w:rsid w:val="00D24B37"/>
    <w:rsid w:val="00D31A69"/>
    <w:rsid w:val="00DA19E8"/>
    <w:rsid w:val="00DB5D9E"/>
    <w:rsid w:val="00DF60B8"/>
    <w:rsid w:val="00E01236"/>
    <w:rsid w:val="00E369CD"/>
    <w:rsid w:val="00EB0466"/>
    <w:rsid w:val="00EB510A"/>
    <w:rsid w:val="00EC6C8A"/>
    <w:rsid w:val="00ED15BC"/>
    <w:rsid w:val="00EF267E"/>
    <w:rsid w:val="00EF346A"/>
    <w:rsid w:val="00F32515"/>
    <w:rsid w:val="00F63010"/>
    <w:rsid w:val="00FB108E"/>
    <w:rsid w:val="00FE619C"/>
    <w:rsid w:val="01011DA1"/>
    <w:rsid w:val="01EA4D56"/>
    <w:rsid w:val="02D06700"/>
    <w:rsid w:val="034A5312"/>
    <w:rsid w:val="035C4B69"/>
    <w:rsid w:val="04784101"/>
    <w:rsid w:val="05D435B9"/>
    <w:rsid w:val="070B4DB8"/>
    <w:rsid w:val="07830DF3"/>
    <w:rsid w:val="0A6749FB"/>
    <w:rsid w:val="0B8C3CA5"/>
    <w:rsid w:val="0C4072B2"/>
    <w:rsid w:val="0C98651D"/>
    <w:rsid w:val="0CD67C16"/>
    <w:rsid w:val="0F8077C5"/>
    <w:rsid w:val="1054351E"/>
    <w:rsid w:val="10CA6EC1"/>
    <w:rsid w:val="12525F91"/>
    <w:rsid w:val="12C624DB"/>
    <w:rsid w:val="154D47EE"/>
    <w:rsid w:val="168E3310"/>
    <w:rsid w:val="195720DF"/>
    <w:rsid w:val="1B1E6C15"/>
    <w:rsid w:val="1D5E1DC4"/>
    <w:rsid w:val="1F1C1B35"/>
    <w:rsid w:val="23052BAC"/>
    <w:rsid w:val="237D1A92"/>
    <w:rsid w:val="240D3AC6"/>
    <w:rsid w:val="247955FF"/>
    <w:rsid w:val="296F364D"/>
    <w:rsid w:val="2A0119E5"/>
    <w:rsid w:val="2BE21CDC"/>
    <w:rsid w:val="2CC43190"/>
    <w:rsid w:val="2ED0406E"/>
    <w:rsid w:val="2F034A5E"/>
    <w:rsid w:val="301306B6"/>
    <w:rsid w:val="32A45F3D"/>
    <w:rsid w:val="330947B1"/>
    <w:rsid w:val="3550415A"/>
    <w:rsid w:val="3553576C"/>
    <w:rsid w:val="378C6A73"/>
    <w:rsid w:val="38685317"/>
    <w:rsid w:val="3BC66F24"/>
    <w:rsid w:val="3CB411F1"/>
    <w:rsid w:val="3D9F50BB"/>
    <w:rsid w:val="401A17C1"/>
    <w:rsid w:val="40DE261A"/>
    <w:rsid w:val="40E8793D"/>
    <w:rsid w:val="41E02BFC"/>
    <w:rsid w:val="42310E70"/>
    <w:rsid w:val="4303280C"/>
    <w:rsid w:val="459534C4"/>
    <w:rsid w:val="45C0723E"/>
    <w:rsid w:val="463E3B5B"/>
    <w:rsid w:val="47484C91"/>
    <w:rsid w:val="49396F88"/>
    <w:rsid w:val="497D499A"/>
    <w:rsid w:val="4A1B1536"/>
    <w:rsid w:val="4ADB19B3"/>
    <w:rsid w:val="4C0C15F9"/>
    <w:rsid w:val="4CEA2347"/>
    <w:rsid w:val="4DC94652"/>
    <w:rsid w:val="4E2F6BAB"/>
    <w:rsid w:val="4ED17C62"/>
    <w:rsid w:val="51E732F9"/>
    <w:rsid w:val="53373E0C"/>
    <w:rsid w:val="5531145B"/>
    <w:rsid w:val="56E10C5F"/>
    <w:rsid w:val="56F3629C"/>
    <w:rsid w:val="5A4B3A12"/>
    <w:rsid w:val="5A901579"/>
    <w:rsid w:val="5BDD49CC"/>
    <w:rsid w:val="5C7B120D"/>
    <w:rsid w:val="5D916C44"/>
    <w:rsid w:val="5E73169D"/>
    <w:rsid w:val="5E872DB7"/>
    <w:rsid w:val="5EE24D4A"/>
    <w:rsid w:val="5FA03FC2"/>
    <w:rsid w:val="60011A2A"/>
    <w:rsid w:val="60131B77"/>
    <w:rsid w:val="603813FF"/>
    <w:rsid w:val="62816E52"/>
    <w:rsid w:val="62830E1C"/>
    <w:rsid w:val="62B15989"/>
    <w:rsid w:val="63913888"/>
    <w:rsid w:val="657044E0"/>
    <w:rsid w:val="657311BC"/>
    <w:rsid w:val="65DF711B"/>
    <w:rsid w:val="667E225C"/>
    <w:rsid w:val="672C3830"/>
    <w:rsid w:val="67C8720F"/>
    <w:rsid w:val="6A164324"/>
    <w:rsid w:val="6AD95A7D"/>
    <w:rsid w:val="6B362ECF"/>
    <w:rsid w:val="6BE163E9"/>
    <w:rsid w:val="6C323B8B"/>
    <w:rsid w:val="6CEF5734"/>
    <w:rsid w:val="6DA570FE"/>
    <w:rsid w:val="6E1360F4"/>
    <w:rsid w:val="6E4678CD"/>
    <w:rsid w:val="6E7B1DCF"/>
    <w:rsid w:val="6F92269E"/>
    <w:rsid w:val="70BB66F0"/>
    <w:rsid w:val="73C824E6"/>
    <w:rsid w:val="77534E09"/>
    <w:rsid w:val="7919737D"/>
    <w:rsid w:val="795A5FDB"/>
    <w:rsid w:val="7A7255A6"/>
    <w:rsid w:val="7D5947FB"/>
    <w:rsid w:val="7D9F4904"/>
    <w:rsid w:val="7DBC3708"/>
    <w:rsid w:val="7DDC16B6"/>
    <w:rsid w:val="7E1233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Balloon Text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6C78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656C7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qFormat/>
    <w:rsid w:val="00656C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semiHidden/>
    <w:unhideWhenUsed/>
    <w:qFormat/>
    <w:rsid w:val="00656C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semiHidden/>
    <w:unhideWhenUsed/>
    <w:qFormat/>
    <w:rsid w:val="00656C7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Hyperlink"/>
    <w:basedOn w:val="a0"/>
    <w:uiPriority w:val="99"/>
    <w:semiHidden/>
    <w:unhideWhenUsed/>
    <w:qFormat/>
    <w:rsid w:val="00656C78"/>
    <w:rPr>
      <w:color w:val="0000FF"/>
      <w:u w:val="single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656C78"/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semiHidden/>
    <w:qFormat/>
    <w:rsid w:val="00656C78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56C78"/>
    <w:rPr>
      <w:sz w:val="18"/>
      <w:szCs w:val="18"/>
    </w:rPr>
  </w:style>
  <w:style w:type="paragraph" w:styleId="a8">
    <w:name w:val="List Paragraph"/>
    <w:basedOn w:val="a"/>
    <w:uiPriority w:val="34"/>
    <w:qFormat/>
    <w:rsid w:val="00656C78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35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3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0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0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8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4</Pages>
  <Words>310</Words>
  <Characters>1771</Characters>
  <Application>Microsoft Office Word</Application>
  <DocSecurity>0</DocSecurity>
  <Lines>14</Lines>
  <Paragraphs>4</Paragraphs>
  <ScaleCrop>false</ScaleCrop>
  <Company>Microsoft</Company>
  <LinksUpToDate>false</LinksUpToDate>
  <CharactersWithSpaces>2077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User</cp:lastModifiedBy>
  <cp:revision>37</cp:revision>
  <cp:lastPrinted>2021-09-13T08:15:00Z</cp:lastPrinted>
  <dcterms:created xsi:type="dcterms:W3CDTF">2021-09-15T07:07:00Z</dcterms:created>
  <dcterms:modified xsi:type="dcterms:W3CDTF">2025-05-08T01:21:00Z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5D2407D21D3B4E73804E55744EA38D2E</vt:lpwstr>
  </property>
</Properties>
</file>